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F2406" w14:textId="77777777" w:rsidR="00090E21" w:rsidRDefault="00000000">
      <w:pPr>
        <w:pStyle w:val="ab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1</w:t>
      </w:r>
    </w:p>
    <w:p w14:paraId="6165DF2E" w14:textId="77777777" w:rsidR="00090E21" w:rsidRDefault="00090E21">
      <w:pPr>
        <w:pStyle w:val="ab"/>
        <w:rPr>
          <w:sz w:val="22"/>
          <w:szCs w:val="22"/>
        </w:rPr>
      </w:pPr>
    </w:p>
    <w:p w14:paraId="1C2FE239" w14:textId="77777777" w:rsidR="00090E21" w:rsidRDefault="00090E21">
      <w:pPr>
        <w:pStyle w:val="ab"/>
        <w:rPr>
          <w:b/>
          <w:bCs/>
          <w:sz w:val="22"/>
          <w:szCs w:val="22"/>
        </w:rPr>
      </w:pPr>
    </w:p>
    <w:p w14:paraId="74065781" w14:textId="77777777" w:rsidR="00090E21" w:rsidRDefault="00000000">
      <w:pPr>
        <w:pStyle w:val="ab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№___</w:t>
      </w:r>
    </w:p>
    <w:p w14:paraId="3257F5E9" w14:textId="77777777" w:rsidR="00090E21" w:rsidRDefault="00000000">
      <w:pPr>
        <w:pStyle w:val="ab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 оплату организационного взноса</w:t>
      </w:r>
    </w:p>
    <w:p w14:paraId="7381C3D5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Барнаул                                                                                                                                  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___» ______ 2026 г.</w:t>
      </w:r>
    </w:p>
    <w:p w14:paraId="5442BA90" w14:textId="77777777" w:rsidR="00090E21" w:rsidRDefault="00090E21">
      <w:pPr>
        <w:jc w:val="both"/>
        <w:rPr>
          <w:sz w:val="22"/>
          <w:szCs w:val="22"/>
        </w:rPr>
      </w:pPr>
    </w:p>
    <w:p w14:paraId="1EFC0DA4" w14:textId="77777777" w:rsidR="00090E21" w:rsidRDefault="0000000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</w:t>
      </w:r>
      <w:r>
        <w:rPr>
          <w:sz w:val="22"/>
          <w:szCs w:val="22"/>
        </w:rPr>
        <w:t xml:space="preserve">, именуемое в дальнейшем «Заказчик», в лице _______________________________, действующего на основании ____________________________, с одной стороны и </w:t>
      </w:r>
      <w:r>
        <w:rPr>
          <w:b/>
          <w:sz w:val="22"/>
          <w:szCs w:val="22"/>
        </w:rPr>
        <w:t>краевое автономное учреждение «Алтайский государственный Дом народного творчества»</w:t>
      </w:r>
      <w:r>
        <w:rPr>
          <w:sz w:val="22"/>
          <w:szCs w:val="22"/>
        </w:rPr>
        <w:t>, именуемое в дальнейшем «Исполнитель», в лице директора Панюкова А.А., действующего на основании Устава, с другой стороны, совместно именуемые «Стороны», заключили настоящий договор о нижеследующем:</w:t>
      </w:r>
    </w:p>
    <w:p w14:paraId="46A41290" w14:textId="77777777" w:rsidR="00090E21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1. Предмет договора:</w:t>
      </w:r>
    </w:p>
    <w:p w14:paraId="1F68EAD1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1.1. По настоящему договору «Исполнитель» оказывает платные услуги по организации участия в </w:t>
      </w:r>
      <w:r w:rsidRPr="0063633E">
        <w:rPr>
          <w:b/>
          <w:bCs/>
          <w:sz w:val="22"/>
          <w:szCs w:val="22"/>
        </w:rPr>
        <w:t>Х</w:t>
      </w:r>
      <w:r>
        <w:rPr>
          <w:b/>
          <w:bCs/>
          <w:sz w:val="22"/>
          <w:szCs w:val="22"/>
          <w:lang w:val="en-US"/>
        </w:rPr>
        <w:t>II</w:t>
      </w:r>
      <w:r w:rsidRPr="0063633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краевом конкурсе инструментальных коллективов и солистов «Музыкальный автограф» </w:t>
      </w:r>
      <w:r>
        <w:rPr>
          <w:sz w:val="22"/>
          <w:szCs w:val="22"/>
        </w:rPr>
        <w:t>(далее - мероприятие) представителей (далее – участников) «Заказчика», а «Заказчик» обязуется принять участие в мероприятии и оплатить организационный взнос за участие (далее – оргвзнос).</w:t>
      </w:r>
    </w:p>
    <w:p w14:paraId="170518DD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>1.</w:t>
      </w:r>
      <w:proofErr w:type="gramStart"/>
      <w:r>
        <w:rPr>
          <w:sz w:val="22"/>
          <w:szCs w:val="22"/>
        </w:rPr>
        <w:t>2.Наименование</w:t>
      </w:r>
      <w:proofErr w:type="gramEnd"/>
      <w:r>
        <w:rPr>
          <w:sz w:val="22"/>
          <w:szCs w:val="22"/>
        </w:rPr>
        <w:t xml:space="preserve"> и количество участников Заказчика указано в Спецификации (Приложение №1), являющейся неотъемлемой частью настоящего договора.</w:t>
      </w:r>
    </w:p>
    <w:p w14:paraId="39978DF5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1.3. В сумму оргвзноса входит организация и проведение видеоконкурса, в том числе </w:t>
      </w:r>
      <w:r>
        <w:rPr>
          <w:color w:val="111111"/>
          <w:sz w:val="22"/>
          <w:szCs w:val="22"/>
        </w:rPr>
        <w:t xml:space="preserve">оплата работы членов жюри, изготовление </w:t>
      </w:r>
      <w:proofErr w:type="gramStart"/>
      <w:r>
        <w:rPr>
          <w:color w:val="111111"/>
          <w:sz w:val="22"/>
          <w:szCs w:val="22"/>
        </w:rPr>
        <w:t>печатной  продукции</w:t>
      </w:r>
      <w:proofErr w:type="gramEnd"/>
      <w:r>
        <w:rPr>
          <w:color w:val="111111"/>
          <w:sz w:val="22"/>
          <w:szCs w:val="22"/>
        </w:rPr>
        <w:t>.</w:t>
      </w:r>
    </w:p>
    <w:p w14:paraId="062DC846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>1.4. Сроки подачи заявки на участие (сроки внесения оргвзноса): до 11 октября 2026 года.</w:t>
      </w:r>
    </w:p>
    <w:p w14:paraId="2568D7DC" w14:textId="77777777" w:rsidR="00090E21" w:rsidRDefault="00000000">
      <w:pPr>
        <w:pStyle w:val="a4"/>
        <w:ind w:left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Обязанности сторон:</w:t>
      </w:r>
    </w:p>
    <w:p w14:paraId="422DCFC4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>2.1. «Исполнитель» обязан: организовать и провести мероприятие с надлежащим качеством и в соответствии с Положением мероприятия, а также организовать участие в мероприятии участников «Заказчика».</w:t>
      </w:r>
    </w:p>
    <w:p w14:paraId="7288588F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2.2. «Заказчик» обязан: принять участие в мероприятии и оплатить оргвзнос за участие по цене, указанной в п.3.1 настоящего договора.</w:t>
      </w:r>
    </w:p>
    <w:p w14:paraId="73BA554A" w14:textId="77777777" w:rsidR="00090E21" w:rsidRDefault="0000000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3. Цена договора и порядок расчетов</w:t>
      </w:r>
      <w:r>
        <w:rPr>
          <w:sz w:val="22"/>
          <w:szCs w:val="22"/>
        </w:rPr>
        <w:t>:</w:t>
      </w:r>
    </w:p>
    <w:p w14:paraId="4E66F516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3.1. Цена настоящего договора составляет _______</w:t>
      </w:r>
      <w:proofErr w:type="gramStart"/>
      <w:r>
        <w:rPr>
          <w:sz w:val="22"/>
          <w:szCs w:val="22"/>
        </w:rPr>
        <w:t>_(</w:t>
      </w:r>
      <w:proofErr w:type="gramEnd"/>
      <w:r>
        <w:rPr>
          <w:sz w:val="22"/>
          <w:szCs w:val="22"/>
        </w:rPr>
        <w:t>_________________) рублей 00 копеек, исходя из стоимости организационного взноса за участие. НДС не облагается (на основании п. 1 ст. 145 НК РФ).</w:t>
      </w:r>
    </w:p>
    <w:p w14:paraId="5ED53AE9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Цена является твердой и определяется на весь срок исполнения настоящего договора.</w:t>
      </w:r>
    </w:p>
    <w:p w14:paraId="3541E864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 Оплата оргвзноса «Заказчиком» осуществляется в безналичном порядке в размере </w:t>
      </w:r>
      <w:r>
        <w:rPr>
          <w:b/>
          <w:sz w:val="22"/>
          <w:szCs w:val="22"/>
        </w:rPr>
        <w:t>100% аванса</w:t>
      </w:r>
      <w:r>
        <w:rPr>
          <w:sz w:val="22"/>
          <w:szCs w:val="22"/>
        </w:rPr>
        <w:t xml:space="preserve"> (в соответствии с п.1 Постановления Администрации Алтайского края от 29.12.2015 № 530) путем перечисления средств на лицевой счет «Исполнителя» в течение 7 рабочих дней со дня выставления счета, но не позднее сроков оплаты </w:t>
      </w:r>
      <w:proofErr w:type="spellStart"/>
      <w:r>
        <w:rPr>
          <w:sz w:val="22"/>
          <w:szCs w:val="22"/>
        </w:rPr>
        <w:t>оргзноса</w:t>
      </w:r>
      <w:proofErr w:type="spellEnd"/>
      <w:r>
        <w:rPr>
          <w:sz w:val="22"/>
          <w:szCs w:val="22"/>
        </w:rPr>
        <w:t>, указанных в Положении мероприятия.</w:t>
      </w:r>
    </w:p>
    <w:p w14:paraId="3C7D25CF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 Оплата производится за счет средств ______________________.  </w:t>
      </w:r>
    </w:p>
    <w:p w14:paraId="28205C1A" w14:textId="77777777" w:rsidR="00090E21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Ответственность сторон:</w:t>
      </w:r>
    </w:p>
    <w:p w14:paraId="7C7A2C7B" w14:textId="77777777" w:rsidR="00090E21" w:rsidRDefault="00000000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4.</w:t>
      </w:r>
      <w:proofErr w:type="gramStart"/>
      <w:r>
        <w:rPr>
          <w:bCs/>
          <w:sz w:val="22"/>
          <w:szCs w:val="22"/>
        </w:rPr>
        <w:t>1.За</w:t>
      </w:r>
      <w:proofErr w:type="gramEnd"/>
      <w:r>
        <w:rPr>
          <w:bCs/>
          <w:sz w:val="22"/>
          <w:szCs w:val="22"/>
        </w:rPr>
        <w:t xml:space="preserve"> просрочку исполнения обязательства по договору виновная сторона выплачивает другой стороне пени в размере 1/300, действующей на день уплаты ключевой ставки Банка России, от суммы неисполненного обязательства, за каждый день просрочки, начиная со дня следующего после истечения установленного договором срока исполнения обязательства. </w:t>
      </w:r>
      <w:r>
        <w:rPr>
          <w:sz w:val="22"/>
          <w:szCs w:val="22"/>
        </w:rPr>
        <w:t>За неисполнение или ненадлежащее исполнение своих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76095F1F" w14:textId="77777777" w:rsidR="00090E21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Срок действия договора:</w:t>
      </w:r>
    </w:p>
    <w:p w14:paraId="60930C97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5.1. Договор вступает в силу со дня его подписания и действует до окончания мероприятия, а в части финансовых обязательств до полного их исполнения Сторонами.</w:t>
      </w:r>
    </w:p>
    <w:p w14:paraId="0456DF17" w14:textId="77777777" w:rsidR="00090E21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6. Порядок разрешения споров:</w:t>
      </w:r>
    </w:p>
    <w:p w14:paraId="13B92DDB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6.1. Все споры 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14:paraId="4220DC63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6.2. В случае невозможности разрешения споров или разногласий путем переговоров они подлежат разрешению судом в установленном законодательством порядке.</w:t>
      </w:r>
    </w:p>
    <w:p w14:paraId="01B393CA" w14:textId="77777777" w:rsidR="00090E21" w:rsidRDefault="00000000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7. Заключительные положения:</w:t>
      </w:r>
    </w:p>
    <w:p w14:paraId="61396D58" w14:textId="77777777" w:rsidR="00090E21" w:rsidRDefault="00000000">
      <w:pPr>
        <w:pStyle w:val="a4"/>
        <w:rPr>
          <w:sz w:val="22"/>
          <w:szCs w:val="22"/>
        </w:rPr>
      </w:pPr>
      <w:r>
        <w:rPr>
          <w:sz w:val="22"/>
          <w:szCs w:val="22"/>
        </w:rPr>
        <w:t>7.1. Любые изменения и дополнения к настоящему договору действительны лишь при условии, что они совершены в письменной форме и подписаны сторонами или уполномоченными на то представителями сторон.</w:t>
      </w:r>
    </w:p>
    <w:p w14:paraId="7324B551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7.2. Настоящий договор составлен в двух экземплярах на русском языке, оба экземпляра идентичны и имеют одинаковую юридическую силу. У каждой из сторон находится один экземпляр настоящего договора.</w:t>
      </w:r>
    </w:p>
    <w:p w14:paraId="624CC7EE" w14:textId="77777777" w:rsidR="00090E21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Документы, связанные с исполнением Договора, могут составляться и направляться в электронной форме по взаимному согласию Сторон и при наличии совместимых технических средств и возможностей для приема и обработки этих документов (система электронного документооборота) и должны быть подписаны усиленной квалифицированной электронной подписью (далее – «электронный документ»). Электронный </w:t>
      </w:r>
      <w:r>
        <w:rPr>
          <w:sz w:val="22"/>
          <w:szCs w:val="22"/>
        </w:rPr>
        <w:lastRenderedPageBreak/>
        <w:t>документ, направленный Сторонами через системы электронного документооборота, имеет равную юридическую силу с документом на бумажном носителе информации, подписанным собственноручными подписями Сторон, а также полученный Сторонами друг от друга при исполнении Договор, не требует дублирования документа, оформленного на бумажном носителе информации, но Стороны вправе изготовить копию Договора на бумажном носителе в 2 (двух) экземплярах, имеющих одинаковую юридическую силу, по одному для Заказчика и Исполнителя.</w:t>
      </w:r>
    </w:p>
    <w:p w14:paraId="369ED7B1" w14:textId="77777777" w:rsidR="00090E21" w:rsidRDefault="00000000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Адреса и банковские реквизиты сторон:</w:t>
      </w:r>
    </w:p>
    <w:tbl>
      <w:tblPr>
        <w:tblW w:w="10490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245"/>
        <w:gridCol w:w="5245"/>
      </w:tblGrid>
      <w:tr w:rsidR="00090E21" w14:paraId="38ACF6B8" w14:textId="77777777">
        <w:trPr>
          <w:trHeight w:val="5935"/>
        </w:trPr>
        <w:tc>
          <w:tcPr>
            <w:tcW w:w="5245" w:type="dxa"/>
          </w:tcPr>
          <w:p w14:paraId="06C5802A" w14:textId="77777777" w:rsidR="00090E21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14:paraId="61D27D15" w14:textId="77777777" w:rsidR="00090E21" w:rsidRDefault="00090E21">
            <w:pPr>
              <w:rPr>
                <w:sz w:val="22"/>
                <w:szCs w:val="22"/>
              </w:rPr>
            </w:pPr>
          </w:p>
          <w:p w14:paraId="631586D0" w14:textId="77777777" w:rsidR="00090E21" w:rsidRDefault="00090E21">
            <w:pPr>
              <w:rPr>
                <w:sz w:val="22"/>
                <w:szCs w:val="22"/>
              </w:rPr>
            </w:pPr>
          </w:p>
          <w:p w14:paraId="4BE1C0E3" w14:textId="77777777" w:rsidR="00090E21" w:rsidRDefault="00090E21">
            <w:pPr>
              <w:rPr>
                <w:sz w:val="22"/>
                <w:szCs w:val="22"/>
              </w:rPr>
            </w:pPr>
          </w:p>
          <w:p w14:paraId="2EB1B0D0" w14:textId="77777777" w:rsidR="00090E21" w:rsidRDefault="00090E21">
            <w:pPr>
              <w:rPr>
                <w:sz w:val="22"/>
                <w:szCs w:val="22"/>
              </w:rPr>
            </w:pPr>
          </w:p>
          <w:p w14:paraId="71D8E810" w14:textId="77777777" w:rsidR="00090E21" w:rsidRDefault="00090E21">
            <w:pPr>
              <w:rPr>
                <w:sz w:val="22"/>
                <w:szCs w:val="22"/>
              </w:rPr>
            </w:pPr>
          </w:p>
          <w:p w14:paraId="294B991D" w14:textId="77777777" w:rsidR="00090E21" w:rsidRDefault="00090E21">
            <w:pPr>
              <w:rPr>
                <w:sz w:val="22"/>
                <w:szCs w:val="22"/>
              </w:rPr>
            </w:pPr>
          </w:p>
          <w:p w14:paraId="543DA535" w14:textId="77777777" w:rsidR="00090E21" w:rsidRDefault="00090E21">
            <w:pPr>
              <w:rPr>
                <w:sz w:val="22"/>
                <w:szCs w:val="22"/>
              </w:rPr>
            </w:pPr>
          </w:p>
          <w:p w14:paraId="5BF7BA85" w14:textId="77777777" w:rsidR="00090E21" w:rsidRDefault="00090E21">
            <w:pPr>
              <w:rPr>
                <w:sz w:val="22"/>
                <w:szCs w:val="22"/>
              </w:rPr>
            </w:pPr>
          </w:p>
          <w:p w14:paraId="49BB591B" w14:textId="77777777" w:rsidR="00090E21" w:rsidRDefault="00090E21">
            <w:pPr>
              <w:rPr>
                <w:sz w:val="22"/>
                <w:szCs w:val="22"/>
              </w:rPr>
            </w:pPr>
          </w:p>
          <w:p w14:paraId="33564404" w14:textId="77777777" w:rsidR="00090E21" w:rsidRDefault="00090E21">
            <w:pPr>
              <w:rPr>
                <w:sz w:val="22"/>
                <w:szCs w:val="22"/>
              </w:rPr>
            </w:pPr>
          </w:p>
          <w:p w14:paraId="0F7C13D0" w14:textId="77777777" w:rsidR="00090E21" w:rsidRDefault="00090E21">
            <w:pPr>
              <w:rPr>
                <w:sz w:val="22"/>
                <w:szCs w:val="22"/>
              </w:rPr>
            </w:pPr>
          </w:p>
          <w:p w14:paraId="2610DB8B" w14:textId="77777777" w:rsidR="00090E21" w:rsidRDefault="00090E21">
            <w:pPr>
              <w:rPr>
                <w:sz w:val="22"/>
                <w:szCs w:val="22"/>
              </w:rPr>
            </w:pPr>
          </w:p>
          <w:p w14:paraId="6FC33A2F" w14:textId="77777777" w:rsidR="00090E21" w:rsidRDefault="00090E21">
            <w:pPr>
              <w:rPr>
                <w:sz w:val="22"/>
                <w:szCs w:val="22"/>
              </w:rPr>
            </w:pPr>
          </w:p>
          <w:p w14:paraId="2F9C2359" w14:textId="77777777" w:rsidR="00090E21" w:rsidRDefault="00090E21">
            <w:pPr>
              <w:rPr>
                <w:sz w:val="22"/>
                <w:szCs w:val="22"/>
              </w:rPr>
            </w:pPr>
          </w:p>
          <w:p w14:paraId="1404D3FE" w14:textId="77777777" w:rsidR="00090E21" w:rsidRDefault="00090E21">
            <w:pPr>
              <w:rPr>
                <w:sz w:val="22"/>
                <w:szCs w:val="22"/>
              </w:rPr>
            </w:pPr>
          </w:p>
          <w:p w14:paraId="184575C4" w14:textId="77777777" w:rsidR="00090E21" w:rsidRDefault="00090E21">
            <w:pPr>
              <w:rPr>
                <w:sz w:val="22"/>
                <w:szCs w:val="22"/>
              </w:rPr>
            </w:pPr>
          </w:p>
          <w:p w14:paraId="3BC3A669" w14:textId="77777777" w:rsidR="00090E21" w:rsidRDefault="00090E21">
            <w:pPr>
              <w:rPr>
                <w:sz w:val="22"/>
                <w:szCs w:val="22"/>
              </w:rPr>
            </w:pPr>
          </w:p>
          <w:p w14:paraId="5BD3EB8D" w14:textId="77777777" w:rsidR="00090E21" w:rsidRDefault="00090E21">
            <w:pPr>
              <w:rPr>
                <w:sz w:val="22"/>
                <w:szCs w:val="22"/>
              </w:rPr>
            </w:pPr>
          </w:p>
          <w:p w14:paraId="6C005F28" w14:textId="77777777" w:rsidR="00090E21" w:rsidRDefault="00090E21">
            <w:pPr>
              <w:rPr>
                <w:sz w:val="22"/>
                <w:szCs w:val="22"/>
              </w:rPr>
            </w:pPr>
          </w:p>
          <w:p w14:paraId="654F60B0" w14:textId="77777777" w:rsidR="00090E21" w:rsidRDefault="00090E21">
            <w:pPr>
              <w:rPr>
                <w:sz w:val="22"/>
                <w:szCs w:val="22"/>
              </w:rPr>
            </w:pPr>
          </w:p>
          <w:p w14:paraId="313D3427" w14:textId="77777777" w:rsidR="00090E21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___________________/ __________</w:t>
            </w:r>
          </w:p>
        </w:tc>
        <w:tc>
          <w:tcPr>
            <w:tcW w:w="5245" w:type="dxa"/>
          </w:tcPr>
          <w:p w14:paraId="14068B72" w14:textId="77777777" w:rsidR="00090E21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  <w:p w14:paraId="5A204EA2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КАУ АГДНТ</w:t>
            </w:r>
          </w:p>
          <w:p w14:paraId="24757BDD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656043 г. Барнаул, Ползунова 41</w:t>
            </w:r>
          </w:p>
          <w:p w14:paraId="4A1D8D0D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 адрес: 656041 г. Барнаул, ул. Крупской, д.97</w:t>
            </w:r>
          </w:p>
          <w:p w14:paraId="6AB8F54D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</w:t>
            </w:r>
            <w:proofErr w:type="gramStart"/>
            <w:r>
              <w:rPr>
                <w:sz w:val="22"/>
                <w:szCs w:val="22"/>
              </w:rPr>
              <w:t>КПП  2225029740</w:t>
            </w:r>
            <w:proofErr w:type="gramEnd"/>
            <w:r>
              <w:rPr>
                <w:sz w:val="22"/>
                <w:szCs w:val="22"/>
              </w:rPr>
              <w:t>/222501001</w:t>
            </w:r>
          </w:p>
          <w:p w14:paraId="54A7730C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Банковский счет: 40102810445370000043</w:t>
            </w:r>
          </w:p>
          <w:p w14:paraId="36F578AA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Казначейский счет: 03224643010000005100</w:t>
            </w:r>
          </w:p>
          <w:p w14:paraId="0222DB6B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МИНИСТЕРСТВО ФИНАНСОВ АЛТАЙСКОГО КРАЯ (краевое автономное учреждение «Алтайский государственный Дом народного творчества», л/с 902Ш9584000)</w:t>
            </w:r>
          </w:p>
          <w:p w14:paraId="0E483A31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015004950</w:t>
            </w:r>
          </w:p>
          <w:p w14:paraId="03ED24A0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банка: ОКЦ № 1 </w:t>
            </w:r>
            <w:proofErr w:type="spellStart"/>
            <w:r>
              <w:rPr>
                <w:sz w:val="22"/>
                <w:szCs w:val="22"/>
              </w:rPr>
              <w:t>СибГУ</w:t>
            </w:r>
            <w:proofErr w:type="spellEnd"/>
            <w:r>
              <w:rPr>
                <w:sz w:val="22"/>
                <w:szCs w:val="22"/>
              </w:rPr>
              <w:t xml:space="preserve"> Банка России//УФК по Новосибирской области, г. Новосибирск</w:t>
            </w:r>
          </w:p>
          <w:p w14:paraId="3BA2C8CB" w14:textId="77777777" w:rsidR="00090E21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поступления:</w:t>
            </w:r>
            <w:r>
              <w:rPr>
                <w:color w:val="000000"/>
                <w:sz w:val="22"/>
                <w:szCs w:val="22"/>
              </w:rPr>
              <w:t xml:space="preserve"> средств</w:t>
            </w:r>
            <w:r>
              <w:rPr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 xml:space="preserve"> от приносящей доход деятельности </w:t>
            </w:r>
            <w:r>
              <w:rPr>
                <w:b/>
                <w:color w:val="000000"/>
                <w:sz w:val="22"/>
                <w:szCs w:val="22"/>
              </w:rPr>
              <w:t>(ПД)</w:t>
            </w:r>
            <w:r>
              <w:rPr>
                <w:sz w:val="22"/>
                <w:szCs w:val="22"/>
              </w:rPr>
              <w:t>.</w:t>
            </w:r>
          </w:p>
          <w:p w14:paraId="6EFDF633" w14:textId="77777777" w:rsidR="00090E21" w:rsidRDefault="00090E21">
            <w:pPr>
              <w:rPr>
                <w:sz w:val="22"/>
                <w:szCs w:val="22"/>
              </w:rPr>
            </w:pPr>
          </w:p>
          <w:p w14:paraId="1FDAF64B" w14:textId="77777777" w:rsidR="00090E21" w:rsidRDefault="00090E21">
            <w:pPr>
              <w:rPr>
                <w:sz w:val="22"/>
                <w:szCs w:val="22"/>
              </w:rPr>
            </w:pPr>
          </w:p>
          <w:p w14:paraId="2E276726" w14:textId="77777777" w:rsidR="00090E21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___________________/ А.А. Панюков</w:t>
            </w:r>
          </w:p>
        </w:tc>
      </w:tr>
    </w:tbl>
    <w:p w14:paraId="5E81C97B" w14:textId="77777777" w:rsidR="00090E21" w:rsidRDefault="00090E21">
      <w:pPr>
        <w:rPr>
          <w:sz w:val="22"/>
          <w:szCs w:val="22"/>
        </w:rPr>
      </w:pPr>
    </w:p>
    <w:p w14:paraId="341B6F51" w14:textId="77777777" w:rsidR="00090E21" w:rsidRDefault="00000000">
      <w:pPr>
        <w:rPr>
          <w:sz w:val="22"/>
          <w:szCs w:val="22"/>
        </w:rPr>
      </w:pPr>
      <w:r>
        <w:br w:type="page"/>
      </w:r>
    </w:p>
    <w:p w14:paraId="1B8A4507" w14:textId="77777777" w:rsidR="00090E21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1 к Договору </w:t>
      </w:r>
    </w:p>
    <w:p w14:paraId="2286E5C7" w14:textId="77777777" w:rsidR="00090E21" w:rsidRDefault="00000000">
      <w:pPr>
        <w:jc w:val="right"/>
        <w:rPr>
          <w:sz w:val="22"/>
          <w:szCs w:val="22"/>
        </w:rPr>
      </w:pPr>
      <w:r>
        <w:rPr>
          <w:sz w:val="22"/>
          <w:szCs w:val="22"/>
        </w:rPr>
        <w:t>№ ______от «_</w:t>
      </w:r>
      <w:proofErr w:type="gramStart"/>
      <w:r>
        <w:rPr>
          <w:sz w:val="22"/>
          <w:szCs w:val="22"/>
        </w:rPr>
        <w:t>_»_</w:t>
      </w:r>
      <w:proofErr w:type="gramEnd"/>
      <w:r>
        <w:rPr>
          <w:sz w:val="22"/>
          <w:szCs w:val="22"/>
        </w:rPr>
        <w:t>________2026 г.</w:t>
      </w:r>
    </w:p>
    <w:p w14:paraId="2C29BAAB" w14:textId="77777777" w:rsidR="00090E21" w:rsidRDefault="0000000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14:paraId="57EAEE83" w14:textId="77777777" w:rsidR="00090E21" w:rsidRDefault="00090E21">
      <w:pPr>
        <w:jc w:val="right"/>
        <w:rPr>
          <w:sz w:val="22"/>
          <w:szCs w:val="22"/>
        </w:rPr>
      </w:pPr>
    </w:p>
    <w:tbl>
      <w:tblPr>
        <w:tblW w:w="10563" w:type="dxa"/>
        <w:tblLayout w:type="fixed"/>
        <w:tblLook w:val="0000" w:firstRow="0" w:lastRow="0" w:firstColumn="0" w:lastColumn="0" w:noHBand="0" w:noVBand="0"/>
      </w:tblPr>
      <w:tblGrid>
        <w:gridCol w:w="534"/>
        <w:gridCol w:w="4672"/>
        <w:gridCol w:w="1423"/>
        <w:gridCol w:w="1412"/>
        <w:gridCol w:w="1276"/>
        <w:gridCol w:w="1246"/>
      </w:tblGrid>
      <w:tr w:rsidR="00090E21" w14:paraId="0D21968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00DD" w14:textId="77777777" w:rsidR="00090E2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FFFE" w14:textId="77777777" w:rsidR="00090E21" w:rsidRDefault="00090E21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02B787B9" w14:textId="77777777" w:rsidR="00090E2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6C84" w14:textId="77777777" w:rsidR="00090E2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F984" w14:textId="77777777" w:rsidR="00090E21" w:rsidRDefault="00000000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Количество</w:t>
            </w:r>
          </w:p>
          <w:p w14:paraId="07722D93" w14:textId="77777777" w:rsidR="00090E21" w:rsidRDefault="00090E21">
            <w:pPr>
              <w:widowControl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141A" w14:textId="77777777" w:rsidR="00090E21" w:rsidRDefault="00000000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Цена за единицу</w:t>
            </w:r>
          </w:p>
          <w:p w14:paraId="554F1005" w14:textId="77777777" w:rsidR="00090E2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(руб.)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8334" w14:textId="77777777" w:rsidR="00090E21" w:rsidRDefault="00000000">
            <w:pPr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Итоговая цена</w:t>
            </w:r>
          </w:p>
          <w:p w14:paraId="4184579A" w14:textId="77777777" w:rsidR="00090E21" w:rsidRDefault="00000000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(руб.)</w:t>
            </w:r>
          </w:p>
        </w:tc>
      </w:tr>
      <w:tr w:rsidR="00090E21" w14:paraId="615F24AA" w14:textId="77777777">
        <w:trPr>
          <w:trHeight w:val="18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6106" w14:textId="77777777" w:rsidR="00090E21" w:rsidRDefault="00090E21">
            <w:pPr>
              <w:widowControl w:val="0"/>
              <w:numPr>
                <w:ilvl w:val="0"/>
                <w:numId w:val="1"/>
              </w:numPr>
              <w:snapToGrid w:val="0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09AF" w14:textId="77777777" w:rsidR="00090E21" w:rsidRDefault="00000000">
            <w:pPr>
              <w:widowControl w:val="0"/>
              <w:snapToGrid w:val="0"/>
              <w:jc w:val="both"/>
            </w:pPr>
            <w:r>
              <w:rPr>
                <w:bCs/>
                <w:color w:val="000000"/>
                <w:sz w:val="22"/>
                <w:szCs w:val="22"/>
              </w:rPr>
              <w:t xml:space="preserve">Оказание платных услуг по организации участия </w:t>
            </w:r>
            <w:r>
              <w:rPr>
                <w:color w:val="000000"/>
                <w:sz w:val="22"/>
                <w:szCs w:val="22"/>
              </w:rPr>
              <w:t xml:space="preserve"> в </w:t>
            </w:r>
            <w:r w:rsidRPr="0063633E">
              <w:rPr>
                <w:b/>
                <w:bCs/>
                <w:color w:val="000000"/>
                <w:sz w:val="22"/>
                <w:szCs w:val="22"/>
              </w:rPr>
              <w:t>Х</w:t>
            </w:r>
            <w:r>
              <w:rPr>
                <w:b/>
                <w:bCs/>
                <w:color w:val="000000"/>
                <w:sz w:val="22"/>
                <w:szCs w:val="22"/>
                <w:lang w:val="en-US"/>
              </w:rPr>
              <w:t>II</w:t>
            </w:r>
            <w:r w:rsidRPr="0063633E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краевом конкурсе инструментальных коллективов и солистов «Музыкальный автограф»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(оплата организационного взноса за участие в мероприятии)</w:t>
            </w:r>
            <w:r>
              <w:rPr>
                <w:color w:val="000000"/>
                <w:sz w:val="22"/>
                <w:szCs w:val="22"/>
              </w:rPr>
              <w:t>, в т.ч.:</w:t>
            </w:r>
          </w:p>
          <w:p w14:paraId="4FEA44A2" w14:textId="77777777" w:rsidR="00090E21" w:rsidRDefault="00000000">
            <w:pPr>
              <w:widowControl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________________________________________________________________________________________________________________________</w:t>
            </w:r>
          </w:p>
          <w:p w14:paraId="6957CE52" w14:textId="77777777" w:rsidR="00090E21" w:rsidRDefault="00090E21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14:paraId="689306F7" w14:textId="77777777" w:rsidR="00090E21" w:rsidRDefault="00000000">
            <w:pPr>
              <w:widowControl w:val="0"/>
              <w:snapToGrid w:val="0"/>
              <w:jc w:val="both"/>
            </w:pPr>
            <w:r>
              <w:rPr>
                <w:color w:val="000000"/>
                <w:sz w:val="22"/>
                <w:szCs w:val="22"/>
              </w:rPr>
              <w:t>указывается полное ФИО исполнителя, дуэта, трио, квартета, название коллектива (ансамбля, оркестра):</w:t>
            </w:r>
          </w:p>
          <w:p w14:paraId="6B7F1023" w14:textId="77777777" w:rsidR="00090E21" w:rsidRDefault="00090E21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09D3" w14:textId="77777777" w:rsidR="00090E21" w:rsidRDefault="00000000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Условная единица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4A7E9" w14:textId="77777777" w:rsidR="00090E21" w:rsidRDefault="00000000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A81B1" w14:textId="77777777" w:rsidR="00090E21" w:rsidRDefault="00090E21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3A4A" w14:textId="77777777" w:rsidR="00090E21" w:rsidRDefault="00090E21">
            <w:pPr>
              <w:widowControl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A0E6A4C" w14:textId="77777777" w:rsidR="00090E21" w:rsidRDefault="00090E21">
      <w:pPr>
        <w:jc w:val="right"/>
        <w:rPr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2"/>
        <w:gridCol w:w="5234"/>
      </w:tblGrid>
      <w:tr w:rsidR="00090E21" w14:paraId="3A5ADBAA" w14:textId="77777777">
        <w:trPr>
          <w:trHeight w:val="5935"/>
        </w:trPr>
        <w:tc>
          <w:tcPr>
            <w:tcW w:w="5232" w:type="dxa"/>
          </w:tcPr>
          <w:p w14:paraId="3610A599" w14:textId="77777777" w:rsidR="00090E21" w:rsidRDefault="00000000">
            <w:pPr>
              <w:rPr>
                <w:rFonts w:cs="Lucida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ЗАКАЗЧИК:</w:t>
            </w:r>
          </w:p>
          <w:p w14:paraId="37ADBD11" w14:textId="77777777" w:rsidR="00090E21" w:rsidRDefault="00090E21">
            <w:pPr>
              <w:rPr>
                <w:sz w:val="22"/>
                <w:szCs w:val="22"/>
              </w:rPr>
            </w:pPr>
          </w:p>
          <w:p w14:paraId="1F3B10E4" w14:textId="77777777" w:rsidR="00090E21" w:rsidRDefault="00090E21">
            <w:pPr>
              <w:rPr>
                <w:sz w:val="22"/>
                <w:szCs w:val="22"/>
              </w:rPr>
            </w:pPr>
          </w:p>
          <w:p w14:paraId="3803BAE5" w14:textId="77777777" w:rsidR="00090E21" w:rsidRDefault="00000000">
            <w:pPr>
              <w:rPr>
                <w:color w:val="000000"/>
                <w:sz w:val="22"/>
                <w:szCs w:val="22"/>
                <w:lang w:eastAsia="zh-CN" w:bidi="hi-IN"/>
              </w:rPr>
            </w:pPr>
            <w:r>
              <w:rPr>
                <w:sz w:val="22"/>
                <w:szCs w:val="22"/>
              </w:rPr>
              <w:t>___________________/ __________</w:t>
            </w:r>
          </w:p>
        </w:tc>
        <w:tc>
          <w:tcPr>
            <w:tcW w:w="5234" w:type="dxa"/>
          </w:tcPr>
          <w:p w14:paraId="0225A249" w14:textId="77777777" w:rsidR="00090E21" w:rsidRDefault="00000000">
            <w:pPr>
              <w:rPr>
                <w:rFonts w:cs="Lucida Sans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ИСПОЛНИТЕЛЬ:</w:t>
            </w:r>
          </w:p>
          <w:p w14:paraId="78CF7BBF" w14:textId="77777777" w:rsidR="00090E21" w:rsidRDefault="00090E21">
            <w:pPr>
              <w:rPr>
                <w:sz w:val="22"/>
                <w:szCs w:val="22"/>
              </w:rPr>
            </w:pPr>
          </w:p>
          <w:p w14:paraId="4ACB3531" w14:textId="77777777" w:rsidR="00090E21" w:rsidRDefault="00090E21">
            <w:pPr>
              <w:rPr>
                <w:sz w:val="22"/>
                <w:szCs w:val="22"/>
              </w:rPr>
            </w:pPr>
          </w:p>
          <w:p w14:paraId="70C46B72" w14:textId="77777777" w:rsidR="00090E21" w:rsidRDefault="00000000">
            <w:pPr>
              <w:jc w:val="both"/>
              <w:rPr>
                <w:b/>
                <w:color w:val="000000"/>
                <w:sz w:val="22"/>
                <w:szCs w:val="22"/>
                <w:lang w:eastAsia="zh-CN" w:bidi="hi-IN"/>
              </w:rPr>
            </w:pPr>
            <w:r>
              <w:rPr>
                <w:sz w:val="22"/>
                <w:szCs w:val="22"/>
              </w:rPr>
              <w:t>___________________/ А.А. Панюков</w:t>
            </w:r>
          </w:p>
        </w:tc>
      </w:tr>
    </w:tbl>
    <w:p w14:paraId="4AA9EE49" w14:textId="644F3C68" w:rsidR="00090E21" w:rsidRDefault="00000000">
      <w:pPr>
        <w:jc w:val="right"/>
        <w:rPr>
          <w:sz w:val="22"/>
          <w:szCs w:val="22"/>
        </w:rPr>
      </w:pPr>
      <w:r>
        <w:br w:type="page"/>
      </w:r>
      <w:r w:rsidR="0063633E">
        <w:rPr>
          <w:noProof/>
          <w:sz w:val="22"/>
          <w:szCs w:val="22"/>
        </w:rPr>
        <w:lastRenderedPageBreak/>
        <w:drawing>
          <wp:inline distT="0" distB="0" distL="0" distR="0" wp14:anchorId="4ECD5C4A" wp14:editId="7E2DC163">
            <wp:extent cx="6645910" cy="9398000"/>
            <wp:effectExtent l="0" t="0" r="0" b="0"/>
            <wp:docPr id="20140320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32086" name="Рисунок 20140320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0E21">
      <w:pgSz w:w="11906" w:h="16838"/>
      <w:pgMar w:top="426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D4B9D"/>
    <w:multiLevelType w:val="multilevel"/>
    <w:tmpl w:val="FEA6F0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F1C5079"/>
    <w:multiLevelType w:val="multilevel"/>
    <w:tmpl w:val="D4B010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3671921">
    <w:abstractNumId w:val="1"/>
  </w:num>
  <w:num w:numId="2" w16cid:durableId="77444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21"/>
    <w:rsid w:val="00090E21"/>
    <w:rsid w:val="0063633E"/>
    <w:rsid w:val="007D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1DBAF"/>
  <w15:docId w15:val="{9BFD90F9-4176-4FE0-9EDC-F576ECB4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4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qFormat/>
    <w:rsid w:val="00E874C2"/>
    <w:rPr>
      <w:sz w:val="28"/>
      <w:szCs w:val="24"/>
    </w:rPr>
  </w:style>
  <w:style w:type="character" w:styleId="a5">
    <w:name w:val="Hyperlink"/>
    <w:uiPriority w:val="99"/>
    <w:semiHidden/>
    <w:unhideWhenUsed/>
    <w:rsid w:val="00C1562C"/>
    <w:rPr>
      <w:color w:val="0000FF"/>
      <w:u w:val="single"/>
    </w:rPr>
  </w:style>
  <w:style w:type="character" w:styleId="a6">
    <w:name w:val="Strong"/>
    <w:uiPriority w:val="22"/>
    <w:qFormat/>
    <w:rsid w:val="00C1562C"/>
    <w:rPr>
      <w:b/>
      <w:bCs/>
    </w:rPr>
  </w:style>
  <w:style w:type="character" w:customStyle="1" w:styleId="a7">
    <w:name w:val="Основной текст_"/>
    <w:basedOn w:val="a0"/>
    <w:link w:val="2"/>
    <w:qFormat/>
    <w:rsid w:val="002E4188"/>
    <w:rPr>
      <w:sz w:val="21"/>
      <w:szCs w:val="21"/>
      <w:shd w:val="clear" w:color="auto" w:fill="FFFFFF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pPr>
      <w:jc w:val="both"/>
    </w:pPr>
    <w:rPr>
      <w:sz w:val="28"/>
    </w:rPr>
  </w:style>
  <w:style w:type="paragraph" w:styleId="a8">
    <w:name w:val="List"/>
    <w:basedOn w:val="a4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Title"/>
    <w:basedOn w:val="a"/>
    <w:qFormat/>
    <w:pPr>
      <w:jc w:val="center"/>
    </w:pPr>
    <w:rPr>
      <w:sz w:val="28"/>
    </w:rPr>
  </w:style>
  <w:style w:type="paragraph" w:styleId="ac">
    <w:name w:val="Balloon Text"/>
    <w:basedOn w:val="a"/>
    <w:semiHidden/>
    <w:qFormat/>
    <w:rsid w:val="0019530D"/>
    <w:rPr>
      <w:rFonts w:ascii="Tahoma" w:hAnsi="Tahoma" w:cs="Tahoma"/>
      <w:sz w:val="16"/>
      <w:szCs w:val="16"/>
    </w:rPr>
  </w:style>
  <w:style w:type="paragraph" w:customStyle="1" w:styleId="user0">
    <w:name w:val="Текст в заданном формате (user)"/>
    <w:basedOn w:val="a"/>
    <w:qFormat/>
    <w:rsid w:val="006B2F7E"/>
    <w:pPr>
      <w:widowControl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2">
    <w:name w:val="Основной текст2"/>
    <w:basedOn w:val="a"/>
    <w:link w:val="a7"/>
    <w:qFormat/>
    <w:rsid w:val="002E4188"/>
    <w:pPr>
      <w:shd w:val="clear" w:color="auto" w:fill="FFFFFF"/>
      <w:spacing w:after="240" w:line="0" w:lineRule="atLeast"/>
      <w:ind w:hanging="400"/>
      <w:jc w:val="right"/>
    </w:pPr>
    <w:rPr>
      <w:sz w:val="21"/>
      <w:szCs w:val="21"/>
    </w:rPr>
  </w:style>
  <w:style w:type="paragraph" w:styleId="ad">
    <w:name w:val="Body Text Indent"/>
    <w:basedOn w:val="a"/>
    <w:pPr>
      <w:ind w:firstLine="284"/>
      <w:jc w:val="both"/>
    </w:pPr>
    <w:rPr>
      <w:sz w:val="28"/>
      <w:szCs w:val="28"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31">
    <w:name w:val="Основной текст 31"/>
    <w:basedOn w:val="a"/>
    <w:qFormat/>
    <w:rPr>
      <w:sz w:val="26"/>
      <w:szCs w:val="20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numbering" w:customStyle="1" w:styleId="af">
    <w:name w:val="Без списка"/>
    <w:uiPriority w:val="99"/>
    <w:semiHidden/>
    <w:unhideWhenUsed/>
    <w:qFormat/>
  </w:style>
  <w:style w:type="table" w:styleId="af0">
    <w:name w:val="Table Grid"/>
    <w:basedOn w:val="a1"/>
    <w:uiPriority w:val="59"/>
    <w:rsid w:val="007E758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6B62A-8312-4645-BE55-C92DF2566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952</Words>
  <Characters>5427</Characters>
  <Application>Microsoft Office Word</Application>
  <DocSecurity>0</DocSecurity>
  <Lines>45</Lines>
  <Paragraphs>12</Paragraphs>
  <ScaleCrop>false</ScaleCrop>
  <Company>неизвестная</Company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неизвестный</dc:creator>
  <dc:description/>
  <cp:lastModifiedBy>Михаил</cp:lastModifiedBy>
  <cp:revision>2</cp:revision>
  <cp:lastPrinted>2024-12-12T07:25:00Z</cp:lastPrinted>
  <dcterms:created xsi:type="dcterms:W3CDTF">2026-09-10T04:22:00Z</dcterms:created>
  <dcterms:modified xsi:type="dcterms:W3CDTF">2026-09-10T04:22:00Z</dcterms:modified>
  <dc:language>ru-RU</dc:language>
</cp:coreProperties>
</file>