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540" w:right="14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Приложение 1</w:t>
      </w:r>
    </w:p>
    <w:p w14:paraId="02000000">
      <w:pPr>
        <w:widowControl w:val="1"/>
        <w:tabs>
          <w:tab w:leader="none" w:pos="10631" w:val="left"/>
        </w:tabs>
        <w:spacing w:before="101" w:line="322" w:lineRule="exact"/>
        <w:ind w:right="143"/>
        <w:jc w:val="center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z w:val="28"/>
        </w:rPr>
        <w:t xml:space="preserve">ЗАЯВКА </w:t>
      </w:r>
      <w:r>
        <w:rPr>
          <w:rFonts w:ascii="Times New Roman" w:hAnsi="Times New Roman"/>
          <w:spacing w:val="-3"/>
          <w:sz w:val="28"/>
        </w:rPr>
        <w:t>на участие</w:t>
      </w:r>
    </w:p>
    <w:p w14:paraId="03000000">
      <w:pPr>
        <w:widowControl w:val="1"/>
        <w:tabs>
          <w:tab w:leader="none" w:pos="0" w:val="left"/>
          <w:tab w:leader="none" w:pos="10631" w:val="left"/>
        </w:tabs>
        <w:spacing w:line="326" w:lineRule="exact"/>
        <w:ind w:left="5" w:right="143"/>
        <w:jc w:val="center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 xml:space="preserve"> в </w:t>
      </w:r>
      <w:r>
        <w:rPr>
          <w:rFonts w:ascii="Times New Roman" w:hAnsi="Times New Roman"/>
          <w:sz w:val="28"/>
        </w:rPr>
        <w:t>XXX</w:t>
      </w:r>
      <w:r>
        <w:rPr>
          <w:rFonts w:ascii="Times New Roman" w:hAnsi="Times New Roman"/>
          <w:spacing w:val="-3"/>
          <w:sz w:val="28"/>
        </w:rPr>
        <w:t xml:space="preserve"> краевом фестивале ветеранских хоровых коллективов</w:t>
      </w:r>
    </w:p>
    <w:p w14:paraId="04000000">
      <w:pPr>
        <w:widowControl w:val="1"/>
        <w:tabs>
          <w:tab w:leader="none" w:pos="0" w:val="left"/>
          <w:tab w:leader="none" w:pos="10631" w:val="left"/>
        </w:tabs>
        <w:spacing w:line="326" w:lineRule="exact"/>
        <w:ind w:left="5" w:right="143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pacing w:val="-3"/>
          <w:sz w:val="28"/>
        </w:rPr>
        <w:t>«С песней по жизни»</w:t>
      </w:r>
    </w:p>
    <w:p w14:paraId="05000000">
      <w:pPr>
        <w:widowControl w:val="1"/>
        <w:tabs>
          <w:tab w:leader="none" w:pos="3705" w:val="left"/>
          <w:tab w:leader="none" w:pos="3825" w:val="left"/>
          <w:tab w:leader="none" w:pos="5201" w:val="center"/>
          <w:tab w:leader="none" w:pos="10631" w:val="left"/>
        </w:tabs>
        <w:ind w:right="14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sz w:val="28"/>
          <w:u w:val="single"/>
        </w:rPr>
        <w:t>8-19 апреля 2026</w:t>
      </w:r>
      <w:r>
        <w:rPr>
          <w:rFonts w:ascii="Times New Roman" w:hAnsi="Times New Roman"/>
          <w:sz w:val="28"/>
          <w:u w:val="single"/>
        </w:rPr>
        <w:t xml:space="preserve"> г.</w:t>
      </w:r>
    </w:p>
    <w:p w14:paraId="06000000">
      <w:pPr>
        <w:widowControl w:val="1"/>
        <w:tabs>
          <w:tab w:leader="none" w:pos="3705" w:val="left"/>
          <w:tab w:leader="none" w:pos="3825" w:val="left"/>
          <w:tab w:leader="none" w:pos="5201" w:val="center"/>
          <w:tab w:leader="none" w:pos="10631" w:val="left"/>
        </w:tabs>
        <w:ind w:right="143"/>
        <w:rPr>
          <w:rFonts w:ascii="Times New Roman" w:hAnsi="Times New Roman"/>
          <w:i w:val="1"/>
          <w:spacing w:val="-3"/>
          <w:sz w:val="28"/>
        </w:rPr>
      </w:pPr>
    </w:p>
    <w:p w14:paraId="07000000">
      <w:pPr>
        <w:widowControl w:val="1"/>
        <w:tabs>
          <w:tab w:leader="none" w:pos="3705" w:val="left"/>
          <w:tab w:leader="none" w:pos="3825" w:val="left"/>
          <w:tab w:leader="none" w:pos="5201" w:val="center"/>
          <w:tab w:leader="none" w:pos="10631" w:val="left"/>
        </w:tabs>
        <w:ind w:right="143"/>
        <w:rPr>
          <w:rFonts w:ascii="Times New Roman" w:hAnsi="Times New Roman"/>
          <w:i w:val="1"/>
          <w:spacing w:val="-3"/>
          <w:sz w:val="28"/>
        </w:rPr>
      </w:pPr>
      <w:r>
        <w:rPr>
          <w:rFonts w:ascii="Times New Roman" w:hAnsi="Times New Roman"/>
          <w:sz w:val="28"/>
        </w:rPr>
        <w:t>НОМИНАЦИИ:</w:t>
      </w:r>
      <w:r>
        <w:rPr>
          <w:rFonts w:ascii="Times New Roman" w:hAnsi="Times New Roman"/>
          <w:i w:val="1"/>
          <w:spacing w:val="-3"/>
          <w:sz w:val="28"/>
        </w:rPr>
        <w:t xml:space="preserve"> (нужное подчеркнуть)</w:t>
      </w:r>
    </w:p>
    <w:p w14:paraId="08000000">
      <w:pPr>
        <w:widowControl w:val="1"/>
        <w:tabs>
          <w:tab w:leader="none" w:pos="3705" w:val="left"/>
          <w:tab w:leader="none" w:pos="3825" w:val="left"/>
          <w:tab w:leader="none" w:pos="5201" w:val="center"/>
          <w:tab w:leader="none" w:pos="10631" w:val="left"/>
        </w:tabs>
        <w:ind w:right="143"/>
        <w:rPr>
          <w:rFonts w:ascii="Times New Roman" w:hAnsi="Times New Roman"/>
          <w:i w:val="1"/>
          <w:spacing w:val="-3"/>
          <w:sz w:val="28"/>
        </w:rPr>
      </w:pPr>
    </w:p>
    <w:p w14:paraId="09000000">
      <w:pPr>
        <w:widowControl w:val="1"/>
        <w:tabs>
          <w:tab w:leader="none" w:pos="0" w:val="left"/>
        </w:tabs>
        <w:spacing w:line="326" w:lineRule="exact"/>
        <w:ind w:righ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Академический хоровой коллектив, Народный хоровой коллектив, Академический вокальный ансамбль, Народный вокальный ансамбль, Эстрадный вокальный ансамбль</w:t>
      </w:r>
    </w:p>
    <w:p w14:paraId="0A000000">
      <w:pPr>
        <w:widowControl w:val="1"/>
        <w:tabs>
          <w:tab w:leader="none" w:pos="0" w:val="left"/>
        </w:tabs>
        <w:spacing w:line="326" w:lineRule="exact"/>
        <w:ind w:right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На каждую номинацию заполняется отдельная заявка</w:t>
      </w:r>
    </w:p>
    <w:p w14:paraId="0B000000">
      <w:pPr>
        <w:widowControl w:val="1"/>
        <w:tabs>
          <w:tab w:leader="none" w:pos="0" w:val="left"/>
        </w:tabs>
        <w:spacing w:line="326" w:lineRule="exact"/>
        <w:ind w:right="709"/>
        <w:jc w:val="center"/>
        <w:rPr>
          <w:rFonts w:ascii="Times New Roman" w:hAnsi="Times New Roman"/>
          <w:b w:val="1"/>
          <w:i w:val="1"/>
          <w:sz w:val="28"/>
        </w:rPr>
      </w:pPr>
    </w:p>
    <w:tbl>
      <w:tblPr>
        <w:tblW w:type="auto" w:w="0"/>
        <w:tblInd w:type="dxa" w:w="-52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41"/>
        <w:gridCol w:w="4579"/>
        <w:gridCol w:w="5294"/>
      </w:tblGrid>
      <w:tr>
        <w:tc>
          <w:tcPr>
            <w:tcW w:type="dxa" w:w="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widowControl w:val="1"/>
              <w:tabs>
                <w:tab w:leader="none" w:pos="3705" w:val="left"/>
              </w:tabs>
              <w:ind w:right="709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4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widowControl w:val="1"/>
              <w:tabs>
                <w:tab w:leader="none" w:pos="3705" w:val="left"/>
              </w:tabs>
              <w:ind w:right="709"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spacing w:val="-3"/>
                <w:sz w:val="28"/>
              </w:rPr>
              <w:t>Территори</w:t>
            </w:r>
            <w:r>
              <w:rPr>
                <w:rFonts w:ascii="Times New Roman" w:hAnsi="Times New Roman"/>
                <w:spacing w:val="-3"/>
                <w:sz w:val="28"/>
              </w:rPr>
              <w:t>я(</w:t>
            </w:r>
            <w:r>
              <w:rPr>
                <w:rFonts w:ascii="Times New Roman" w:hAnsi="Times New Roman"/>
                <w:i w:val="1"/>
                <w:spacing w:val="-3"/>
                <w:sz w:val="28"/>
              </w:rPr>
              <w:t>Город/район/село</w:t>
            </w:r>
            <w:r>
              <w:rPr>
                <w:rFonts w:ascii="Times New Roman" w:hAnsi="Times New Roman"/>
                <w:spacing w:val="-3"/>
                <w:sz w:val="28"/>
              </w:rPr>
              <w:t>)</w:t>
            </w:r>
          </w:p>
        </w:tc>
        <w:tc>
          <w:tcPr>
            <w:tcW w:type="dxa" w:w="5294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widowControl w:val="1"/>
              <w:tabs>
                <w:tab w:leader="none" w:pos="3705" w:val="left"/>
              </w:tabs>
              <w:ind w:right="709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c>
          <w:tcPr>
            <w:tcW w:type="dxa" w:w="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widowControl w:val="1"/>
              <w:tabs>
                <w:tab w:leader="none" w:pos="3705" w:val="left"/>
              </w:tabs>
              <w:ind w:right="709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widowControl w:val="1"/>
              <w:tabs>
                <w:tab w:leader="none" w:pos="0" w:val="left"/>
              </w:tabs>
              <w:spacing w:line="326" w:lineRule="exact"/>
              <w:ind w:right="709"/>
              <w:rPr>
                <w:rFonts w:ascii="Times New Roman" w:hAnsi="Times New Roman"/>
                <w:b w:val="1"/>
                <w:spacing w:val="-3"/>
                <w:sz w:val="28"/>
              </w:rPr>
            </w:pPr>
            <w:r>
              <w:rPr>
                <w:rFonts w:ascii="Times New Roman" w:hAnsi="Times New Roman"/>
                <w:spacing w:val="-3"/>
                <w:sz w:val="28"/>
              </w:rPr>
              <w:t>Принадлежность коллектива организации</w:t>
            </w:r>
            <w:r>
              <w:rPr>
                <w:rFonts w:ascii="Times New Roman" w:hAnsi="Times New Roman"/>
                <w:b w:val="1"/>
                <w:spacing w:val="-3"/>
                <w:sz w:val="28"/>
              </w:rPr>
              <w:t xml:space="preserve"> (</w:t>
            </w:r>
            <w:r>
              <w:rPr>
                <w:rFonts w:ascii="Times New Roman" w:hAnsi="Times New Roman"/>
                <w:b w:val="1"/>
                <w:i w:val="1"/>
                <w:spacing w:val="-3"/>
                <w:sz w:val="28"/>
              </w:rPr>
              <w:t>указать без сокращений</w:t>
            </w:r>
            <w:r>
              <w:rPr>
                <w:rFonts w:ascii="Times New Roman" w:hAnsi="Times New Roman"/>
                <w:b w:val="1"/>
                <w:spacing w:val="-3"/>
                <w:sz w:val="28"/>
              </w:rPr>
              <w:t>)</w:t>
            </w:r>
          </w:p>
        </w:tc>
        <w:tc>
          <w:tcPr>
            <w:tcW w:type="dxa" w:w="5294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widowControl w:val="1"/>
              <w:tabs>
                <w:tab w:leader="none" w:pos="3705" w:val="left"/>
              </w:tabs>
              <w:ind w:right="709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c>
          <w:tcPr>
            <w:tcW w:type="dxa" w:w="34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widowControl w:val="1"/>
              <w:tabs>
                <w:tab w:leader="none" w:pos="3705" w:val="left"/>
              </w:tabs>
              <w:ind w:right="709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457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widowControl w:val="1"/>
              <w:tabs>
                <w:tab w:leader="none" w:pos="0" w:val="left"/>
              </w:tabs>
              <w:spacing w:line="326" w:lineRule="exact"/>
              <w:ind w:right="709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8"/>
              </w:rPr>
              <w:t>Коллектив</w:t>
            </w:r>
          </w:p>
          <w:p w14:paraId="14000000">
            <w:pPr>
              <w:widowControl w:val="1"/>
              <w:tabs>
                <w:tab w:leader="none" w:pos="0" w:val="left"/>
              </w:tabs>
              <w:spacing w:line="326" w:lineRule="exact"/>
              <w:ind w:right="709"/>
            </w:pPr>
            <w:r>
              <w:rPr>
                <w:rFonts w:ascii="Times New Roman" w:hAnsi="Times New Roman"/>
                <w:sz w:val="26"/>
              </w:rPr>
              <w:t>(</w:t>
            </w:r>
            <w:r>
              <w:rPr>
                <w:rFonts w:ascii="Times New Roman" w:hAnsi="Times New Roman"/>
                <w:b w:val="1"/>
                <w:i w:val="1"/>
                <w:sz w:val="26"/>
              </w:rPr>
              <w:t>полное название коллектива</w:t>
            </w:r>
            <w:r>
              <w:rPr>
                <w:rFonts w:ascii="Times New Roman" w:hAnsi="Times New Roman"/>
                <w:b w:val="1"/>
                <w:sz w:val="26"/>
              </w:rPr>
              <w:t>)</w:t>
            </w:r>
          </w:p>
        </w:tc>
        <w:tc>
          <w:tcPr>
            <w:tcW w:type="dxa" w:w="5294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widowControl w:val="1"/>
              <w:tabs>
                <w:tab w:leader="none" w:pos="3705" w:val="left"/>
              </w:tabs>
              <w:ind w:right="709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c>
          <w:tcPr>
            <w:tcW w:type="dxa" w:w="34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widowControl w:val="1"/>
              <w:tabs>
                <w:tab w:leader="none" w:pos="3705" w:val="left"/>
              </w:tabs>
              <w:ind w:right="709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457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widowControl w:val="1"/>
              <w:tabs>
                <w:tab w:leader="none" w:pos="0" w:val="left"/>
              </w:tabs>
              <w:spacing w:line="326" w:lineRule="exact"/>
              <w:ind w:left="5" w:right="709"/>
              <w:jc w:val="both"/>
              <w:rPr>
                <w:rFonts w:ascii="Times New Roman" w:hAnsi="Times New Roman"/>
                <w:b w:val="1"/>
                <w:i w:val="1"/>
                <w:spacing w:val="-3"/>
                <w:sz w:val="28"/>
              </w:rPr>
            </w:pPr>
            <w:r>
              <w:rPr>
                <w:rFonts w:ascii="Times New Roman" w:hAnsi="Times New Roman"/>
                <w:spacing w:val="-3"/>
                <w:sz w:val="28"/>
              </w:rPr>
              <w:t>Количество участников</w:t>
            </w:r>
          </w:p>
          <w:p w14:paraId="18000000">
            <w:pPr>
              <w:widowControl w:val="1"/>
              <w:tabs>
                <w:tab w:leader="none" w:pos="0" w:val="left"/>
              </w:tabs>
              <w:spacing w:line="326" w:lineRule="exact"/>
              <w:ind w:right="709"/>
              <w:jc w:val="both"/>
            </w:pPr>
            <w:r>
              <w:rPr>
                <w:rFonts w:ascii="Times New Roman" w:hAnsi="Times New Roman"/>
                <w:b w:val="1"/>
                <w:i w:val="1"/>
                <w:spacing w:val="-3"/>
                <w:sz w:val="28"/>
              </w:rPr>
              <w:t>(указывать обязательно)</w:t>
            </w:r>
          </w:p>
        </w:tc>
        <w:tc>
          <w:tcPr>
            <w:tcW w:type="dxa" w:w="5294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widowControl w:val="1"/>
              <w:tabs>
                <w:tab w:leader="none" w:pos="3705" w:val="left"/>
              </w:tabs>
              <w:ind w:right="709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c>
          <w:tcPr>
            <w:tcW w:type="dxa" w:w="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widowControl w:val="1"/>
              <w:tabs>
                <w:tab w:leader="none" w:pos="3705" w:val="left"/>
              </w:tabs>
              <w:ind w:right="709"/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4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widowControl w:val="1"/>
              <w:tabs>
                <w:tab w:leader="none" w:pos="0" w:val="left"/>
              </w:tabs>
              <w:spacing w:line="326" w:lineRule="exact"/>
              <w:ind w:right="709"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spacing w:val="-3"/>
                <w:sz w:val="28"/>
              </w:rPr>
              <w:t>Жанр выступления коллектива</w:t>
            </w:r>
          </w:p>
          <w:p w14:paraId="1C000000">
            <w:pPr>
              <w:widowControl w:val="1"/>
              <w:tabs>
                <w:tab w:leader="none" w:pos="0" w:val="left"/>
              </w:tabs>
              <w:spacing w:line="326" w:lineRule="exact"/>
              <w:ind w:right="709"/>
            </w:pPr>
            <w:r>
              <w:rPr>
                <w:rFonts w:ascii="Times New Roman" w:hAnsi="Times New Roman"/>
                <w:spacing w:val="-3"/>
                <w:sz w:val="28"/>
              </w:rPr>
              <w:t>(</w:t>
            </w:r>
            <w:r>
              <w:rPr>
                <w:rFonts w:ascii="Times New Roman" w:hAnsi="Times New Roman"/>
                <w:b w:val="1"/>
                <w:i w:val="1"/>
                <w:spacing w:val="-3"/>
                <w:sz w:val="28"/>
              </w:rPr>
              <w:t>нужное подчеркнуть</w:t>
            </w:r>
            <w:r>
              <w:rPr>
                <w:rFonts w:ascii="Times New Roman" w:hAnsi="Times New Roman"/>
                <w:spacing w:val="-3"/>
                <w:sz w:val="28"/>
              </w:rPr>
              <w:t>)</w:t>
            </w:r>
          </w:p>
        </w:tc>
        <w:tc>
          <w:tcPr>
            <w:tcW w:type="dxa" w:w="5294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1"/>
              <w:tabs>
                <w:tab w:leader="none" w:pos="0" w:val="left"/>
              </w:tabs>
              <w:spacing w:line="326" w:lineRule="exact"/>
              <w:ind w:right="709"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spacing w:val="-3"/>
                <w:sz w:val="28"/>
              </w:rPr>
              <w:t>академический</w:t>
            </w:r>
          </w:p>
          <w:p w14:paraId="1E000000">
            <w:pPr>
              <w:widowControl w:val="1"/>
              <w:tabs>
                <w:tab w:leader="none" w:pos="0" w:val="left"/>
              </w:tabs>
              <w:spacing w:line="326" w:lineRule="exact"/>
              <w:ind w:right="709"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spacing w:val="-3"/>
                <w:sz w:val="28"/>
              </w:rPr>
              <w:t>народный</w:t>
            </w:r>
          </w:p>
          <w:p w14:paraId="1F000000">
            <w:pPr>
              <w:widowControl w:val="1"/>
              <w:tabs>
                <w:tab w:leader="none" w:pos="0" w:val="left"/>
              </w:tabs>
              <w:spacing w:line="326" w:lineRule="exact"/>
              <w:ind w:right="709"/>
            </w:pPr>
            <w:r>
              <w:rPr>
                <w:rFonts w:ascii="Times New Roman" w:hAnsi="Times New Roman"/>
                <w:spacing w:val="-3"/>
                <w:sz w:val="28"/>
              </w:rPr>
              <w:t>эстрадный</w:t>
            </w:r>
          </w:p>
        </w:tc>
      </w:tr>
      <w:tr>
        <w:trPr>
          <w:trHeight w:hRule="atLeast" w:val="385"/>
        </w:trPr>
        <w:tc>
          <w:tcPr>
            <w:tcW w:type="dxa" w:w="34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widowControl w:val="1"/>
              <w:tabs>
                <w:tab w:leader="none" w:pos="3705" w:val="left"/>
              </w:tabs>
              <w:ind w:right="709"/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4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widowControl w:val="1"/>
              <w:tabs>
                <w:tab w:leader="none" w:pos="3705" w:val="left"/>
              </w:tabs>
              <w:ind/>
            </w:pPr>
            <w:r>
              <w:rPr>
                <w:rFonts w:ascii="Times New Roman" w:hAnsi="Times New Roman"/>
                <w:spacing w:val="-3"/>
                <w:sz w:val="28"/>
              </w:rPr>
              <w:t>Ф.И.О. руководителя коллектива</w:t>
            </w:r>
          </w:p>
        </w:tc>
        <w:tc>
          <w:tcPr>
            <w:tcW w:type="dxa" w:w="5294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1"/>
              <w:tabs>
                <w:tab w:leader="none" w:pos="3705" w:val="left"/>
              </w:tabs>
              <w:ind w:right="709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rPr>
          <w:trHeight w:hRule="atLeast" w:val="345"/>
        </w:trPr>
        <w:tc>
          <w:tcPr>
            <w:tcW w:type="dxa" w:w="34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57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1"/>
              <w:tabs>
                <w:tab w:leader="none" w:pos="3705" w:val="left"/>
              </w:tabs>
              <w:spacing w:line="360" w:lineRule="auto"/>
              <w:ind w:right="709"/>
            </w:pPr>
            <w:r>
              <w:rPr>
                <w:rFonts w:ascii="Times New Roman" w:hAnsi="Times New Roman"/>
                <w:sz w:val="28"/>
              </w:rPr>
              <w:t>Контактный телефон</w:t>
            </w:r>
          </w:p>
        </w:tc>
        <w:tc>
          <w:tcPr>
            <w:tcW w:type="dxa" w:w="5294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widowControl w:val="1"/>
              <w:tabs>
                <w:tab w:leader="none" w:pos="3705" w:val="left"/>
              </w:tabs>
              <w:ind w:right="709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c>
          <w:tcPr>
            <w:tcW w:type="dxa" w:w="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widowControl w:val="1"/>
              <w:tabs>
                <w:tab w:leader="none" w:pos="3705" w:val="left"/>
              </w:tabs>
              <w:ind w:right="709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4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1"/>
              <w:tabs>
                <w:tab w:leader="none" w:pos="3705" w:val="left"/>
              </w:tabs>
              <w:ind w:right="709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pacing w:val="-3"/>
                <w:sz w:val="28"/>
              </w:rPr>
              <w:t>Ф.И.О. концертмейстера</w:t>
            </w:r>
          </w:p>
        </w:tc>
        <w:tc>
          <w:tcPr>
            <w:tcW w:type="dxa" w:w="5294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1"/>
              <w:tabs>
                <w:tab w:leader="none" w:pos="3705" w:val="left"/>
              </w:tabs>
              <w:ind w:right="709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c>
          <w:tcPr>
            <w:tcW w:type="dxa" w:w="341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1"/>
              <w:tabs>
                <w:tab w:leader="none" w:pos="3705" w:val="left"/>
              </w:tabs>
              <w:ind w:right="709"/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4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1"/>
              <w:tabs>
                <w:tab w:leader="none" w:pos="0" w:val="left"/>
              </w:tabs>
              <w:spacing w:line="326" w:lineRule="exact"/>
              <w:ind/>
              <w:rPr>
                <w:rFonts w:ascii="Times New Roman" w:hAnsi="Times New Roman"/>
                <w:b w:val="1"/>
                <w:i w:val="1"/>
                <w:spacing w:val="-3"/>
                <w:sz w:val="28"/>
              </w:rPr>
            </w:pPr>
            <w:r>
              <w:rPr>
                <w:rFonts w:ascii="Times New Roman" w:hAnsi="Times New Roman"/>
                <w:spacing w:val="-3"/>
                <w:sz w:val="28"/>
              </w:rPr>
              <w:t>Репертуар (</w:t>
            </w:r>
            <w:r>
              <w:rPr>
                <w:rFonts w:ascii="Times New Roman" w:hAnsi="Times New Roman"/>
                <w:i w:val="1"/>
                <w:spacing w:val="-3"/>
                <w:sz w:val="28"/>
              </w:rPr>
              <w:t>согласно положения</w:t>
            </w:r>
            <w:r>
              <w:rPr>
                <w:rFonts w:ascii="Times New Roman" w:hAnsi="Times New Roman"/>
                <w:spacing w:val="-3"/>
                <w:sz w:val="28"/>
              </w:rPr>
              <w:t>)</w:t>
            </w:r>
          </w:p>
          <w:p w14:paraId="2A000000">
            <w:pPr>
              <w:widowControl w:val="1"/>
              <w:tabs>
                <w:tab w:leader="none" w:pos="0" w:val="left"/>
              </w:tabs>
              <w:spacing w:line="326" w:lineRule="exact"/>
              <w:ind w:right="709"/>
              <w:rPr>
                <w:rFonts w:ascii="Times New Roman" w:hAnsi="Times New Roman"/>
                <w:b w:val="1"/>
                <w:i w:val="1"/>
                <w:spacing w:val="-3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pacing w:val="-3"/>
                <w:sz w:val="28"/>
              </w:rPr>
              <w:t>обязательно указывать авторов произведений</w:t>
            </w:r>
          </w:p>
          <w:p w14:paraId="2B000000">
            <w:pPr>
              <w:widowControl w:val="1"/>
              <w:tabs>
                <w:tab w:leader="none" w:pos="0" w:val="left"/>
              </w:tabs>
              <w:spacing w:line="326" w:lineRule="exact"/>
              <w:ind w:right="709"/>
              <w:rPr>
                <w:rFonts w:ascii="Times New Roman" w:hAnsi="Times New Roman"/>
                <w:i w:val="1"/>
                <w:spacing w:val="-3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i w:val="1"/>
                <w:spacing w:val="-3"/>
                <w:sz w:val="28"/>
              </w:rPr>
              <w:t>по примеру:</w:t>
            </w:r>
          </w:p>
          <w:p w14:paraId="2C000000">
            <w:pPr>
              <w:widowControl w:val="1"/>
              <w:tabs>
                <w:tab w:leader="none" w:pos="0" w:val="left"/>
              </w:tabs>
              <w:spacing w:line="326" w:lineRule="exact"/>
              <w:ind w:right="709"/>
              <w:rPr>
                <w:rFonts w:ascii="Times New Roman" w:hAnsi="Times New Roman"/>
                <w:i w:val="1"/>
                <w:spacing w:val="-3"/>
                <w:sz w:val="28"/>
              </w:rPr>
            </w:pPr>
            <w:r>
              <w:rPr>
                <w:rFonts w:ascii="Times New Roman" w:hAnsi="Times New Roman"/>
                <w:i w:val="1"/>
                <w:spacing w:val="-3"/>
                <w:sz w:val="28"/>
                <w:u w:val="single"/>
              </w:rPr>
              <w:t>автор музыки:</w:t>
            </w:r>
          </w:p>
          <w:p w14:paraId="2D000000">
            <w:pPr>
              <w:widowControl w:val="1"/>
              <w:tabs>
                <w:tab w:leader="none" w:pos="0" w:val="left"/>
              </w:tabs>
              <w:spacing w:line="326" w:lineRule="exact"/>
              <w:ind w:right="709"/>
              <w:rPr>
                <w:rFonts w:ascii="Times New Roman" w:hAnsi="Times New Roman"/>
                <w:i w:val="1"/>
                <w:spacing w:val="-3"/>
                <w:sz w:val="28"/>
                <w:u w:val="single"/>
              </w:rPr>
            </w:pPr>
            <w:r>
              <w:rPr>
                <w:rFonts w:ascii="Times New Roman" w:hAnsi="Times New Roman"/>
                <w:i w:val="1"/>
                <w:spacing w:val="-3"/>
                <w:sz w:val="28"/>
              </w:rPr>
              <w:t>Александр Зацепин;</w:t>
            </w:r>
          </w:p>
          <w:p w14:paraId="2E000000">
            <w:pPr>
              <w:widowControl w:val="1"/>
              <w:tabs>
                <w:tab w:leader="none" w:pos="0" w:val="left"/>
              </w:tabs>
              <w:spacing w:line="326" w:lineRule="exact"/>
              <w:ind w:right="709"/>
              <w:rPr>
                <w:rFonts w:ascii="Times New Roman" w:hAnsi="Times New Roman"/>
                <w:i w:val="1"/>
                <w:spacing w:val="-3"/>
                <w:sz w:val="28"/>
              </w:rPr>
            </w:pPr>
            <w:r>
              <w:rPr>
                <w:rFonts w:ascii="Times New Roman" w:hAnsi="Times New Roman"/>
                <w:i w:val="1"/>
                <w:spacing w:val="-3"/>
                <w:sz w:val="28"/>
                <w:u w:val="single"/>
              </w:rPr>
              <w:t>автор текста:</w:t>
            </w:r>
          </w:p>
          <w:p w14:paraId="2F000000">
            <w:pPr>
              <w:widowControl w:val="1"/>
              <w:tabs>
                <w:tab w:leader="none" w:pos="0" w:val="left"/>
              </w:tabs>
              <w:spacing w:line="326" w:lineRule="exact"/>
              <w:ind w:right="709"/>
              <w:rPr>
                <w:rFonts w:ascii="Times New Roman" w:hAnsi="Times New Roman"/>
                <w:i w:val="1"/>
                <w:sz w:val="28"/>
                <w:u w:val="single"/>
              </w:rPr>
            </w:pPr>
            <w:r>
              <w:rPr>
                <w:rFonts w:ascii="Times New Roman" w:hAnsi="Times New Roman"/>
                <w:i w:val="1"/>
                <w:spacing w:val="-3"/>
                <w:sz w:val="28"/>
              </w:rPr>
              <w:t>Леонид Дербенев;</w:t>
            </w:r>
          </w:p>
          <w:p w14:paraId="30000000">
            <w:pPr>
              <w:rPr>
                <w:rFonts w:ascii="Times New Roman" w:hAnsi="Times New Roman"/>
                <w:i w:val="1"/>
                <w:sz w:val="28"/>
                <w:u w:val="single"/>
              </w:rPr>
            </w:pPr>
            <w:r>
              <w:rPr>
                <w:rFonts w:ascii="Times New Roman" w:hAnsi="Times New Roman"/>
                <w:i w:val="1"/>
                <w:sz w:val="28"/>
                <w:u w:val="single"/>
              </w:rPr>
              <w:t>длительность:</w:t>
            </w:r>
            <w:r>
              <w:rPr>
                <w:rFonts w:ascii="Times New Roman" w:hAnsi="Times New Roman"/>
                <w:i w:val="1"/>
                <w:sz w:val="28"/>
              </w:rPr>
              <w:t xml:space="preserve"> 3:15;</w:t>
            </w:r>
          </w:p>
          <w:p w14:paraId="31000000">
            <w:pPr>
              <w:rPr>
                <w:rFonts w:ascii="Times New Roman" w:hAnsi="Times New Roman"/>
                <w:i w:val="1"/>
                <w:spacing w:val="-3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  <w:u w:val="single"/>
              </w:rPr>
              <w:t>кол-во микрофонов/стульев:</w:t>
            </w:r>
          </w:p>
          <w:p w14:paraId="32000000">
            <w:pPr>
              <w:widowControl w:val="1"/>
              <w:tabs>
                <w:tab w:leader="none" w:pos="0" w:val="left"/>
              </w:tabs>
              <w:spacing w:line="326" w:lineRule="exact"/>
              <w:ind w:right="709"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i w:val="1"/>
                <w:spacing w:val="-3"/>
                <w:sz w:val="28"/>
              </w:rPr>
              <w:t>5 радиомикрофонов/5 стоек, 2 стула.</w:t>
            </w:r>
          </w:p>
          <w:p w14:paraId="33000000">
            <w:pPr>
              <w:widowControl w:val="1"/>
              <w:tabs>
                <w:tab w:leader="none" w:pos="0" w:val="left"/>
              </w:tabs>
              <w:spacing w:line="326" w:lineRule="exact"/>
              <w:ind w:left="5" w:right="709"/>
              <w:rPr>
                <w:rFonts w:ascii="Times New Roman" w:hAnsi="Times New Roman"/>
                <w:spacing w:val="-3"/>
                <w:sz w:val="28"/>
              </w:rPr>
            </w:pPr>
          </w:p>
        </w:tc>
        <w:tc>
          <w:tcPr>
            <w:tcW w:type="dxa" w:w="5294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widowControl w:val="1"/>
              <w:tabs>
                <w:tab w:leader="none" w:pos="3705" w:val="left"/>
              </w:tabs>
              <w:ind w:right="709"/>
              <w:rPr>
                <w:rFonts w:ascii="Times New Roman" w:hAnsi="Times New Roman"/>
                <w:i w:val="1"/>
                <w:sz w:val="26"/>
              </w:rPr>
            </w:pPr>
            <w:r>
              <w:rPr>
                <w:rFonts w:ascii="Times New Roman" w:hAnsi="Times New Roman"/>
                <w:b w:val="1"/>
                <w:i w:val="1"/>
                <w:sz w:val="26"/>
              </w:rPr>
              <w:t>1.</w:t>
            </w:r>
            <w:r>
              <w:rPr>
                <w:rFonts w:ascii="Times New Roman" w:hAnsi="Times New Roman"/>
                <w:i w:val="1"/>
                <w:sz w:val="26"/>
              </w:rPr>
              <w:t>Название:</w:t>
            </w:r>
          </w:p>
          <w:p w14:paraId="35000000">
            <w:pPr>
              <w:widowControl w:val="1"/>
              <w:tabs>
                <w:tab w:leader="none" w:pos="3705" w:val="left"/>
              </w:tabs>
              <w:ind w:right="709"/>
              <w:rPr>
                <w:rFonts w:ascii="Times New Roman" w:hAnsi="Times New Roman"/>
                <w:i w:val="1"/>
                <w:sz w:val="26"/>
              </w:rPr>
            </w:pPr>
          </w:p>
        </w:tc>
      </w:tr>
      <w:tr>
        <w:tc>
          <w:tcPr>
            <w:tcW w:type="dxa" w:w="34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294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1"/>
              <w:tabs>
                <w:tab w:leader="none" w:pos="0" w:val="left"/>
              </w:tabs>
              <w:spacing w:line="326" w:lineRule="exact"/>
              <w:ind w:right="709"/>
            </w:pPr>
            <w:r>
              <w:rPr>
                <w:rFonts w:ascii="Times New Roman" w:hAnsi="Times New Roman"/>
                <w:i w:val="1"/>
                <w:spacing w:val="-3"/>
                <w:sz w:val="26"/>
              </w:rPr>
              <w:t>автор музыки:</w:t>
            </w:r>
          </w:p>
        </w:tc>
      </w:tr>
      <w:tr>
        <w:tc>
          <w:tcPr>
            <w:tcW w:type="dxa" w:w="34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294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widowControl w:val="1"/>
              <w:tabs>
                <w:tab w:leader="none" w:pos="0" w:val="left"/>
              </w:tabs>
              <w:spacing w:line="326" w:lineRule="exact"/>
              <w:ind w:right="709"/>
            </w:pPr>
            <w:r>
              <w:rPr>
                <w:rFonts w:ascii="Times New Roman" w:hAnsi="Times New Roman"/>
                <w:i w:val="1"/>
                <w:spacing w:val="-3"/>
                <w:sz w:val="26"/>
              </w:rPr>
              <w:t>автор текста:</w:t>
            </w:r>
          </w:p>
        </w:tc>
      </w:tr>
      <w:tr>
        <w:tc>
          <w:tcPr>
            <w:tcW w:type="dxa" w:w="34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294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widowControl w:val="1"/>
              <w:tabs>
                <w:tab w:leader="none" w:pos="3705" w:val="left"/>
              </w:tabs>
              <w:ind w:right="709"/>
            </w:pPr>
            <w:r>
              <w:rPr>
                <w:rFonts w:ascii="Times New Roman" w:hAnsi="Times New Roman"/>
                <w:i w:val="1"/>
                <w:sz w:val="26"/>
              </w:rPr>
              <w:t>длительность:</w:t>
            </w:r>
          </w:p>
        </w:tc>
      </w:tr>
      <w:tr>
        <w:tc>
          <w:tcPr>
            <w:tcW w:type="dxa" w:w="34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294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widowControl w:val="1"/>
              <w:tabs>
                <w:tab w:leader="none" w:pos="3705" w:val="left"/>
              </w:tabs>
              <w:ind w:right="709"/>
            </w:pPr>
            <w:r>
              <w:rPr>
                <w:rFonts w:ascii="Times New Roman" w:hAnsi="Times New Roman"/>
                <w:i w:val="1"/>
                <w:sz w:val="26"/>
              </w:rPr>
              <w:t>кол-во микрофонов/стульев:</w:t>
            </w:r>
          </w:p>
        </w:tc>
      </w:tr>
      <w:tr>
        <w:trPr>
          <w:trHeight w:hRule="atLeast" w:val="407"/>
        </w:trPr>
        <w:tc>
          <w:tcPr>
            <w:tcW w:type="dxa" w:w="34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294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widowControl w:val="1"/>
              <w:tabs>
                <w:tab w:leader="none" w:pos="3705" w:val="left"/>
              </w:tabs>
              <w:ind w:right="709"/>
              <w:rPr>
                <w:rFonts w:ascii="Times New Roman" w:hAnsi="Times New Roman"/>
                <w:i w:val="1"/>
                <w:sz w:val="26"/>
              </w:rPr>
            </w:pPr>
            <w:r>
              <w:rPr>
                <w:rFonts w:ascii="Times New Roman" w:hAnsi="Times New Roman"/>
                <w:b w:val="1"/>
                <w:i w:val="1"/>
                <w:sz w:val="26"/>
              </w:rPr>
              <w:t xml:space="preserve">2. </w:t>
            </w:r>
            <w:r>
              <w:rPr>
                <w:rFonts w:ascii="Times New Roman" w:hAnsi="Times New Roman"/>
                <w:i w:val="1"/>
                <w:sz w:val="26"/>
              </w:rPr>
              <w:t>Название:</w:t>
            </w:r>
          </w:p>
          <w:p w14:paraId="3B000000">
            <w:pPr>
              <w:widowControl w:val="1"/>
              <w:tabs>
                <w:tab w:leader="none" w:pos="3705" w:val="left"/>
              </w:tabs>
              <w:ind w:right="709"/>
              <w:rPr>
                <w:rFonts w:ascii="Times New Roman" w:hAnsi="Times New Roman"/>
                <w:i w:val="1"/>
                <w:sz w:val="26"/>
              </w:rPr>
            </w:pPr>
          </w:p>
        </w:tc>
      </w:tr>
      <w:tr>
        <w:trPr>
          <w:trHeight w:hRule="atLeast" w:val="407"/>
        </w:trPr>
        <w:tc>
          <w:tcPr>
            <w:tcW w:type="dxa" w:w="34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294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1"/>
              <w:tabs>
                <w:tab w:leader="none" w:pos="0" w:val="left"/>
              </w:tabs>
              <w:spacing w:line="326" w:lineRule="exact"/>
              <w:ind w:right="709"/>
            </w:pPr>
            <w:r>
              <w:rPr>
                <w:rFonts w:ascii="Times New Roman" w:hAnsi="Times New Roman"/>
                <w:i w:val="1"/>
                <w:spacing w:val="-3"/>
                <w:sz w:val="26"/>
              </w:rPr>
              <w:t>автор музыки:</w:t>
            </w:r>
          </w:p>
        </w:tc>
      </w:tr>
      <w:tr>
        <w:trPr>
          <w:trHeight w:hRule="atLeast" w:val="407"/>
        </w:trPr>
        <w:tc>
          <w:tcPr>
            <w:tcW w:type="dxa" w:w="34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294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widowControl w:val="1"/>
              <w:tabs>
                <w:tab w:leader="none" w:pos="0" w:val="left"/>
              </w:tabs>
              <w:spacing w:line="326" w:lineRule="exact"/>
              <w:ind w:right="709"/>
            </w:pPr>
            <w:r>
              <w:rPr>
                <w:rFonts w:ascii="Times New Roman" w:hAnsi="Times New Roman"/>
                <w:i w:val="1"/>
                <w:spacing w:val="-3"/>
                <w:sz w:val="26"/>
              </w:rPr>
              <w:t>автор текста:</w:t>
            </w:r>
          </w:p>
        </w:tc>
      </w:tr>
      <w:tr>
        <w:trPr>
          <w:trHeight w:hRule="atLeast" w:val="407"/>
        </w:trPr>
        <w:tc>
          <w:tcPr>
            <w:tcW w:type="dxa" w:w="34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294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widowControl w:val="1"/>
              <w:tabs>
                <w:tab w:leader="none" w:pos="3705" w:val="left"/>
              </w:tabs>
              <w:ind w:right="709"/>
            </w:pPr>
            <w:r>
              <w:rPr>
                <w:rFonts w:ascii="Times New Roman" w:hAnsi="Times New Roman"/>
                <w:i w:val="1"/>
                <w:sz w:val="26"/>
              </w:rPr>
              <w:t>длительность:</w:t>
            </w:r>
          </w:p>
        </w:tc>
      </w:tr>
      <w:tr>
        <w:trPr>
          <w:trHeight w:hRule="atLeast" w:val="407"/>
        </w:trPr>
        <w:tc>
          <w:tcPr>
            <w:tcW w:type="dxa" w:w="34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294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widowControl w:val="1"/>
              <w:tabs>
                <w:tab w:leader="none" w:pos="3705" w:val="left"/>
              </w:tabs>
              <w:ind w:right="709"/>
            </w:pPr>
            <w:r>
              <w:rPr>
                <w:rFonts w:ascii="Times New Roman" w:hAnsi="Times New Roman"/>
                <w:i w:val="1"/>
                <w:sz w:val="26"/>
              </w:rPr>
              <w:t>кол-во микрофонов/стульев:</w:t>
            </w:r>
          </w:p>
        </w:tc>
      </w:tr>
    </w:tbl>
    <w:p w14:paraId="40000000">
      <w:pPr>
        <w:widowControl w:val="1"/>
        <w:spacing w:before="101" w:line="322" w:lineRule="exact"/>
        <w:ind w:right="14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«___»___________ 2026</w:t>
      </w:r>
      <w:r>
        <w:rPr>
          <w:rFonts w:ascii="Times New Roman" w:hAnsi="Times New Roman"/>
          <w:sz w:val="28"/>
        </w:rPr>
        <w:t xml:space="preserve"> г.</w:t>
      </w:r>
    </w:p>
    <w:p w14:paraId="41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2026-02-26T05:03:07Z</dcterms:created>
  <dcterms:modified xsi:type="dcterms:W3CDTF">2026-02-26T05:03:07Z</dcterms:modified>
</cp:coreProperties>
</file>