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58" w:rsidRDefault="00BA1FFF" w:rsidP="00BA1FFF">
      <w:pPr>
        <w:spacing w:line="240" w:lineRule="auto"/>
        <w:jc w:val="center"/>
      </w:pPr>
      <w:r>
        <w:rPr>
          <w:i/>
        </w:rPr>
        <w:t xml:space="preserve">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ПРИЛОЖЕНИЕ №1</w:t>
      </w:r>
    </w:p>
    <w:p w:rsidR="001E6F58" w:rsidRDefault="001E6F58">
      <w:pPr>
        <w:spacing w:line="240" w:lineRule="auto"/>
        <w:jc w:val="right"/>
      </w:pPr>
    </w:p>
    <w:p w:rsidR="001E6F58" w:rsidRDefault="001E6F58">
      <w:pPr>
        <w:spacing w:line="240" w:lineRule="auto"/>
        <w:jc w:val="right"/>
      </w:pP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График гастрольного тура заслуженных коллективов самодеятельного художественного творчества Алтайского края «Поклон Алтаю»</w:t>
      </w: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2026 г.</w:t>
      </w:r>
    </w:p>
    <w:p w:rsidR="001E6F58" w:rsidRDefault="001E6F58">
      <w:pPr>
        <w:spacing w:line="240" w:lineRule="auto"/>
        <w:jc w:val="center"/>
        <w:rPr>
          <w:sz w:val="28"/>
        </w:rPr>
      </w:pP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25 апреля — г. </w:t>
      </w:r>
      <w:r>
        <w:rPr>
          <w:b/>
          <w:bCs/>
          <w:sz w:val="28"/>
          <w:szCs w:val="28"/>
        </w:rPr>
        <w:t>Рубцовск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40"/>
        <w:jc w:val="left"/>
      </w:pPr>
      <w:r>
        <w:rPr>
          <w:sz w:val="28"/>
          <w:szCs w:val="28"/>
        </w:rPr>
        <w:t>народный русский народный хор «На просторах Алтая» муниципального бюджетного учреждения «Дворец культуры «Тракторостроитель»;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40"/>
      </w:pPr>
      <w:r>
        <w:rPr>
          <w:sz w:val="28"/>
          <w:szCs w:val="28"/>
        </w:rPr>
        <w:t>народный ансамбль танца «Юность» муниципального бюджетного учреждения «Дворец культуры «Тракторостроитель»;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sz w:val="28"/>
          <w:szCs w:val="28"/>
        </w:rPr>
        <w:t>народный анса</w:t>
      </w:r>
      <w:r>
        <w:rPr>
          <w:sz w:val="28"/>
          <w:szCs w:val="28"/>
        </w:rPr>
        <w:t>мбль современного танца «Серпантин» муниципального бюджетного учреждения «Дворец культуры «Тракторостроитель»;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sz w:val="28"/>
          <w:szCs w:val="28"/>
        </w:rPr>
        <w:t>образцовый ансамбль современного танца «Калейдоскоп» муниципального бюджетного учреждения «Дом культуры «</w:t>
      </w:r>
      <w:proofErr w:type="spellStart"/>
      <w:r>
        <w:rPr>
          <w:sz w:val="28"/>
          <w:szCs w:val="28"/>
        </w:rPr>
        <w:t>Алтайсельмаш</w:t>
      </w:r>
      <w:proofErr w:type="spellEnd"/>
      <w:r>
        <w:rPr>
          <w:sz w:val="28"/>
          <w:szCs w:val="28"/>
        </w:rPr>
        <w:t>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sz w:val="28"/>
          <w:szCs w:val="28"/>
        </w:rPr>
        <w:t xml:space="preserve">образцовый </w:t>
      </w:r>
      <w:r>
        <w:rPr>
          <w:sz w:val="28"/>
          <w:szCs w:val="28"/>
        </w:rPr>
        <w:t>хореографический ансамбль «Ритмы детства» муниципального бюджетного учреждения «Детско-юношеский Дом культуры «Черемушки»;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sz w:val="28"/>
          <w:szCs w:val="28"/>
        </w:rPr>
        <w:t>народный ансамбль современного танца «Акварели» муниципального бюджетного учреждения  «Дом культуры  «</w:t>
      </w:r>
      <w:proofErr w:type="spellStart"/>
      <w:r>
        <w:rPr>
          <w:sz w:val="28"/>
          <w:szCs w:val="28"/>
        </w:rPr>
        <w:t>Алтайсельмаш</w:t>
      </w:r>
      <w:proofErr w:type="spellEnd"/>
      <w:r>
        <w:rPr>
          <w:sz w:val="28"/>
          <w:szCs w:val="28"/>
        </w:rPr>
        <w:t>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  <w:rPr>
          <w:szCs w:val="28"/>
        </w:rPr>
      </w:pPr>
      <w:r>
        <w:rPr>
          <w:sz w:val="28"/>
          <w:szCs w:val="28"/>
        </w:rPr>
        <w:t>народный вокальн</w:t>
      </w:r>
      <w:r>
        <w:rPr>
          <w:sz w:val="28"/>
          <w:szCs w:val="28"/>
        </w:rPr>
        <w:t>ый ансамбль русской песни «</w:t>
      </w:r>
      <w:proofErr w:type="spellStart"/>
      <w:r>
        <w:rPr>
          <w:sz w:val="28"/>
          <w:szCs w:val="28"/>
        </w:rPr>
        <w:t>Серебряна</w:t>
      </w:r>
      <w:proofErr w:type="spellEnd"/>
      <w:r>
        <w:rPr>
          <w:sz w:val="28"/>
          <w:szCs w:val="28"/>
        </w:rPr>
        <w:t>» муниципального бюджетного учреждения «Детско-юношеский Дом культуры «Черемушки»;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sz w:val="28"/>
        </w:rPr>
        <w:t>образцовый театр песни «Мечта» муниципального бюджетного учреждения «Дворец культуры «Тракторостроитель»;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sz w:val="28"/>
        </w:rPr>
        <w:t xml:space="preserve">народный ансамбль гитаристов </w:t>
      </w:r>
      <w:r>
        <w:rPr>
          <w:sz w:val="28"/>
        </w:rPr>
        <w:t>муниципального бюджетного учреждения «Дворец культуры «Тракторостроитель»;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proofErr w:type="spellStart"/>
      <w:r>
        <w:rPr>
          <w:sz w:val="28"/>
        </w:rPr>
        <w:t>Чарышский</w:t>
      </w:r>
      <w:proofErr w:type="spellEnd"/>
      <w:r>
        <w:rPr>
          <w:sz w:val="28"/>
        </w:rPr>
        <w:t xml:space="preserve"> народный казачий хор </w:t>
      </w:r>
      <w:r>
        <w:rPr>
          <w:sz w:val="28"/>
          <w:szCs w:val="28"/>
        </w:rPr>
        <w:t>муниципального бюджетного учреждения культуры «</w:t>
      </w:r>
      <w:proofErr w:type="spellStart"/>
      <w:r>
        <w:rPr>
          <w:sz w:val="28"/>
          <w:szCs w:val="28"/>
        </w:rPr>
        <w:t>Чарышский</w:t>
      </w:r>
      <w:proofErr w:type="spellEnd"/>
      <w:r>
        <w:rPr>
          <w:sz w:val="28"/>
          <w:szCs w:val="28"/>
        </w:rPr>
        <w:t xml:space="preserve"> районный культурно-досуговый центр» Чарышского района Алтайского края;</w:t>
      </w:r>
    </w:p>
    <w:p w:rsidR="001E6F58" w:rsidRDefault="00BA1FFF">
      <w:pPr>
        <w:widowControl/>
        <w:numPr>
          <w:ilvl w:val="0"/>
          <w:numId w:val="3"/>
        </w:numPr>
        <w:spacing w:line="240" w:lineRule="auto"/>
        <w:ind w:left="737" w:hanging="397"/>
      </w:pPr>
      <w:r>
        <w:rPr>
          <w:bCs/>
          <w:sz w:val="28"/>
          <w:szCs w:val="28"/>
        </w:rPr>
        <w:t>народный цирк «Серпант</w:t>
      </w:r>
      <w:r>
        <w:rPr>
          <w:bCs/>
          <w:sz w:val="28"/>
          <w:szCs w:val="28"/>
        </w:rPr>
        <w:t xml:space="preserve">ин» Барановского Дома культуры муниципального бюджетного учреждения культуры «Культурно-информационный центр» муниципального округа </w:t>
      </w:r>
      <w:proofErr w:type="spellStart"/>
      <w:r>
        <w:rPr>
          <w:bCs/>
          <w:sz w:val="28"/>
          <w:szCs w:val="28"/>
        </w:rPr>
        <w:t>Змеиногорский</w:t>
      </w:r>
      <w:proofErr w:type="spellEnd"/>
      <w:r>
        <w:rPr>
          <w:bCs/>
          <w:sz w:val="28"/>
          <w:szCs w:val="28"/>
        </w:rPr>
        <w:t xml:space="preserve"> район Алтайского края.</w:t>
      </w:r>
    </w:p>
    <w:p w:rsidR="001E6F58" w:rsidRDefault="001E6F58">
      <w:pPr>
        <w:widowControl/>
        <w:spacing w:line="240" w:lineRule="auto"/>
        <w:jc w:val="left"/>
        <w:rPr>
          <w:sz w:val="28"/>
        </w:rPr>
      </w:pPr>
    </w:p>
    <w:p w:rsidR="001E6F58" w:rsidRDefault="001E6F58">
      <w:pPr>
        <w:widowControl/>
        <w:spacing w:line="240" w:lineRule="auto"/>
        <w:jc w:val="left"/>
        <w:rPr>
          <w:sz w:val="28"/>
        </w:rPr>
      </w:pP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26 апреля — с. </w:t>
      </w:r>
      <w:proofErr w:type="spellStart"/>
      <w:r>
        <w:rPr>
          <w:b/>
          <w:bCs/>
          <w:sz w:val="28"/>
          <w:szCs w:val="28"/>
        </w:rPr>
        <w:t>Мамонтово</w:t>
      </w:r>
      <w:proofErr w:type="spellEnd"/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sz w:val="28"/>
          <w:szCs w:val="28"/>
        </w:rPr>
        <w:t>народный хор «Россия синеокая» муниципального бюджетного учр</w:t>
      </w:r>
      <w:r>
        <w:rPr>
          <w:sz w:val="28"/>
          <w:szCs w:val="28"/>
        </w:rPr>
        <w:t>еждения культуры «Многофункциональный культурный центр» Благовещенского района Алтайского края;</w:t>
      </w:r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sz w:val="28"/>
          <w:szCs w:val="28"/>
        </w:rPr>
        <w:t xml:space="preserve">народный хор муниципального бюджетного учреждения культуры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Многофункциональный культурный центр» </w:t>
      </w:r>
      <w:proofErr w:type="spellStart"/>
      <w:r>
        <w:rPr>
          <w:color w:val="000000"/>
          <w:sz w:val="28"/>
          <w:szCs w:val="28"/>
        </w:rPr>
        <w:t>Родинского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народный ансамбль танца «Зо</w:t>
      </w:r>
      <w:r>
        <w:rPr>
          <w:color w:val="000000"/>
          <w:sz w:val="28"/>
          <w:szCs w:val="28"/>
        </w:rPr>
        <w:t>рюшки» муниципального бюджетного учреждения культуры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Многофункциональный культурный центр» </w:t>
      </w:r>
      <w:proofErr w:type="spellStart"/>
      <w:r>
        <w:rPr>
          <w:color w:val="000000"/>
          <w:sz w:val="28"/>
          <w:szCs w:val="28"/>
        </w:rPr>
        <w:t>Родинского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color w:val="000000"/>
          <w:sz w:val="28"/>
          <w:szCs w:val="28"/>
        </w:rPr>
        <w:t>народный ансамбль украинской народной  песни «</w:t>
      </w:r>
      <w:proofErr w:type="spellStart"/>
      <w:r>
        <w:rPr>
          <w:color w:val="000000"/>
          <w:sz w:val="28"/>
          <w:szCs w:val="28"/>
        </w:rPr>
        <w:t>Струмок</w:t>
      </w:r>
      <w:proofErr w:type="spellEnd"/>
      <w:r>
        <w:rPr>
          <w:color w:val="000000"/>
          <w:sz w:val="28"/>
          <w:szCs w:val="28"/>
        </w:rPr>
        <w:t>» муниципального бюджетного учреждения культуры «Многофункциональный культур</w:t>
      </w:r>
      <w:r>
        <w:rPr>
          <w:color w:val="000000"/>
          <w:sz w:val="28"/>
          <w:szCs w:val="28"/>
        </w:rPr>
        <w:t xml:space="preserve">ный центр» </w:t>
      </w:r>
      <w:proofErr w:type="spellStart"/>
      <w:r>
        <w:rPr>
          <w:color w:val="000000"/>
          <w:sz w:val="28"/>
          <w:szCs w:val="28"/>
        </w:rPr>
        <w:t>Родинского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4"/>
        </w:numPr>
        <w:ind w:left="680" w:hanging="340"/>
        <w:rPr>
          <w:sz w:val="28"/>
          <w:szCs w:val="28"/>
        </w:rPr>
      </w:pPr>
      <w:r>
        <w:rPr>
          <w:color w:val="000000"/>
          <w:sz w:val="28"/>
          <w:szCs w:val="28"/>
        </w:rPr>
        <w:t>народный ансамбль танца «Раздолье» муниципального бюджетного учреждения культуры «Михайловский многофункциональный культурный центр» Михайловского района Алтайского края;</w:t>
      </w:r>
    </w:p>
    <w:p w:rsidR="001E6F58" w:rsidRDefault="00BA1FFF">
      <w:pPr>
        <w:widowControl/>
        <w:numPr>
          <w:ilvl w:val="0"/>
          <w:numId w:val="4"/>
        </w:numPr>
        <w:ind w:left="680" w:hanging="340"/>
      </w:pPr>
      <w:r>
        <w:rPr>
          <w:color w:val="000000"/>
          <w:sz w:val="28"/>
          <w:szCs w:val="28"/>
        </w:rPr>
        <w:t>народный ансамбль украинской песни «</w:t>
      </w:r>
      <w:proofErr w:type="spellStart"/>
      <w:r>
        <w:rPr>
          <w:color w:val="000000"/>
          <w:sz w:val="28"/>
          <w:szCs w:val="28"/>
        </w:rPr>
        <w:t>Вит</w:t>
      </w:r>
      <w:r>
        <w:rPr>
          <w:color w:val="000000"/>
          <w:sz w:val="28"/>
          <w:szCs w:val="28"/>
        </w:rPr>
        <w:t>ребеньки</w:t>
      </w:r>
      <w:proofErr w:type="spellEnd"/>
      <w:r>
        <w:rPr>
          <w:color w:val="000000"/>
          <w:sz w:val="28"/>
          <w:szCs w:val="28"/>
        </w:rPr>
        <w:t>» (В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i</w:t>
      </w:r>
      <w:proofErr w:type="gramEnd"/>
      <w:r>
        <w:rPr>
          <w:color w:val="000000"/>
          <w:sz w:val="28"/>
          <w:szCs w:val="28"/>
        </w:rPr>
        <w:t>требеньк</w:t>
      </w:r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) муниципального бюджетного учреждения культуры «Многофункциональный культурный центр» Романовского района Алтайского края;</w:t>
      </w:r>
    </w:p>
    <w:p w:rsidR="001E6F58" w:rsidRDefault="00BA1FFF">
      <w:pPr>
        <w:widowControl/>
        <w:numPr>
          <w:ilvl w:val="0"/>
          <w:numId w:val="4"/>
        </w:numPr>
        <w:ind w:left="680" w:hanging="340"/>
      </w:pPr>
      <w:r>
        <w:rPr>
          <w:color w:val="000000"/>
          <w:sz w:val="28"/>
          <w:szCs w:val="28"/>
        </w:rPr>
        <w:t xml:space="preserve">народный хор русской песни «Горенка» муниципального бюджетного учреждения культуры «Многофункциональный </w:t>
      </w:r>
      <w:r>
        <w:rPr>
          <w:color w:val="000000"/>
          <w:sz w:val="28"/>
          <w:szCs w:val="28"/>
        </w:rPr>
        <w:t xml:space="preserve">культурный центр» </w:t>
      </w:r>
      <w:proofErr w:type="spellStart"/>
      <w:r>
        <w:rPr>
          <w:color w:val="000000"/>
          <w:sz w:val="28"/>
          <w:szCs w:val="28"/>
        </w:rPr>
        <w:t>Новичихинского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sz w:val="28"/>
          <w:szCs w:val="28"/>
        </w:rPr>
        <w:t>народный ансамбль русского танца «Сибирячка» муниципального казенного учреждения культуры «</w:t>
      </w:r>
      <w:r>
        <w:rPr>
          <w:color w:val="000000"/>
          <w:sz w:val="28"/>
          <w:szCs w:val="28"/>
        </w:rPr>
        <w:t>Многофункциональный культурный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Шипуновского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sz w:val="28"/>
          <w:szCs w:val="28"/>
        </w:rPr>
        <w:t>народный ансамбль русской песни «</w:t>
      </w:r>
      <w:proofErr w:type="spellStart"/>
      <w:r>
        <w:rPr>
          <w:sz w:val="28"/>
          <w:szCs w:val="28"/>
        </w:rPr>
        <w:t>Товарочка</w:t>
      </w:r>
      <w:proofErr w:type="spellEnd"/>
      <w:r>
        <w:rPr>
          <w:sz w:val="28"/>
          <w:szCs w:val="28"/>
        </w:rPr>
        <w:t>» муниц</w:t>
      </w:r>
      <w:r>
        <w:rPr>
          <w:sz w:val="28"/>
          <w:szCs w:val="28"/>
        </w:rPr>
        <w:t>ипального казенного учреждения культуры «</w:t>
      </w:r>
      <w:r>
        <w:rPr>
          <w:color w:val="000000"/>
          <w:sz w:val="28"/>
          <w:szCs w:val="28"/>
        </w:rPr>
        <w:t>Многофункциональный культурный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Шипуновского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4"/>
        </w:numPr>
        <w:spacing w:line="240" w:lineRule="auto"/>
        <w:ind w:left="680" w:hanging="340"/>
        <w:rPr>
          <w:sz w:val="28"/>
          <w:szCs w:val="28"/>
        </w:rPr>
      </w:pPr>
      <w:r>
        <w:rPr>
          <w:sz w:val="28"/>
          <w:szCs w:val="28"/>
        </w:rPr>
        <w:t>народный ансамбль русских народных инструментов «Сувенир» муниципального бюджетного учреждения культуры «</w:t>
      </w:r>
      <w:r>
        <w:rPr>
          <w:color w:val="000000"/>
          <w:sz w:val="28"/>
          <w:szCs w:val="28"/>
        </w:rPr>
        <w:t>Многофункциональный культурный цент</w:t>
      </w:r>
      <w:r>
        <w:rPr>
          <w:color w:val="000000"/>
          <w:sz w:val="28"/>
          <w:szCs w:val="28"/>
        </w:rPr>
        <w:t>р» Мамонтовского района Алтайского края.</w:t>
      </w:r>
    </w:p>
    <w:p w:rsidR="001E6F58" w:rsidRDefault="001E6F58">
      <w:pPr>
        <w:spacing w:line="240" w:lineRule="auto"/>
        <w:jc w:val="center"/>
      </w:pPr>
    </w:p>
    <w:p w:rsidR="001E6F58" w:rsidRDefault="001E6F58">
      <w:pPr>
        <w:spacing w:line="240" w:lineRule="auto"/>
        <w:jc w:val="center"/>
      </w:pPr>
    </w:p>
    <w:p w:rsidR="001E6F58" w:rsidRDefault="00BA1FF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2 мая — г. Бийск </w:t>
      </w:r>
      <w:r>
        <w:rPr>
          <w:sz w:val="28"/>
          <w:szCs w:val="28"/>
        </w:rPr>
        <w:t>(ГДК)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муниципальный русский народный хор «Голоса Сибири» муниципального бюджетного учреждения «Культурно-спортивный центр» (г. Бийск);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народный хор русской песни «Русь» муниципального бюджетного </w:t>
      </w:r>
      <w:r>
        <w:rPr>
          <w:sz w:val="28"/>
          <w:szCs w:val="28"/>
        </w:rPr>
        <w:t>учреждения  «Культурно-спортивный центр» (г. Бийск);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муниципальный духовой оркестр муниципального бюджетного учреждения «Городской Дворец культуры» (г. Бийск);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хор «Росинка» м</w:t>
      </w:r>
      <w:r>
        <w:rPr>
          <w:color w:val="000000"/>
          <w:sz w:val="28"/>
          <w:szCs w:val="28"/>
        </w:rPr>
        <w:t xml:space="preserve">униципального бюджетного учреждения «Многофункциональный </w:t>
      </w:r>
      <w:r>
        <w:rPr>
          <w:color w:val="000000"/>
          <w:sz w:val="28"/>
          <w:szCs w:val="28"/>
        </w:rPr>
        <w:t>культурно-досуговый центр» Смоленского района Алтайского края;</w:t>
      </w:r>
    </w:p>
    <w:p w:rsidR="001E6F58" w:rsidRDefault="00BA1FFF">
      <w:pPr>
        <w:widowControl/>
        <w:numPr>
          <w:ilvl w:val="0"/>
          <w:numId w:val="5"/>
        </w:numPr>
        <w:tabs>
          <w:tab w:val="clear" w:pos="720"/>
          <w:tab w:val="left" w:pos="709"/>
        </w:tabs>
        <w:spacing w:line="240" w:lineRule="auto"/>
        <w:ind w:left="737" w:hanging="39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народный фольклорный ансамбль «Вечёрки» </w:t>
      </w:r>
      <w:proofErr w:type="spellStart"/>
      <w:r>
        <w:rPr>
          <w:color w:val="000000"/>
          <w:sz w:val="28"/>
          <w:szCs w:val="28"/>
        </w:rPr>
        <w:t>Сростинского</w:t>
      </w:r>
      <w:proofErr w:type="spellEnd"/>
      <w:r>
        <w:rPr>
          <w:color w:val="000000"/>
          <w:sz w:val="28"/>
          <w:szCs w:val="28"/>
        </w:rPr>
        <w:t xml:space="preserve"> Дома культуры муниципального бюджетного учреждения культуры </w:t>
      </w:r>
      <w:r>
        <w:rPr>
          <w:color w:val="000000"/>
          <w:sz w:val="28"/>
          <w:szCs w:val="28"/>
        </w:rPr>
        <w:lastRenderedPageBreak/>
        <w:t xml:space="preserve">«Многофункциональный культурный центр» </w:t>
      </w:r>
      <w:proofErr w:type="spellStart"/>
      <w:r>
        <w:rPr>
          <w:color w:val="000000"/>
          <w:sz w:val="28"/>
          <w:szCs w:val="28"/>
        </w:rPr>
        <w:t>Бийского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color w:val="333333"/>
          <w:sz w:val="28"/>
          <w:szCs w:val="28"/>
        </w:rPr>
        <w:t>образцов</w:t>
      </w:r>
      <w:r>
        <w:rPr>
          <w:color w:val="333333"/>
          <w:sz w:val="28"/>
          <w:szCs w:val="28"/>
        </w:rPr>
        <w:t xml:space="preserve">ый ансамбль русского танца «Светлячки» краевого государственного бюджетного учреждения дополнительного образования «Алтайский краевой дворец творчества детей и молодежи»; 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color w:val="000000"/>
          <w:sz w:val="28"/>
          <w:szCs w:val="28"/>
        </w:rPr>
        <w:t>образцовый театр танца «Иван-да-Марья» муниципального бюджетного учреждения дополнит</w:t>
      </w:r>
      <w:r>
        <w:rPr>
          <w:color w:val="000000"/>
          <w:sz w:val="28"/>
          <w:szCs w:val="28"/>
        </w:rPr>
        <w:t xml:space="preserve">ельного образования </w:t>
      </w:r>
      <w:bookmarkStart w:id="0" w:name="titlepage_Копия_1"/>
      <w:bookmarkEnd w:id="0"/>
      <w:r>
        <w:rPr>
          <w:color w:val="000000"/>
          <w:sz w:val="28"/>
          <w:szCs w:val="28"/>
        </w:rPr>
        <w:t>«Центр детского творчества» Центрального района г. Барнаула;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народный театр танца им. Розы </w:t>
      </w:r>
      <w:proofErr w:type="spellStart"/>
      <w:r>
        <w:rPr>
          <w:sz w:val="28"/>
          <w:szCs w:val="28"/>
        </w:rPr>
        <w:t>Фибер</w:t>
      </w:r>
      <w:proofErr w:type="spellEnd"/>
      <w:r>
        <w:rPr>
          <w:sz w:val="28"/>
          <w:szCs w:val="28"/>
        </w:rPr>
        <w:t xml:space="preserve"> муниципального бюджетного учреждения культуры «Дворец культуры г. Барнаула»;</w:t>
      </w:r>
    </w:p>
    <w:p w:rsidR="001E6F58" w:rsidRDefault="00BA1FFF">
      <w:pPr>
        <w:widowControl/>
        <w:numPr>
          <w:ilvl w:val="0"/>
          <w:numId w:val="5"/>
        </w:numPr>
        <w:spacing w:line="240" w:lineRule="auto"/>
        <w:ind w:left="737" w:hanging="39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народный фольклорный ансамбль «Полянка» </w:t>
      </w:r>
      <w:proofErr w:type="spellStart"/>
      <w:r>
        <w:rPr>
          <w:color w:val="000000"/>
          <w:sz w:val="28"/>
          <w:szCs w:val="28"/>
        </w:rPr>
        <w:t>Тополинского</w:t>
      </w:r>
      <w:proofErr w:type="spellEnd"/>
      <w:r>
        <w:rPr>
          <w:color w:val="000000"/>
          <w:sz w:val="28"/>
          <w:szCs w:val="28"/>
        </w:rPr>
        <w:t xml:space="preserve"> этнокульт</w:t>
      </w:r>
      <w:r>
        <w:rPr>
          <w:color w:val="000000"/>
          <w:sz w:val="28"/>
          <w:szCs w:val="28"/>
        </w:rPr>
        <w:t xml:space="preserve">урного центра муниципального бюджетного учреждения культуры «Многофункциональный культурный центр» </w:t>
      </w:r>
      <w:proofErr w:type="spellStart"/>
      <w:r>
        <w:rPr>
          <w:color w:val="000000"/>
          <w:sz w:val="28"/>
          <w:szCs w:val="28"/>
        </w:rPr>
        <w:t>Солонешенского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5"/>
        </w:numPr>
        <w:ind w:left="737" w:hanging="397"/>
        <w:rPr>
          <w:sz w:val="28"/>
          <w:szCs w:val="28"/>
        </w:rPr>
      </w:pPr>
      <w:r>
        <w:rPr>
          <w:color w:val="000000"/>
          <w:sz w:val="28"/>
          <w:szCs w:val="28"/>
        </w:rPr>
        <w:t>народный вокальный ансамбль «</w:t>
      </w:r>
      <w:proofErr w:type="spellStart"/>
      <w:r>
        <w:rPr>
          <w:color w:val="000000"/>
          <w:sz w:val="28"/>
          <w:szCs w:val="28"/>
        </w:rPr>
        <w:t>Повелика</w:t>
      </w:r>
      <w:proofErr w:type="spellEnd"/>
      <w:r>
        <w:rPr>
          <w:color w:val="000000"/>
          <w:sz w:val="28"/>
          <w:szCs w:val="28"/>
        </w:rPr>
        <w:t>» муниципального казённого учреждения культуры «Зональный многофункциональный кул</w:t>
      </w:r>
      <w:r>
        <w:rPr>
          <w:color w:val="000000"/>
          <w:sz w:val="28"/>
          <w:szCs w:val="28"/>
        </w:rPr>
        <w:t>ьтурный центр» Зонального района Алтайского края.</w:t>
      </w:r>
    </w:p>
    <w:p w:rsidR="001E6F58" w:rsidRDefault="001E6F58">
      <w:pPr>
        <w:spacing w:line="240" w:lineRule="auto"/>
        <w:jc w:val="center"/>
        <w:rPr>
          <w:sz w:val="28"/>
        </w:rPr>
      </w:pPr>
    </w:p>
    <w:p w:rsidR="001E6F58" w:rsidRDefault="001E6F58">
      <w:pPr>
        <w:spacing w:line="240" w:lineRule="auto"/>
        <w:jc w:val="center"/>
        <w:rPr>
          <w:b/>
          <w:bCs/>
        </w:rPr>
      </w:pP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3 мая — г. Камень-на-Оби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ОРНИ муниципального бюджетного учреждения культуры «Культурно-информационный центр» Каменского района Алтайского края;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вокальный ансамбль «</w:t>
      </w:r>
      <w:proofErr w:type="spellStart"/>
      <w:r>
        <w:rPr>
          <w:sz w:val="28"/>
          <w:szCs w:val="28"/>
        </w:rPr>
        <w:t>Ивушка</w:t>
      </w:r>
      <w:proofErr w:type="spellEnd"/>
      <w:r>
        <w:rPr>
          <w:sz w:val="28"/>
          <w:szCs w:val="28"/>
        </w:rPr>
        <w:t>» м</w:t>
      </w:r>
      <w:r>
        <w:rPr>
          <w:color w:val="000000"/>
          <w:sz w:val="28"/>
          <w:szCs w:val="28"/>
        </w:rPr>
        <w:t>униципального</w:t>
      </w:r>
      <w:r>
        <w:rPr>
          <w:color w:val="000000"/>
          <w:sz w:val="28"/>
          <w:szCs w:val="28"/>
        </w:rPr>
        <w:t xml:space="preserve"> бюджетного учреждения культуры «Многофункциональный культурный центр </w:t>
      </w:r>
      <w:proofErr w:type="spellStart"/>
      <w:r>
        <w:rPr>
          <w:color w:val="000000"/>
          <w:sz w:val="28"/>
          <w:szCs w:val="28"/>
        </w:rPr>
        <w:t>Ребрихинского</w:t>
      </w:r>
      <w:proofErr w:type="spellEnd"/>
      <w:r>
        <w:rPr>
          <w:color w:val="000000"/>
          <w:sz w:val="28"/>
          <w:szCs w:val="28"/>
        </w:rPr>
        <w:t xml:space="preserve"> района Алтайского </w:t>
      </w:r>
      <w:proofErr w:type="gramStart"/>
      <w:r>
        <w:rPr>
          <w:color w:val="000000"/>
          <w:sz w:val="28"/>
          <w:szCs w:val="28"/>
        </w:rPr>
        <w:t>края имени заслуженного артиста России Алексея Ванина</w:t>
      </w:r>
      <w:proofErr w:type="gramEnd"/>
      <w:r>
        <w:rPr>
          <w:color w:val="000000"/>
          <w:sz w:val="28"/>
          <w:szCs w:val="28"/>
        </w:rPr>
        <w:t>»;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народный ОРНИ муниципального бюджетного учреждения культуры «Многофункциональный культурный центр»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Тюменцевского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widowControl/>
        <w:numPr>
          <w:ilvl w:val="0"/>
          <w:numId w:val="6"/>
        </w:numPr>
        <w:tabs>
          <w:tab w:val="clear" w:pos="720"/>
          <w:tab w:val="left" w:pos="735"/>
        </w:tabs>
        <w:spacing w:line="240" w:lineRule="auto"/>
        <w:ind w:left="737" w:hanging="397"/>
        <w:rPr>
          <w:sz w:val="28"/>
          <w:szCs w:val="28"/>
        </w:rPr>
      </w:pPr>
      <w:r>
        <w:rPr>
          <w:color w:val="000000"/>
          <w:sz w:val="28"/>
          <w:szCs w:val="28"/>
        </w:rPr>
        <w:t>народный театр танца «Волшебный  холст» муниципального бюджетного учреждения культуры «Городской Дом культуры «Химик» г. Яровое;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хореографический ансамбль «</w:t>
      </w:r>
      <w:proofErr w:type="spellStart"/>
      <w:r>
        <w:rPr>
          <w:sz w:val="28"/>
          <w:szCs w:val="28"/>
        </w:rPr>
        <w:t>Ярошки</w:t>
      </w:r>
      <w:proofErr w:type="spellEnd"/>
      <w:r>
        <w:rPr>
          <w:sz w:val="28"/>
          <w:szCs w:val="28"/>
        </w:rPr>
        <w:t xml:space="preserve">» муниципального бюджетного учреждения </w:t>
      </w:r>
      <w:r>
        <w:rPr>
          <w:sz w:val="28"/>
          <w:szCs w:val="28"/>
        </w:rPr>
        <w:t>культуры «Городской Дом культуры «Химик» г. Яровое;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народный театр танца «Визави»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Павловская</w:t>
      </w:r>
      <w:proofErr w:type="gramEnd"/>
      <w:r>
        <w:rPr>
          <w:sz w:val="28"/>
          <w:szCs w:val="28"/>
        </w:rPr>
        <w:t xml:space="preserve"> детская школа искусств»;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вокальный ансамбль «</w:t>
      </w:r>
      <w:proofErr w:type="spellStart"/>
      <w:r>
        <w:rPr>
          <w:sz w:val="28"/>
          <w:szCs w:val="28"/>
        </w:rPr>
        <w:t>Рябинушка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муниципального казенного учреждения культуры «</w:t>
      </w:r>
      <w:proofErr w:type="spellStart"/>
      <w:r>
        <w:rPr>
          <w:color w:val="000000"/>
          <w:sz w:val="28"/>
          <w:szCs w:val="28"/>
        </w:rPr>
        <w:t>Тальменский</w:t>
      </w:r>
      <w:proofErr w:type="spellEnd"/>
      <w:r>
        <w:rPr>
          <w:color w:val="000000"/>
          <w:sz w:val="28"/>
          <w:szCs w:val="28"/>
        </w:rPr>
        <w:t xml:space="preserve"> многофункциональный культурный ц</w:t>
      </w:r>
      <w:r>
        <w:rPr>
          <w:color w:val="000000"/>
          <w:sz w:val="28"/>
          <w:szCs w:val="28"/>
        </w:rPr>
        <w:t>ентр»;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народный ансамбль бального танца «Фаворит» </w:t>
      </w:r>
      <w:r>
        <w:rPr>
          <w:color w:val="000000"/>
          <w:sz w:val="28"/>
          <w:szCs w:val="28"/>
        </w:rPr>
        <w:t>муниципального казенного учреждения культуры «</w:t>
      </w:r>
      <w:proofErr w:type="spellStart"/>
      <w:r>
        <w:rPr>
          <w:color w:val="000000"/>
          <w:sz w:val="28"/>
          <w:szCs w:val="28"/>
        </w:rPr>
        <w:t>Тальменский</w:t>
      </w:r>
      <w:proofErr w:type="spellEnd"/>
      <w:r>
        <w:rPr>
          <w:color w:val="000000"/>
          <w:sz w:val="28"/>
          <w:szCs w:val="28"/>
        </w:rPr>
        <w:t xml:space="preserve"> многофункциональный культурный центр»;</w:t>
      </w:r>
    </w:p>
    <w:p w:rsidR="001E6F58" w:rsidRDefault="00BA1FFF">
      <w:pPr>
        <w:widowControl/>
        <w:numPr>
          <w:ilvl w:val="0"/>
          <w:numId w:val="6"/>
        </w:numPr>
        <w:spacing w:line="240" w:lineRule="auto"/>
        <w:ind w:left="737" w:hanging="397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народный фольклорный ансамбль «Древляне» муниципального бюджетного учреждения культуры «Многофункциональный к</w:t>
      </w:r>
      <w:r>
        <w:rPr>
          <w:bCs/>
          <w:color w:val="000000"/>
          <w:sz w:val="28"/>
          <w:szCs w:val="28"/>
        </w:rPr>
        <w:t xml:space="preserve">ультурный центр» </w:t>
      </w:r>
      <w:proofErr w:type="spellStart"/>
      <w:r>
        <w:rPr>
          <w:bCs/>
          <w:color w:val="000000"/>
          <w:sz w:val="28"/>
          <w:szCs w:val="28"/>
        </w:rPr>
        <w:t>Тюменцевского</w:t>
      </w:r>
      <w:proofErr w:type="spellEnd"/>
      <w:r>
        <w:rPr>
          <w:bCs/>
          <w:color w:val="000000"/>
          <w:sz w:val="28"/>
          <w:szCs w:val="28"/>
        </w:rPr>
        <w:t xml:space="preserve"> района Алтайского края.</w:t>
      </w:r>
    </w:p>
    <w:p w:rsidR="001E6F58" w:rsidRDefault="001E6F58">
      <w:pPr>
        <w:spacing w:line="240" w:lineRule="auto"/>
        <w:jc w:val="center"/>
        <w:rPr>
          <w:sz w:val="28"/>
          <w:szCs w:val="28"/>
        </w:rPr>
      </w:pPr>
    </w:p>
    <w:p w:rsidR="001E6F58" w:rsidRDefault="001E6F58">
      <w:pPr>
        <w:spacing w:line="240" w:lineRule="auto"/>
        <w:jc w:val="center"/>
        <w:rPr>
          <w:sz w:val="28"/>
          <w:szCs w:val="28"/>
        </w:rPr>
      </w:pP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16 мая — г. Барнаул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молодежный хор русской песни «</w:t>
      </w:r>
      <w:proofErr w:type="spellStart"/>
      <w:r>
        <w:rPr>
          <w:sz w:val="28"/>
          <w:szCs w:val="28"/>
        </w:rPr>
        <w:t>Сибиряночка</w:t>
      </w:r>
      <w:proofErr w:type="spellEnd"/>
      <w:r>
        <w:rPr>
          <w:sz w:val="28"/>
          <w:szCs w:val="28"/>
        </w:rPr>
        <w:t>» муниципального бюджетного учреждения культуры «Дворец культуры г. Барнаула»;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ансамбль народной музыки «Жалейка» муници</w:t>
      </w:r>
      <w:r>
        <w:rPr>
          <w:sz w:val="28"/>
          <w:szCs w:val="28"/>
        </w:rPr>
        <w:t>пального бюджетного учреждения культуры «Дворец культуры «Южный»;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народный АРНИ «Русские узоры» </w:t>
      </w:r>
      <w:proofErr w:type="spellStart"/>
      <w:r>
        <w:rPr>
          <w:color w:val="000000"/>
          <w:sz w:val="28"/>
          <w:szCs w:val="28"/>
        </w:rPr>
        <w:t>Санниковского</w:t>
      </w:r>
      <w:proofErr w:type="spellEnd"/>
      <w:r>
        <w:rPr>
          <w:color w:val="000000"/>
          <w:sz w:val="28"/>
          <w:szCs w:val="28"/>
        </w:rPr>
        <w:t xml:space="preserve"> модельного Дома культуры муниципального бюджетного учреждения культуры «Многофункциональный культурный центр» Первомайского района Алтайского края</w:t>
      </w:r>
      <w:r>
        <w:rPr>
          <w:color w:val="000000"/>
          <w:sz w:val="28"/>
          <w:szCs w:val="28"/>
        </w:rPr>
        <w:t>;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хор ветеранов войны и труда муниципального бюджетного учреждения культуры г. Новоалтайска «Городской центр культуры «Современник»;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образцовый хореографический ансамбль «Карусели» муниципального бюджетного учреждения культуры «Дворец культуры  </w:t>
      </w:r>
      <w:r>
        <w:rPr>
          <w:sz w:val="28"/>
          <w:szCs w:val="28"/>
        </w:rPr>
        <w:t>«Южный»;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образцовый театр эстрадного танца «Хорошки» </w:t>
      </w:r>
      <w:r>
        <w:rPr>
          <w:color w:val="000000"/>
          <w:sz w:val="28"/>
          <w:szCs w:val="28"/>
        </w:rPr>
        <w:t xml:space="preserve">им. </w:t>
      </w:r>
      <w:proofErr w:type="spellStart"/>
      <w:r>
        <w:rPr>
          <w:color w:val="000000"/>
          <w:sz w:val="28"/>
          <w:szCs w:val="28"/>
        </w:rPr>
        <w:t>Кокориной</w:t>
      </w:r>
      <w:proofErr w:type="spellEnd"/>
      <w:r>
        <w:rPr>
          <w:color w:val="000000"/>
          <w:sz w:val="28"/>
          <w:szCs w:val="28"/>
        </w:rPr>
        <w:t xml:space="preserve"> Т.В. «Д</w:t>
      </w:r>
      <w:r>
        <w:rPr>
          <w:color w:val="333333"/>
          <w:sz w:val="28"/>
          <w:szCs w:val="28"/>
        </w:rPr>
        <w:t xml:space="preserve">етской школы искусств» </w:t>
      </w:r>
      <w:r>
        <w:rPr>
          <w:rFonts w:eastAsia="TimesNewRoman;Times New Roman"/>
          <w:color w:val="333333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color w:val="333333"/>
          <w:sz w:val="28"/>
          <w:szCs w:val="28"/>
        </w:rPr>
        <w:t>«Алтайский государственный институт культуры»;</w:t>
      </w:r>
    </w:p>
    <w:p w:rsidR="001E6F58" w:rsidRDefault="00BA1FFF">
      <w:pPr>
        <w:widowControl/>
        <w:numPr>
          <w:ilvl w:val="0"/>
          <w:numId w:val="7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муниципальный народный </w:t>
      </w:r>
      <w:proofErr w:type="spellStart"/>
      <w:r>
        <w:rPr>
          <w:sz w:val="28"/>
          <w:szCs w:val="28"/>
        </w:rPr>
        <w:t>эстрадно</w:t>
      </w:r>
      <w:proofErr w:type="spellEnd"/>
      <w:r>
        <w:rPr>
          <w:sz w:val="28"/>
          <w:szCs w:val="28"/>
        </w:rPr>
        <w:t>-духовой оркестр «Мажор»  муниципального бюджетного учреждения культуры г. Новоалтайска  «Культурно-досуговый центр «Космос»;</w:t>
      </w:r>
    </w:p>
    <w:p w:rsidR="001E6F58" w:rsidRDefault="00BA1FFF">
      <w:pPr>
        <w:numPr>
          <w:ilvl w:val="0"/>
          <w:numId w:val="7"/>
        </w:numPr>
        <w:ind w:left="737" w:hanging="397"/>
        <w:jc w:val="left"/>
        <w:rPr>
          <w:rFonts w:eastAsia="PT Astra Serif" w:cs="PT Astra Serif"/>
          <w:sz w:val="28"/>
          <w:szCs w:val="28"/>
        </w:rPr>
      </w:pPr>
      <w:r>
        <w:rPr>
          <w:rFonts w:eastAsia="PT Astra Serif" w:cs="PT Astra Serif"/>
          <w:sz w:val="28"/>
          <w:szCs w:val="28"/>
        </w:rPr>
        <w:t xml:space="preserve">народный ансамбль «Русская песня» </w:t>
      </w:r>
      <w:r>
        <w:rPr>
          <w:rFonts w:eastAsia="PT Astra Serif" w:cs="PT Astra Serif"/>
          <w:sz w:val="28"/>
          <w:szCs w:val="28"/>
        </w:rPr>
        <w:t>муниципального бюджетного учреждения культуры</w:t>
      </w:r>
      <w:r>
        <w:rPr>
          <w:rFonts w:eastAsia="PT Astra Serif" w:cs="PT Astra Serif"/>
          <w:sz w:val="28"/>
          <w:szCs w:val="28"/>
        </w:rPr>
        <w:t xml:space="preserve"> «Дворец культуры «Южный».</w:t>
      </w:r>
    </w:p>
    <w:p w:rsidR="001E6F58" w:rsidRDefault="001E6F58">
      <w:pPr>
        <w:spacing w:line="240" w:lineRule="auto"/>
        <w:jc w:val="center"/>
        <w:rPr>
          <w:sz w:val="28"/>
        </w:rPr>
      </w:pPr>
    </w:p>
    <w:p w:rsidR="001E6F58" w:rsidRDefault="001E6F58">
      <w:pPr>
        <w:spacing w:line="240" w:lineRule="auto"/>
        <w:jc w:val="center"/>
        <w:rPr>
          <w:b/>
          <w:bCs/>
        </w:rPr>
      </w:pP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17 мая —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Топчиха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народный ансамбль ложкарей </w:t>
      </w:r>
      <w:proofErr w:type="spellStart"/>
      <w:r>
        <w:rPr>
          <w:sz w:val="28"/>
          <w:szCs w:val="28"/>
        </w:rPr>
        <w:t>Парфеновского</w:t>
      </w:r>
      <w:proofErr w:type="spellEnd"/>
      <w:r>
        <w:rPr>
          <w:sz w:val="28"/>
          <w:szCs w:val="28"/>
        </w:rPr>
        <w:t xml:space="preserve"> сельского Дома культуры муниципального бюджетного учреждения культуры «</w:t>
      </w:r>
      <w:proofErr w:type="spellStart"/>
      <w:r>
        <w:rPr>
          <w:sz w:val="28"/>
          <w:szCs w:val="28"/>
        </w:rPr>
        <w:t>Топчихинский</w:t>
      </w:r>
      <w:proofErr w:type="spellEnd"/>
      <w:r>
        <w:rPr>
          <w:sz w:val="28"/>
          <w:szCs w:val="28"/>
        </w:rPr>
        <w:t xml:space="preserve"> центральный Дом культуры»;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хор русской песни муниципального бюджетного учреждения культуры «</w:t>
      </w:r>
      <w:proofErr w:type="spellStart"/>
      <w:r>
        <w:rPr>
          <w:sz w:val="28"/>
          <w:szCs w:val="28"/>
        </w:rPr>
        <w:t>Калманский</w:t>
      </w:r>
      <w:proofErr w:type="spellEnd"/>
      <w:r>
        <w:rPr>
          <w:sz w:val="28"/>
          <w:szCs w:val="28"/>
        </w:rPr>
        <w:t xml:space="preserve"> культурно-и</w:t>
      </w:r>
      <w:r>
        <w:rPr>
          <w:sz w:val="28"/>
          <w:szCs w:val="28"/>
        </w:rPr>
        <w:t xml:space="preserve">нформационный центр» </w:t>
      </w:r>
      <w:proofErr w:type="spellStart"/>
      <w:r>
        <w:rPr>
          <w:sz w:val="28"/>
          <w:szCs w:val="28"/>
        </w:rPr>
        <w:t>Калманского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1E6F58" w:rsidRDefault="00BA1FFF">
      <w:pPr>
        <w:pStyle w:val="22"/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муниципальный народный оркестр русских народных инструментов имени заслуженного работника культуры РФ Николая Акатова МБУ «Культурно-досуговый центр» г. Алейска;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образцовый ансамбль народного танца «</w:t>
      </w:r>
      <w:r>
        <w:rPr>
          <w:sz w:val="28"/>
          <w:szCs w:val="28"/>
        </w:rPr>
        <w:t>Коробейники» муниципального бюджетного учреждения культуры г. Новоалтайска «Культурно-досуговый центр «Космос»;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lastRenderedPageBreak/>
        <w:t>народный ансамбль русской песни «</w:t>
      </w:r>
      <w:proofErr w:type="spellStart"/>
      <w:r>
        <w:rPr>
          <w:sz w:val="28"/>
          <w:szCs w:val="28"/>
        </w:rPr>
        <w:t>Белоросы</w:t>
      </w:r>
      <w:proofErr w:type="spellEnd"/>
      <w:r>
        <w:rPr>
          <w:sz w:val="28"/>
          <w:szCs w:val="28"/>
        </w:rPr>
        <w:t>» муниципального бюджетного учреждения культуры г. Новоалтайска «Культурно-досуговый центр «Космос»;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ансамбль песни «Ярославна» муниципального бюджетного учреждения культуры г. Новоалтайска «Городской центр культуры «Современник»;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ансамбль классического танца «ЭОС» муниципального бюджетного учреждения культуры «Дворец культуры г. Барнаул</w:t>
      </w:r>
      <w:r>
        <w:rPr>
          <w:sz w:val="28"/>
          <w:szCs w:val="28"/>
        </w:rPr>
        <w:t>а»;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</w:pPr>
      <w:r>
        <w:rPr>
          <w:sz w:val="28"/>
          <w:szCs w:val="28"/>
        </w:rPr>
        <w:t>образцовый хореографический ансамбль «</w:t>
      </w:r>
      <w:proofErr w:type="spellStart"/>
      <w:r>
        <w:rPr>
          <w:sz w:val="28"/>
          <w:szCs w:val="28"/>
        </w:rPr>
        <w:t>Кубарики</w:t>
      </w:r>
      <w:proofErr w:type="spellEnd"/>
      <w:r>
        <w:rPr>
          <w:sz w:val="28"/>
          <w:szCs w:val="28"/>
        </w:rPr>
        <w:t>» м</w:t>
      </w:r>
      <w:r>
        <w:rPr>
          <w:rStyle w:val="af3"/>
          <w:b w:val="0"/>
          <w:bCs w:val="0"/>
          <w:sz w:val="28"/>
          <w:szCs w:val="28"/>
        </w:rPr>
        <w:t>униципального бюджетного учреждения дополнительного образования «Барнаульский городской детско-юношеский центр»;</w:t>
      </w:r>
    </w:p>
    <w:p w:rsidR="001E6F58" w:rsidRDefault="00BA1FFF">
      <w:pPr>
        <w:widowControl/>
        <w:numPr>
          <w:ilvl w:val="0"/>
          <w:numId w:val="8"/>
        </w:numPr>
        <w:spacing w:line="240" w:lineRule="auto"/>
        <w:ind w:left="737" w:hanging="397"/>
        <w:rPr>
          <w:sz w:val="28"/>
          <w:szCs w:val="28"/>
        </w:rPr>
      </w:pPr>
      <w:r>
        <w:rPr>
          <w:sz w:val="28"/>
          <w:szCs w:val="28"/>
        </w:rPr>
        <w:t>народный духовой оркестр муниципального бюджетного учреждения культуры «</w:t>
      </w:r>
      <w:r>
        <w:rPr>
          <w:color w:val="000000"/>
          <w:sz w:val="28"/>
          <w:szCs w:val="28"/>
        </w:rPr>
        <w:t>Многофункциональны</w:t>
      </w:r>
      <w:r>
        <w:rPr>
          <w:color w:val="000000"/>
          <w:sz w:val="28"/>
          <w:szCs w:val="28"/>
        </w:rPr>
        <w:t xml:space="preserve">й культурный центр» </w:t>
      </w:r>
      <w:proofErr w:type="spellStart"/>
      <w:r>
        <w:rPr>
          <w:color w:val="000000"/>
          <w:sz w:val="28"/>
          <w:szCs w:val="28"/>
        </w:rPr>
        <w:t>Усть-Калманского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района Алтайского края.</w:t>
      </w:r>
    </w:p>
    <w:p w:rsidR="001E6F58" w:rsidRDefault="001E6F58">
      <w:pPr>
        <w:widowControl/>
        <w:spacing w:line="240" w:lineRule="auto"/>
        <w:ind w:left="737" w:hanging="397"/>
        <w:rPr>
          <w:bCs/>
          <w:color w:val="000000"/>
        </w:rPr>
      </w:pPr>
    </w:p>
    <w:p w:rsidR="001E6F58" w:rsidRDefault="001E6F58">
      <w:pPr>
        <w:widowControl/>
        <w:spacing w:line="240" w:lineRule="auto"/>
        <w:ind w:left="737" w:hanging="397"/>
        <w:rPr>
          <w:bCs/>
          <w:color w:val="000000"/>
        </w:rPr>
      </w:pPr>
    </w:p>
    <w:p w:rsidR="001E6F58" w:rsidRDefault="00BA1FFF">
      <w:pPr>
        <w:widowControl/>
        <w:spacing w:line="240" w:lineRule="auto"/>
        <w:ind w:left="737" w:hanging="397"/>
        <w:jc w:val="center"/>
      </w:pPr>
      <w:r w:rsidRPr="00BA1FFF">
        <w:rPr>
          <w:b/>
          <w:bCs/>
          <w:color w:val="000000"/>
          <w:sz w:val="28"/>
          <w:szCs w:val="28"/>
        </w:rPr>
        <w:t xml:space="preserve">23 </w:t>
      </w:r>
      <w:r>
        <w:rPr>
          <w:b/>
          <w:bCs/>
          <w:color w:val="000000"/>
          <w:sz w:val="28"/>
          <w:szCs w:val="28"/>
        </w:rPr>
        <w:t xml:space="preserve">мая — г. Бийск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Бийский</w:t>
      </w:r>
      <w:proofErr w:type="spellEnd"/>
      <w:r>
        <w:rPr>
          <w:color w:val="333333"/>
          <w:sz w:val="28"/>
          <w:szCs w:val="28"/>
        </w:rPr>
        <w:t xml:space="preserve"> драматический театр</w:t>
      </w:r>
      <w:r>
        <w:rPr>
          <w:color w:val="000000"/>
          <w:sz w:val="28"/>
          <w:szCs w:val="28"/>
        </w:rPr>
        <w:t>)</w:t>
      </w:r>
    </w:p>
    <w:p w:rsidR="001E6F58" w:rsidRDefault="00BA1FFF">
      <w:pPr>
        <w:numPr>
          <w:ilvl w:val="0"/>
          <w:numId w:val="9"/>
        </w:numPr>
        <w:shd w:val="clear" w:color="auto" w:fill="FFFFFF"/>
        <w:spacing w:line="240" w:lineRule="auto"/>
        <w:ind w:left="737" w:hanging="340"/>
        <w:rPr>
          <w:sz w:val="28"/>
          <w:szCs w:val="28"/>
        </w:rPr>
      </w:pPr>
      <w:r>
        <w:rPr>
          <w:sz w:val="28"/>
          <w:szCs w:val="28"/>
        </w:rPr>
        <w:t xml:space="preserve">Народный театр МКУК «Многофункциональный культурный центр </w:t>
      </w:r>
      <w:proofErr w:type="spellStart"/>
      <w:r>
        <w:rPr>
          <w:sz w:val="28"/>
          <w:szCs w:val="28"/>
        </w:rPr>
        <w:t>Ребрихинского</w:t>
      </w:r>
      <w:proofErr w:type="spellEnd"/>
      <w:r>
        <w:rPr>
          <w:sz w:val="28"/>
          <w:szCs w:val="28"/>
        </w:rPr>
        <w:t xml:space="preserve"> района Алтайского </w:t>
      </w:r>
      <w:proofErr w:type="gramStart"/>
      <w:r>
        <w:rPr>
          <w:sz w:val="28"/>
          <w:szCs w:val="28"/>
        </w:rPr>
        <w:t>края имени Заслуженного артиста России  Алексея Ванина</w:t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E6F58" w:rsidRDefault="00BA1FFF">
      <w:pPr>
        <w:numPr>
          <w:ilvl w:val="0"/>
          <w:numId w:val="9"/>
        </w:numPr>
        <w:shd w:val="clear" w:color="auto" w:fill="FFFFFF"/>
        <w:ind w:left="737" w:hanging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Образцовый театр «ОГОНЁК»  МБУ «Городской Дворец культуры» города Бийска;</w:t>
      </w:r>
    </w:p>
    <w:p w:rsidR="001E6F58" w:rsidRDefault="00BA1FFF">
      <w:pPr>
        <w:numPr>
          <w:ilvl w:val="0"/>
          <w:numId w:val="9"/>
        </w:num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  <w:r>
        <w:rPr>
          <w:sz w:val="28"/>
          <w:szCs w:val="28"/>
        </w:rPr>
        <w:t>Народный театр «АЗАРТ» МБУК «Городской Дом культуры «Строитель» города Заринска;</w:t>
      </w:r>
    </w:p>
    <w:p w:rsidR="001E6F58" w:rsidRDefault="00BA1FFF">
      <w:pPr>
        <w:numPr>
          <w:ilvl w:val="0"/>
          <w:numId w:val="9"/>
        </w:num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  <w:r>
        <w:rPr>
          <w:sz w:val="28"/>
          <w:szCs w:val="28"/>
        </w:rPr>
        <w:t>Народный театр «</w:t>
      </w:r>
      <w:proofErr w:type="spellStart"/>
      <w:r>
        <w:rPr>
          <w:sz w:val="28"/>
          <w:szCs w:val="28"/>
        </w:rPr>
        <w:t>Зурбаган</w:t>
      </w:r>
      <w:proofErr w:type="spellEnd"/>
      <w:r>
        <w:rPr>
          <w:sz w:val="28"/>
          <w:szCs w:val="28"/>
        </w:rPr>
        <w:t>» Дворца культуры и спорта Федерального казенного предприятия «</w:t>
      </w:r>
      <w:proofErr w:type="spellStart"/>
      <w:r>
        <w:rPr>
          <w:sz w:val="28"/>
          <w:szCs w:val="28"/>
        </w:rPr>
        <w:t>Бийский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олеумный</w:t>
      </w:r>
      <w:proofErr w:type="spellEnd"/>
      <w:r>
        <w:rPr>
          <w:sz w:val="28"/>
          <w:szCs w:val="28"/>
        </w:rPr>
        <w:t xml:space="preserve"> завод».</w:t>
      </w:r>
    </w:p>
    <w:p w:rsidR="001E6F58" w:rsidRDefault="001E6F58">
      <w:p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</w:p>
    <w:p w:rsidR="001E6F58" w:rsidRDefault="001E6F58">
      <w:p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</w:p>
    <w:p w:rsidR="001E6F58" w:rsidRDefault="00BA1FFF">
      <w:pPr>
        <w:shd w:val="clear" w:color="auto" w:fill="FFFFFF"/>
        <w:spacing w:line="326" w:lineRule="exact"/>
        <w:ind w:left="737" w:right="38" w:hanging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5-7 июня — с. Шипуново</w:t>
      </w:r>
    </w:p>
    <w:p w:rsidR="001E6F58" w:rsidRDefault="00BA1FFF">
      <w:pPr>
        <w:shd w:val="clear" w:color="auto" w:fill="FFFFFF"/>
        <w:spacing w:line="326" w:lineRule="exact"/>
        <w:ind w:left="737" w:right="38" w:hanging="340"/>
        <w:jc w:val="center"/>
      </w:pPr>
      <w:r>
        <w:t xml:space="preserve">в рамках </w:t>
      </w:r>
      <w:r>
        <w:rPr>
          <w:lang w:val="en-US"/>
        </w:rPr>
        <w:t>XXIII</w:t>
      </w:r>
      <w:r w:rsidRPr="00BA1FFF">
        <w:t xml:space="preserve"> </w:t>
      </w:r>
      <w:r>
        <w:t>краевого фестиваля театральных коллективов «Театральный разъезд»</w:t>
      </w:r>
    </w:p>
    <w:p w:rsidR="001E6F58" w:rsidRDefault="001E6F58">
      <w:pPr>
        <w:shd w:val="clear" w:color="auto" w:fill="FFFFFF"/>
        <w:spacing w:line="326" w:lineRule="exact"/>
        <w:ind w:left="737" w:right="38" w:hanging="340"/>
        <w:jc w:val="center"/>
        <w:rPr>
          <w:sz w:val="28"/>
          <w:szCs w:val="28"/>
        </w:rPr>
      </w:pPr>
    </w:p>
    <w:p w:rsidR="001E6F58" w:rsidRDefault="00BA1FFF">
      <w:pPr>
        <w:numPr>
          <w:ilvl w:val="0"/>
          <w:numId w:val="10"/>
        </w:numPr>
        <w:shd w:val="clear" w:color="auto" w:fill="FFFFFF"/>
        <w:ind w:left="737" w:hanging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Народный театр МКУК «</w:t>
      </w:r>
      <w:proofErr w:type="spellStart"/>
      <w:r>
        <w:rPr>
          <w:color w:val="000000"/>
          <w:sz w:val="28"/>
          <w:szCs w:val="28"/>
        </w:rPr>
        <w:t>Волчихинский</w:t>
      </w:r>
      <w:proofErr w:type="spellEnd"/>
      <w:r>
        <w:rPr>
          <w:color w:val="000000"/>
          <w:sz w:val="28"/>
          <w:szCs w:val="28"/>
        </w:rPr>
        <w:t xml:space="preserve"> многофункциональный культурный центр» </w:t>
      </w:r>
      <w:proofErr w:type="spellStart"/>
      <w:r>
        <w:rPr>
          <w:color w:val="000000"/>
          <w:sz w:val="28"/>
          <w:szCs w:val="28"/>
        </w:rPr>
        <w:t>Волчихинского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края;</w:t>
      </w:r>
    </w:p>
    <w:p w:rsidR="001E6F58" w:rsidRDefault="00BA1FFF">
      <w:pPr>
        <w:numPr>
          <w:ilvl w:val="0"/>
          <w:numId w:val="10"/>
        </w:num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  <w:r>
        <w:rPr>
          <w:sz w:val="28"/>
          <w:szCs w:val="28"/>
        </w:rPr>
        <w:t xml:space="preserve">Народный театр МБУК </w:t>
      </w:r>
      <w:r>
        <w:rPr>
          <w:sz w:val="28"/>
          <w:szCs w:val="28"/>
        </w:rPr>
        <w:t>«Михайловский районный культурно-досуговый центр» Михайловского района Алтайского края;</w:t>
      </w:r>
    </w:p>
    <w:p w:rsidR="001E6F58" w:rsidRDefault="00BA1FFF">
      <w:pPr>
        <w:numPr>
          <w:ilvl w:val="0"/>
          <w:numId w:val="10"/>
        </w:num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  <w:r>
        <w:rPr>
          <w:color w:val="000000"/>
          <w:sz w:val="28"/>
          <w:szCs w:val="28"/>
        </w:rPr>
        <w:t>Народный театральный коллектив муниципального бюджетного учреждения культуры «Многофункциональный культурный центр» Мамонтовского района;</w:t>
      </w:r>
    </w:p>
    <w:p w:rsidR="001E6F58" w:rsidRDefault="00BA1FFF">
      <w:pPr>
        <w:numPr>
          <w:ilvl w:val="0"/>
          <w:numId w:val="10"/>
        </w:numPr>
        <w:shd w:val="clear" w:color="auto" w:fill="FFFFFF"/>
        <w:spacing w:line="326" w:lineRule="exact"/>
        <w:ind w:left="737" w:right="38" w:hanging="3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Народный театр «Собеседник» </w:t>
      </w:r>
      <w:r>
        <w:rPr>
          <w:color w:val="000000"/>
          <w:sz w:val="28"/>
          <w:szCs w:val="28"/>
        </w:rPr>
        <w:t xml:space="preserve">муниципального казённого учреждения культуры «Многофункциональный культурный центр» </w:t>
      </w:r>
      <w:proofErr w:type="spellStart"/>
      <w:r>
        <w:rPr>
          <w:color w:val="000000"/>
          <w:sz w:val="28"/>
          <w:szCs w:val="28"/>
        </w:rPr>
        <w:t>Шипуновского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1E6F58" w:rsidRDefault="001E6F58">
      <w:pPr>
        <w:spacing w:line="240" w:lineRule="auto"/>
        <w:jc w:val="right"/>
      </w:pPr>
    </w:p>
    <w:p w:rsidR="001E6F58" w:rsidRDefault="001E6F58">
      <w:pPr>
        <w:spacing w:line="240" w:lineRule="auto"/>
        <w:jc w:val="right"/>
      </w:pPr>
    </w:p>
    <w:p w:rsidR="001E6F58" w:rsidRDefault="001E6F58">
      <w:pPr>
        <w:spacing w:line="240" w:lineRule="auto"/>
        <w:jc w:val="right"/>
      </w:pPr>
    </w:p>
    <w:p w:rsidR="001E6F58" w:rsidRDefault="001E6F58">
      <w:pPr>
        <w:spacing w:line="240" w:lineRule="auto"/>
        <w:jc w:val="right"/>
      </w:pPr>
    </w:p>
    <w:p w:rsidR="001E6F58" w:rsidRDefault="00BA1FFF">
      <w:pPr>
        <w:spacing w:line="240" w:lineRule="auto"/>
        <w:jc w:val="right"/>
      </w:pPr>
      <w:r>
        <w:rPr>
          <w:bCs/>
          <w:color w:val="000000"/>
        </w:rPr>
        <w:lastRenderedPageBreak/>
        <w:t>ПРИЛОЖЕНИЕ № 2</w:t>
      </w:r>
    </w:p>
    <w:p w:rsidR="001E6F58" w:rsidRDefault="001E6F58">
      <w:pPr>
        <w:spacing w:line="240" w:lineRule="auto"/>
        <w:jc w:val="right"/>
        <w:rPr>
          <w:bCs/>
          <w:color w:val="000000"/>
        </w:rPr>
      </w:pPr>
    </w:p>
    <w:p w:rsidR="001E6F58" w:rsidRDefault="00BA1FFF">
      <w:pPr>
        <w:spacing w:line="240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Программа номеров</w:t>
      </w: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color w:val="000000"/>
        </w:rPr>
        <w:t>участника гастрольного тура заслуженных коллективов самодеятельного художественного творчества Алтайского края «П</w:t>
      </w:r>
      <w:r>
        <w:rPr>
          <w:b/>
          <w:bCs/>
          <w:color w:val="000000"/>
        </w:rPr>
        <w:t>оклон Алтаю»</w:t>
      </w:r>
    </w:p>
    <w:p w:rsidR="001E6F58" w:rsidRDefault="001E6F58">
      <w:pPr>
        <w:spacing w:line="240" w:lineRule="auto"/>
        <w:jc w:val="center"/>
        <w:rPr>
          <w:color w:val="000000"/>
        </w:rPr>
      </w:pP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Название коллектива с указанием ведомственной принадлежности ___________________________________________________________________</w:t>
      </w: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1E6F58" w:rsidRDefault="001E6F58">
      <w:pPr>
        <w:spacing w:line="240" w:lineRule="auto"/>
        <w:rPr>
          <w:color w:val="000000"/>
        </w:rPr>
      </w:pP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(ФИО полностью)________________</w:t>
      </w:r>
      <w:r>
        <w:rPr>
          <w:color w:val="000000"/>
          <w:sz w:val="28"/>
          <w:szCs w:val="28"/>
        </w:rPr>
        <w:t>_______________________</w:t>
      </w: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Контактный телефон,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 руководителя коллектива ____________________</w:t>
      </w:r>
      <w:r>
        <w:rPr>
          <w:color w:val="000000"/>
          <w:sz w:val="28"/>
          <w:szCs w:val="28"/>
        </w:rPr>
        <w:br/>
        <w:t>___________________________________________________________________</w:t>
      </w:r>
    </w:p>
    <w:p w:rsidR="001E6F58" w:rsidRDefault="00BA1FFF">
      <w:pPr>
        <w:pStyle w:val="310"/>
        <w:ind w:right="2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Направляющая организация (телефон,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BA1FFF">
        <w:rPr>
          <w:color w:val="000000"/>
          <w:sz w:val="28"/>
          <w:szCs w:val="28"/>
        </w:rPr>
        <w:t>)____________________________</w:t>
      </w:r>
    </w:p>
    <w:p w:rsidR="001E6F58" w:rsidRDefault="00BA1FFF">
      <w:pPr>
        <w:pStyle w:val="310"/>
        <w:ind w:right="21"/>
        <w:rPr>
          <w:sz w:val="28"/>
          <w:szCs w:val="28"/>
        </w:rPr>
      </w:pPr>
      <w:r w:rsidRPr="00BA1FFF">
        <w:rPr>
          <w:color w:val="000000"/>
          <w:sz w:val="28"/>
          <w:szCs w:val="28"/>
        </w:rPr>
        <w:t>___________________________________________________________________</w:t>
      </w:r>
    </w:p>
    <w:p w:rsidR="001E6F58" w:rsidRDefault="00BA1FFF">
      <w:pPr>
        <w:pStyle w:val="310"/>
        <w:ind w:right="21"/>
      </w:pPr>
      <w:r>
        <w:rPr>
          <w:sz w:val="28"/>
          <w:szCs w:val="28"/>
        </w:rPr>
        <w:t>Руководитель направляющей организации (</w:t>
      </w:r>
      <w:r>
        <w:rPr>
          <w:color w:val="000000"/>
          <w:sz w:val="28"/>
          <w:szCs w:val="28"/>
        </w:rPr>
        <w:t>ФИО полностью</w:t>
      </w:r>
      <w:r>
        <w:rPr>
          <w:sz w:val="28"/>
          <w:szCs w:val="28"/>
        </w:rPr>
        <w:t>)_________</w:t>
      </w:r>
      <w:r>
        <w:t>______</w:t>
      </w:r>
    </w:p>
    <w:p w:rsidR="001E6F58" w:rsidRDefault="00BA1FFF">
      <w:pPr>
        <w:pStyle w:val="310"/>
        <w:ind w:right="21"/>
      </w:pPr>
      <w:r>
        <w:t>________________________________________________________________________</w:t>
      </w:r>
    </w:p>
    <w:p w:rsidR="001E6F58" w:rsidRDefault="001E6F58">
      <w:pPr>
        <w:pStyle w:val="310"/>
        <w:ind w:right="21"/>
      </w:pPr>
    </w:p>
    <w:p w:rsidR="001E6F58" w:rsidRDefault="001E6F58">
      <w:pPr>
        <w:pStyle w:val="310"/>
        <w:ind w:right="21"/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2"/>
        <w:gridCol w:w="2356"/>
        <w:gridCol w:w="1712"/>
        <w:gridCol w:w="3614"/>
        <w:gridCol w:w="1351"/>
      </w:tblGrid>
      <w:tr w:rsidR="001E6F5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номеров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 слов, музыки/</w:t>
            </w:r>
          </w:p>
          <w:p w:rsidR="001E6F58" w:rsidRDefault="00BA1FFF">
            <w:pPr>
              <w:pStyle w:val="user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Сопровождение</w:t>
            </w:r>
          </w:p>
          <w:p w:rsidR="001E6F58" w:rsidRDefault="00BA1FFF">
            <w:pPr>
              <w:pStyle w:val="user3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(a </w:t>
            </w:r>
            <w:proofErr w:type="spellStart"/>
            <w:r>
              <w:rPr>
                <w:sz w:val="22"/>
                <w:szCs w:val="22"/>
              </w:rPr>
              <w:t>cappell</w:t>
            </w:r>
            <w:proofErr w:type="spellEnd"/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, инструмент,«-1»/</w:t>
            </w:r>
            <w:proofErr w:type="gramEnd"/>
          </w:p>
          <w:p w:rsidR="001E6F58" w:rsidRDefault="00BA1FFF">
            <w:pPr>
              <w:pStyle w:val="user3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звукозаписывающей студии);</w:t>
            </w:r>
          </w:p>
          <w:p w:rsidR="001E6F58" w:rsidRDefault="00BA1FFF">
            <w:pPr>
              <w:pStyle w:val="user3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хореографических коллективов название музыкального сопровождения, исполнитель, автор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исполнения</w:t>
            </w:r>
          </w:p>
        </w:tc>
      </w:tr>
      <w:tr w:rsidR="001E6F5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</w:pPr>
            <w:r>
              <w:t>1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</w:tr>
      <w:tr w:rsidR="001E6F5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</w:pPr>
            <w:r>
              <w:t>2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</w:tr>
      <w:tr w:rsidR="001E6F58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</w:tr>
    </w:tbl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BA1FFF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>* в</w:t>
      </w:r>
      <w:r>
        <w:rPr>
          <w:bCs/>
          <w:color w:val="000000"/>
        </w:rPr>
        <w:t xml:space="preserve">окально-хоровые, </w:t>
      </w:r>
      <w:r>
        <w:rPr>
          <w:bCs/>
          <w:color w:val="000000"/>
        </w:rPr>
        <w:t>инструментальные, хореографические и цирковой коллективы представляют в программу гастрольного тура</w:t>
      </w:r>
      <w:r w:rsidRPr="00BA1FFF">
        <w:rPr>
          <w:bCs/>
          <w:color w:val="000000"/>
        </w:rPr>
        <w:t xml:space="preserve"> 3 </w:t>
      </w:r>
      <w:proofErr w:type="gramStart"/>
      <w:r>
        <w:rPr>
          <w:bCs/>
          <w:color w:val="000000"/>
        </w:rPr>
        <w:t>разнохарактерных</w:t>
      </w:r>
      <w:proofErr w:type="gramEnd"/>
      <w:r>
        <w:rPr>
          <w:bCs/>
          <w:color w:val="000000"/>
        </w:rPr>
        <w:t xml:space="preserve"> концертных номера;</w:t>
      </w:r>
    </w:p>
    <w:p w:rsidR="001E6F58" w:rsidRDefault="001E6F58">
      <w:pPr>
        <w:spacing w:line="240" w:lineRule="auto"/>
        <w:rPr>
          <w:bCs/>
          <w:color w:val="000000"/>
        </w:rPr>
      </w:pPr>
    </w:p>
    <w:p w:rsidR="00BA1FFF" w:rsidRDefault="00BA1FFF" w:rsidP="00BA1FFF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>* прикрепить ссылку на видео номеров</w:t>
      </w:r>
      <w:r>
        <w:rPr>
          <w:bCs/>
          <w:color w:val="000000"/>
        </w:rPr>
        <w:t>!</w:t>
      </w:r>
    </w:p>
    <w:p w:rsidR="00BA1FFF" w:rsidRDefault="00BA1FFF">
      <w:pPr>
        <w:spacing w:line="240" w:lineRule="auto"/>
        <w:rPr>
          <w:bCs/>
          <w:color w:val="000000"/>
        </w:rPr>
      </w:pPr>
    </w:p>
    <w:p w:rsidR="00BA1FFF" w:rsidRDefault="00BA1FFF">
      <w:pPr>
        <w:spacing w:line="240" w:lineRule="auto"/>
        <w:rPr>
          <w:bCs/>
          <w:color w:val="000000"/>
        </w:rPr>
      </w:pPr>
    </w:p>
    <w:p w:rsidR="00BA1FFF" w:rsidRPr="00BA1FFF" w:rsidRDefault="00BA1FFF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>Отдел народного творчества:</w:t>
      </w:r>
      <w:r w:rsidRPr="00BA1FFF">
        <w:rPr>
          <w:bCs/>
          <w:color w:val="000000"/>
        </w:rPr>
        <w:t xml:space="preserve"> </w:t>
      </w:r>
      <w:hyperlink r:id="rId6" w:history="1">
        <w:r w:rsidRPr="00DC5418">
          <w:rPr>
            <w:rStyle w:val="a3"/>
            <w:bCs/>
            <w:lang w:val="en-US"/>
          </w:rPr>
          <w:t>ont</w:t>
        </w:r>
        <w:r w:rsidRPr="00DC5418">
          <w:rPr>
            <w:rStyle w:val="a3"/>
            <w:bCs/>
          </w:rPr>
          <w:t>.</w:t>
        </w:r>
        <w:r w:rsidRPr="00DC5418">
          <w:rPr>
            <w:rStyle w:val="a3"/>
            <w:bCs/>
            <w:lang w:val="en-US"/>
          </w:rPr>
          <w:t>altai</w:t>
        </w:r>
        <w:r w:rsidRPr="00DC5418">
          <w:rPr>
            <w:rStyle w:val="a3"/>
            <w:bCs/>
          </w:rPr>
          <w:t>@</w:t>
        </w:r>
        <w:r w:rsidRPr="00DC5418">
          <w:rPr>
            <w:rStyle w:val="a3"/>
            <w:bCs/>
            <w:lang w:val="en-US"/>
          </w:rPr>
          <w:t>mail</w:t>
        </w:r>
        <w:r w:rsidRPr="00DC5418">
          <w:rPr>
            <w:rStyle w:val="a3"/>
            <w:bCs/>
          </w:rPr>
          <w:t>.</w:t>
        </w:r>
        <w:proofErr w:type="spellStart"/>
        <w:r w:rsidRPr="00DC5418">
          <w:rPr>
            <w:rStyle w:val="a3"/>
            <w:bCs/>
            <w:lang w:val="en-US"/>
          </w:rPr>
          <w:t>ru</w:t>
        </w:r>
        <w:proofErr w:type="spellEnd"/>
      </w:hyperlink>
    </w:p>
    <w:p w:rsidR="00BA1FFF" w:rsidRPr="00BA1FFF" w:rsidRDefault="00BA1FFF">
      <w:pPr>
        <w:spacing w:line="240" w:lineRule="auto"/>
        <w:rPr>
          <w:bCs/>
          <w:color w:val="000000"/>
        </w:rPr>
      </w:pPr>
    </w:p>
    <w:p w:rsidR="001E6F58" w:rsidRDefault="001E6F58">
      <w:pPr>
        <w:spacing w:line="240" w:lineRule="auto"/>
        <w:jc w:val="left"/>
        <w:rPr>
          <w:bCs/>
          <w:color w:val="000000"/>
        </w:rPr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BA1FFF">
      <w:pPr>
        <w:spacing w:line="240" w:lineRule="auto"/>
        <w:jc w:val="right"/>
      </w:pPr>
      <w:r>
        <w:rPr>
          <w:bCs/>
          <w:color w:val="000000"/>
        </w:rPr>
        <w:lastRenderedPageBreak/>
        <w:t>ПРИЛОЖЕНИЕ № 3</w:t>
      </w:r>
    </w:p>
    <w:p w:rsidR="001E6F58" w:rsidRDefault="001E6F58">
      <w:pPr>
        <w:spacing w:line="240" w:lineRule="auto"/>
        <w:jc w:val="right"/>
        <w:rPr>
          <w:bCs/>
          <w:color w:val="000000"/>
        </w:rPr>
      </w:pPr>
    </w:p>
    <w:p w:rsidR="001E6F58" w:rsidRDefault="00BA1FFF">
      <w:pPr>
        <w:spacing w:line="240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Программа</w:t>
      </w: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участника гастрольного тура заслуженных </w:t>
      </w:r>
      <w:r>
        <w:rPr>
          <w:b/>
          <w:bCs/>
          <w:color w:val="000000"/>
        </w:rPr>
        <w:t>коллективов самодеятельного художественного творчества Алтайского края «Поклон Алтаю»</w:t>
      </w:r>
    </w:p>
    <w:p w:rsidR="001E6F58" w:rsidRDefault="00BA1FFF">
      <w:pPr>
        <w:spacing w:line="240" w:lineRule="auto"/>
        <w:jc w:val="center"/>
        <w:rPr>
          <w:b/>
          <w:bCs/>
        </w:rPr>
      </w:pPr>
      <w:r>
        <w:rPr>
          <w:b/>
          <w:bCs/>
          <w:color w:val="000000"/>
        </w:rPr>
        <w:t>(для театр</w:t>
      </w:r>
      <w:r>
        <w:rPr>
          <w:b/>
          <w:bCs/>
          <w:color w:val="000000"/>
        </w:rPr>
        <w:t>альных коллективов</w:t>
      </w:r>
      <w:r>
        <w:rPr>
          <w:b/>
          <w:bCs/>
          <w:color w:val="000000"/>
        </w:rPr>
        <w:t>)</w:t>
      </w:r>
    </w:p>
    <w:p w:rsidR="001E6F58" w:rsidRDefault="001E6F58">
      <w:pPr>
        <w:spacing w:line="240" w:lineRule="auto"/>
        <w:jc w:val="center"/>
        <w:rPr>
          <w:color w:val="000000"/>
        </w:rPr>
      </w:pP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Название театрального коллектива с указанием ведомственной принадлежности _________________________________________________________________</w:t>
      </w:r>
      <w:r>
        <w:rPr>
          <w:color w:val="000000"/>
          <w:sz w:val="28"/>
          <w:szCs w:val="28"/>
        </w:rPr>
        <w:t>__</w:t>
      </w: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1E6F58" w:rsidRDefault="001E6F58">
      <w:pPr>
        <w:spacing w:line="240" w:lineRule="auto"/>
        <w:rPr>
          <w:color w:val="000000"/>
        </w:rPr>
      </w:pP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театрального коллектива (ФИО полностью)__________________</w:t>
      </w: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1E6F58" w:rsidRDefault="001E6F58">
      <w:pPr>
        <w:spacing w:line="240" w:lineRule="auto"/>
        <w:rPr>
          <w:sz w:val="28"/>
          <w:szCs w:val="28"/>
        </w:rPr>
      </w:pPr>
    </w:p>
    <w:p w:rsidR="001E6F58" w:rsidRDefault="00BA1FFF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Контактный телефон,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 руководителя </w:t>
      </w:r>
      <w:r>
        <w:rPr>
          <w:color w:val="000000"/>
          <w:sz w:val="28"/>
          <w:szCs w:val="28"/>
        </w:rPr>
        <w:t>теат</w:t>
      </w:r>
      <w:r>
        <w:rPr>
          <w:color w:val="000000"/>
          <w:sz w:val="28"/>
          <w:szCs w:val="28"/>
        </w:rPr>
        <w:t>рального коллектива</w:t>
      </w:r>
      <w:r>
        <w:rPr>
          <w:color w:val="000000"/>
          <w:sz w:val="28"/>
          <w:szCs w:val="28"/>
        </w:rPr>
        <w:t xml:space="preserve"> ___________________________________________________________________</w:t>
      </w:r>
      <w:r>
        <w:rPr>
          <w:color w:val="000000"/>
          <w:sz w:val="28"/>
          <w:szCs w:val="28"/>
        </w:rPr>
        <w:br/>
        <w:t>___________________________________________________________________</w:t>
      </w:r>
    </w:p>
    <w:p w:rsidR="001E6F58" w:rsidRDefault="00BA1FFF">
      <w:pPr>
        <w:pStyle w:val="310"/>
        <w:ind w:right="2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Направляющая организация (телефон,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BA1FFF">
        <w:rPr>
          <w:color w:val="000000"/>
          <w:sz w:val="28"/>
          <w:szCs w:val="28"/>
        </w:rPr>
        <w:t>)____________________________</w:t>
      </w:r>
    </w:p>
    <w:p w:rsidR="001E6F58" w:rsidRDefault="00BA1FFF">
      <w:pPr>
        <w:pStyle w:val="310"/>
        <w:ind w:right="21"/>
        <w:rPr>
          <w:sz w:val="28"/>
          <w:szCs w:val="28"/>
        </w:rPr>
      </w:pPr>
      <w:r w:rsidRPr="00BA1FFF">
        <w:rPr>
          <w:color w:val="000000"/>
          <w:sz w:val="28"/>
          <w:szCs w:val="28"/>
        </w:rPr>
        <w:t>_____________________________</w:t>
      </w:r>
      <w:r w:rsidRPr="00BA1FFF">
        <w:rPr>
          <w:color w:val="000000"/>
          <w:sz w:val="28"/>
          <w:szCs w:val="28"/>
        </w:rPr>
        <w:t>______________________________________</w:t>
      </w:r>
    </w:p>
    <w:p w:rsidR="001E6F58" w:rsidRDefault="00BA1FFF">
      <w:pPr>
        <w:pStyle w:val="310"/>
        <w:ind w:right="21"/>
      </w:pPr>
      <w:r>
        <w:rPr>
          <w:sz w:val="28"/>
          <w:szCs w:val="28"/>
        </w:rPr>
        <w:t>Руководитель направляющей организации (</w:t>
      </w:r>
      <w:r>
        <w:rPr>
          <w:color w:val="000000"/>
          <w:sz w:val="28"/>
          <w:szCs w:val="28"/>
        </w:rPr>
        <w:t>ФИО полностью</w:t>
      </w:r>
      <w:r>
        <w:rPr>
          <w:sz w:val="28"/>
          <w:szCs w:val="28"/>
        </w:rPr>
        <w:t>)_________</w:t>
      </w:r>
      <w:r>
        <w:t>______</w:t>
      </w:r>
    </w:p>
    <w:p w:rsidR="001E6F58" w:rsidRDefault="00BA1FFF">
      <w:pPr>
        <w:pStyle w:val="310"/>
        <w:ind w:right="21"/>
      </w:pPr>
      <w:r>
        <w:t>________________________________________________________________________</w:t>
      </w:r>
    </w:p>
    <w:p w:rsidR="001E6F58" w:rsidRDefault="001E6F58">
      <w:pPr>
        <w:pStyle w:val="310"/>
        <w:ind w:right="21"/>
      </w:pPr>
    </w:p>
    <w:p w:rsidR="001E6F58" w:rsidRDefault="001E6F58">
      <w:pPr>
        <w:pStyle w:val="310"/>
        <w:ind w:right="21"/>
      </w:pPr>
    </w:p>
    <w:p w:rsidR="001E6F58" w:rsidRDefault="001E6F58">
      <w:pPr>
        <w:spacing w:line="240" w:lineRule="auto"/>
        <w:jc w:val="center"/>
        <w:rPr>
          <w:bCs/>
          <w:color w:val="000000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2896"/>
        <w:gridCol w:w="1440"/>
        <w:gridCol w:w="1440"/>
        <w:gridCol w:w="1365"/>
        <w:gridCol w:w="1935"/>
      </w:tblGrid>
      <w:tr w:rsidR="001E6F5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постановки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</w:t>
            </w:r>
            <w:proofErr w:type="gramStart"/>
            <w:r>
              <w:rPr>
                <w:sz w:val="22"/>
                <w:szCs w:val="22"/>
              </w:rPr>
              <w:t>р(</w:t>
            </w:r>
            <w:proofErr w:type="gramEnd"/>
            <w:r>
              <w:rPr>
                <w:sz w:val="22"/>
                <w:szCs w:val="22"/>
              </w:rPr>
              <w:t>ы) постановки, режиссёр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t>Время</w:t>
            </w:r>
            <w:r>
              <w:t xml:space="preserve"> исполнения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8" w:rsidRDefault="00BA1FFF">
            <w:pPr>
              <w:pStyle w:val="user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на монтаж/демонтаж</w:t>
            </w:r>
          </w:p>
        </w:tc>
      </w:tr>
      <w:tr w:rsidR="001E6F58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BA1FFF">
            <w:pPr>
              <w:pStyle w:val="user3"/>
              <w:jc w:val="center"/>
            </w:pPr>
            <w:r>
              <w:t>1</w:t>
            </w:r>
          </w:p>
        </w:tc>
        <w:tc>
          <w:tcPr>
            <w:tcW w:w="2896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F58" w:rsidRDefault="001E6F58">
            <w:pPr>
              <w:pStyle w:val="user3"/>
            </w:pPr>
          </w:p>
        </w:tc>
      </w:tr>
    </w:tbl>
    <w:p w:rsidR="001E6F58" w:rsidRDefault="001E6F58">
      <w:pPr>
        <w:spacing w:line="240" w:lineRule="auto"/>
        <w:jc w:val="center"/>
        <w:rPr>
          <w:bCs/>
          <w:color w:val="000000"/>
        </w:rPr>
      </w:pPr>
    </w:p>
    <w:p w:rsidR="001E6F58" w:rsidRDefault="00BA1FFF">
      <w:pPr>
        <w:spacing w:line="240" w:lineRule="auto"/>
        <w:jc w:val="left"/>
        <w:rPr>
          <w:bCs/>
          <w:color w:val="000000"/>
        </w:rPr>
      </w:pPr>
      <w:r>
        <w:rPr>
          <w:bCs/>
          <w:color w:val="000000"/>
        </w:rPr>
        <w:t>* время на постановку, монтаж, демонтаж от 1 театрального коллектива не должно превышать 1 час 30 мин;</w:t>
      </w:r>
    </w:p>
    <w:p w:rsidR="001E6F58" w:rsidRDefault="001E6F58">
      <w:pPr>
        <w:spacing w:line="240" w:lineRule="auto"/>
        <w:jc w:val="left"/>
        <w:rPr>
          <w:bCs/>
          <w:color w:val="000000"/>
        </w:rPr>
      </w:pPr>
    </w:p>
    <w:p w:rsidR="001E6F58" w:rsidRDefault="00BA1FFF">
      <w:pPr>
        <w:spacing w:line="240" w:lineRule="auto"/>
        <w:jc w:val="left"/>
        <w:rPr>
          <w:bCs/>
          <w:color w:val="000000"/>
          <w:lang w:val="en-US"/>
        </w:rPr>
      </w:pPr>
      <w:r>
        <w:rPr>
          <w:bCs/>
          <w:color w:val="000000"/>
        </w:rPr>
        <w:t>* программку театральной постановки предоставить организатору гастрольного тура перед началом показов.</w:t>
      </w:r>
    </w:p>
    <w:p w:rsidR="00BA1FFF" w:rsidRDefault="00BA1FFF">
      <w:pPr>
        <w:spacing w:line="240" w:lineRule="auto"/>
        <w:jc w:val="left"/>
        <w:rPr>
          <w:bCs/>
          <w:color w:val="000000"/>
          <w:lang w:val="en-US"/>
        </w:rPr>
      </w:pPr>
    </w:p>
    <w:p w:rsidR="00BA1FFF" w:rsidRDefault="00BA1FFF">
      <w:pPr>
        <w:spacing w:line="240" w:lineRule="auto"/>
        <w:jc w:val="left"/>
        <w:rPr>
          <w:bCs/>
          <w:color w:val="000000"/>
          <w:lang w:val="en-US"/>
        </w:rPr>
      </w:pPr>
    </w:p>
    <w:p w:rsidR="00BA1FFF" w:rsidRPr="00BA1FFF" w:rsidRDefault="00BA1FFF">
      <w:pPr>
        <w:spacing w:line="240" w:lineRule="auto"/>
        <w:jc w:val="left"/>
        <w:rPr>
          <w:bCs/>
          <w:color w:val="000000"/>
        </w:rPr>
      </w:pPr>
      <w:r>
        <w:rPr>
          <w:bCs/>
          <w:color w:val="000000"/>
        </w:rPr>
        <w:t xml:space="preserve">Отдел народного творчества: </w:t>
      </w:r>
      <w:hyperlink r:id="rId7" w:history="1">
        <w:r w:rsidRPr="00DC5418">
          <w:rPr>
            <w:rStyle w:val="a3"/>
            <w:bCs/>
            <w:lang w:val="en-US"/>
          </w:rPr>
          <w:t>ont</w:t>
        </w:r>
        <w:r w:rsidRPr="00DC5418">
          <w:rPr>
            <w:rStyle w:val="a3"/>
            <w:bCs/>
          </w:rPr>
          <w:t>.</w:t>
        </w:r>
        <w:r w:rsidRPr="00DC5418">
          <w:rPr>
            <w:rStyle w:val="a3"/>
            <w:bCs/>
            <w:lang w:val="en-US"/>
          </w:rPr>
          <w:t>altai</w:t>
        </w:r>
        <w:r w:rsidRPr="00DC5418">
          <w:rPr>
            <w:rStyle w:val="a3"/>
            <w:bCs/>
          </w:rPr>
          <w:t>@</w:t>
        </w:r>
        <w:r w:rsidRPr="00DC5418">
          <w:rPr>
            <w:rStyle w:val="a3"/>
            <w:bCs/>
            <w:lang w:val="en-US"/>
          </w:rPr>
          <w:t>mail</w:t>
        </w:r>
        <w:r w:rsidRPr="00DC5418">
          <w:rPr>
            <w:rStyle w:val="a3"/>
            <w:bCs/>
          </w:rPr>
          <w:t>.</w:t>
        </w:r>
        <w:proofErr w:type="spellStart"/>
        <w:r w:rsidRPr="00DC5418">
          <w:rPr>
            <w:rStyle w:val="a3"/>
            <w:bCs/>
            <w:lang w:val="en-US"/>
          </w:rPr>
          <w:t>ru</w:t>
        </w:r>
        <w:proofErr w:type="spellEnd"/>
      </w:hyperlink>
      <w:bookmarkStart w:id="1" w:name="_GoBack"/>
      <w:bookmarkEnd w:id="1"/>
    </w:p>
    <w:sectPr w:rsidR="00BA1FFF" w:rsidRPr="00BA1FFF">
      <w:pgSz w:w="11906" w:h="16838"/>
      <w:pgMar w:top="1134" w:right="1031" w:bottom="1134" w:left="13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;Times New Roman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C4A"/>
    <w:multiLevelType w:val="multilevel"/>
    <w:tmpl w:val="8E84E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140866"/>
    <w:multiLevelType w:val="multilevel"/>
    <w:tmpl w:val="C30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A511D46"/>
    <w:multiLevelType w:val="multilevel"/>
    <w:tmpl w:val="5DBEC2C2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 w:hint="default"/>
      </w:rPr>
    </w:lvl>
  </w:abstractNum>
  <w:abstractNum w:abstractNumId="3">
    <w:nsid w:val="2BD3736E"/>
    <w:multiLevelType w:val="multilevel"/>
    <w:tmpl w:val="2096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CEF18C3"/>
    <w:multiLevelType w:val="multilevel"/>
    <w:tmpl w:val="713465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2F4F1782"/>
    <w:multiLevelType w:val="multilevel"/>
    <w:tmpl w:val="F476E75C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</w:abstractNum>
  <w:abstractNum w:abstractNumId="6">
    <w:nsid w:val="369F3D3E"/>
    <w:multiLevelType w:val="multilevel"/>
    <w:tmpl w:val="4FA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93853F0"/>
    <w:multiLevelType w:val="multilevel"/>
    <w:tmpl w:val="E24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3AE24226"/>
    <w:multiLevelType w:val="multilevel"/>
    <w:tmpl w:val="BCA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3ED542CC"/>
    <w:multiLevelType w:val="multilevel"/>
    <w:tmpl w:val="A9384F3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  <w:b/>
        <w:sz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2586E9F"/>
    <w:multiLevelType w:val="multilevel"/>
    <w:tmpl w:val="1C4E4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E777E50"/>
    <w:multiLevelType w:val="multilevel"/>
    <w:tmpl w:val="3BF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58"/>
    <w:rsid w:val="001E6F58"/>
    <w:rsid w:val="00B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F1"/>
    <w:pPr>
      <w:widowControl w:val="0"/>
      <w:spacing w:line="36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4560C"/>
    <w:pPr>
      <w:keepNext/>
      <w:numPr>
        <w:numId w:val="1"/>
      </w:numPr>
      <w:spacing w:before="240" w:after="60"/>
      <w:ind w:left="0" w:firstLine="0"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0C"/>
    <w:pPr>
      <w:keepNext/>
      <w:widowControl/>
      <w:numPr>
        <w:ilvl w:val="1"/>
        <w:numId w:val="2"/>
      </w:numPr>
      <w:spacing w:line="240" w:lineRule="auto"/>
      <w:jc w:val="center"/>
      <w:outlineLvl w:val="1"/>
    </w:pPr>
    <w:rPr>
      <w:rFonts w:ascii="Arial" w:hAnsi="Arial"/>
      <w:b/>
      <w:spacing w:val="28"/>
      <w:kern w:val="0"/>
      <w:szCs w:val="20"/>
      <w:lang w:eastAsia="ar-SA"/>
    </w:rPr>
  </w:style>
  <w:style w:type="paragraph" w:styleId="3">
    <w:name w:val="heading 3"/>
    <w:basedOn w:val="a"/>
    <w:link w:val="30"/>
    <w:semiHidden/>
    <w:unhideWhenUsed/>
    <w:qFormat/>
    <w:rsid w:val="0094560C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semiHidden/>
    <w:unhideWhenUsed/>
    <w:qFormat/>
    <w:rsid w:val="0094560C"/>
    <w:pPr>
      <w:numPr>
        <w:ilvl w:val="4"/>
        <w:numId w:val="1"/>
      </w:numPr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semiHidden/>
    <w:unhideWhenUsed/>
    <w:qFormat/>
    <w:rsid w:val="0094560C"/>
    <w:pPr>
      <w:keepNext/>
      <w:numPr>
        <w:ilvl w:val="5"/>
        <w:numId w:val="1"/>
      </w:numPr>
      <w:ind w:left="0" w:firstLine="0"/>
      <w:jc w:val="center"/>
      <w:outlineLvl w:val="5"/>
    </w:pPr>
    <w:rPr>
      <w:rFonts w:ascii="Arial" w:hAnsi="Arial"/>
      <w:b/>
      <w:sz w:val="36"/>
      <w:szCs w:val="20"/>
    </w:rPr>
  </w:style>
  <w:style w:type="paragraph" w:styleId="7">
    <w:name w:val="heading 7"/>
    <w:basedOn w:val="a"/>
    <w:link w:val="70"/>
    <w:uiPriority w:val="99"/>
    <w:semiHidden/>
    <w:unhideWhenUsed/>
    <w:qFormat/>
    <w:rsid w:val="0094560C"/>
    <w:pPr>
      <w:numPr>
        <w:ilvl w:val="6"/>
        <w:numId w:val="1"/>
      </w:numPr>
      <w:spacing w:before="240" w:after="60"/>
      <w:ind w:left="0" w:firstLine="0"/>
      <w:outlineLvl w:val="6"/>
    </w:pPr>
  </w:style>
  <w:style w:type="paragraph" w:styleId="9">
    <w:name w:val="heading 9"/>
    <w:basedOn w:val="a"/>
    <w:link w:val="90"/>
    <w:uiPriority w:val="99"/>
    <w:semiHidden/>
    <w:unhideWhenUsed/>
    <w:qFormat/>
    <w:rsid w:val="0094560C"/>
    <w:pPr>
      <w:numPr>
        <w:ilvl w:val="8"/>
        <w:numId w:val="1"/>
      </w:numPr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4560C"/>
    <w:rPr>
      <w:rFonts w:ascii="Arial" w:eastAsia="Times New Roman" w:hAnsi="Arial" w:cs="Times New Roman"/>
      <w:b/>
      <w:kern w:val="2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4560C"/>
    <w:rPr>
      <w:rFonts w:ascii="Arial" w:eastAsia="Times New Roman" w:hAnsi="Arial" w:cs="Times New Roman"/>
      <w:b/>
      <w:spacing w:val="28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94560C"/>
    <w:rPr>
      <w:rFonts w:ascii="Arial" w:eastAsia="Times New Roman" w:hAnsi="Arial" w:cs="Arial"/>
      <w:b/>
      <w:bCs/>
      <w:kern w:val="2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94560C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qFormat/>
    <w:rsid w:val="0094560C"/>
    <w:rPr>
      <w:rFonts w:ascii="Arial" w:eastAsia="Times New Roman" w:hAnsi="Arial" w:cs="Times New Roman"/>
      <w:b/>
      <w:kern w:val="2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qFormat/>
    <w:rsid w:val="0094560C"/>
    <w:rPr>
      <w:rFonts w:ascii="Arial" w:eastAsia="Times New Roman" w:hAnsi="Arial" w:cs="Arial"/>
      <w:kern w:val="2"/>
      <w:lang w:eastAsia="ru-RU"/>
    </w:rPr>
  </w:style>
  <w:style w:type="character" w:styleId="a3">
    <w:name w:val="Hyperlink"/>
    <w:unhideWhenUsed/>
    <w:rsid w:val="0094560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94560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semiHidden/>
    <w:qFormat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7">
    <w:name w:val="Основной текст Знак"/>
    <w:basedOn w:val="a0"/>
    <w:uiPriority w:val="99"/>
    <w:semiHidden/>
    <w:qFormat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8">
    <w:name w:val="Название Знак"/>
    <w:basedOn w:val="a0"/>
    <w:qFormat/>
    <w:rsid w:val="0094560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aa">
    <w:name w:val="Текст Знак"/>
    <w:basedOn w:val="a0"/>
    <w:link w:val="ab"/>
    <w:uiPriority w:val="99"/>
    <w:qFormat/>
    <w:rsid w:val="009456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sid w:val="0094560C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11">
    <w:name w:val="Основной шрифт абзаца1"/>
    <w:qFormat/>
    <w:rsid w:val="0094560C"/>
  </w:style>
  <w:style w:type="character" w:customStyle="1" w:styleId="31">
    <w:name w:val="Основной текст 3 Знак"/>
    <w:qFormat/>
    <w:rsid w:val="0094560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2">
    <w:name w:val="Строгий1"/>
    <w:qFormat/>
    <w:rsid w:val="0094560C"/>
    <w:rPr>
      <w:rFonts w:ascii="Times New Roman" w:hAnsi="Times New Roman" w:cs="Times New Roman"/>
      <w:b/>
      <w:bCs w:val="0"/>
    </w:rPr>
  </w:style>
  <w:style w:type="character" w:customStyle="1" w:styleId="13">
    <w:name w:val="Основной текст Знак1"/>
    <w:basedOn w:val="a0"/>
    <w:link w:val="ad"/>
    <w:uiPriority w:val="99"/>
    <w:semiHidden/>
    <w:qFormat/>
    <w:locked/>
    <w:rsid w:val="0094560C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link w:val="ae"/>
    <w:uiPriority w:val="99"/>
    <w:semiHidden/>
    <w:qFormat/>
    <w:locked/>
    <w:rsid w:val="0094560C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15">
    <w:name w:val="Название Знак1"/>
    <w:basedOn w:val="a0"/>
    <w:link w:val="af"/>
    <w:uiPriority w:val="99"/>
    <w:qFormat/>
    <w:locked/>
    <w:rsid w:val="0094560C"/>
    <w:rPr>
      <w:rFonts w:ascii="Times New Roman" w:eastAsia="Times New Roman" w:hAnsi="Times New Roman" w:cs="Times New Roman"/>
      <w:b/>
      <w:kern w:val="2"/>
      <w:sz w:val="32"/>
      <w:szCs w:val="20"/>
      <w:lang w:eastAsia="ru-RU"/>
    </w:rPr>
  </w:style>
  <w:style w:type="character" w:customStyle="1" w:styleId="16">
    <w:name w:val="Основной текст с отступом Знак1"/>
    <w:basedOn w:val="a0"/>
    <w:link w:val="af0"/>
    <w:uiPriority w:val="99"/>
    <w:semiHidden/>
    <w:qFormat/>
    <w:locked/>
    <w:rsid w:val="0094560C"/>
    <w:rPr>
      <w:rFonts w:ascii="Times New Roman" w:eastAsia="Times New Roman" w:hAnsi="Times New Roman" w:cs="Times New Roman"/>
      <w:color w:val="000000"/>
      <w:kern w:val="2"/>
      <w:sz w:val="20"/>
      <w:szCs w:val="20"/>
      <w:u w:val="single"/>
      <w:lang w:eastAsia="ru-RU"/>
    </w:rPr>
  </w:style>
  <w:style w:type="character" w:customStyle="1" w:styleId="17">
    <w:name w:val="Нижний колонтитул Знак1"/>
    <w:basedOn w:val="a0"/>
    <w:link w:val="af1"/>
    <w:uiPriority w:val="99"/>
    <w:semiHidden/>
    <w:qFormat/>
    <w:locked/>
    <w:rsid w:val="0094560C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18">
    <w:name w:val="Текст выноски Знак1"/>
    <w:basedOn w:val="a0"/>
    <w:link w:val="af2"/>
    <w:uiPriority w:val="99"/>
    <w:semiHidden/>
    <w:qFormat/>
    <w:locked/>
    <w:rsid w:val="0094560C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InternetLink">
    <w:name w:val="Internet Link"/>
    <w:qFormat/>
    <w:rsid w:val="0094560C"/>
    <w:rPr>
      <w:rFonts w:ascii="Times New Roman" w:hAnsi="Times New Roman" w:cs="Times New Roman"/>
      <w:color w:val="0000FF"/>
      <w:u w:val="single"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character" w:styleId="af3">
    <w:name w:val="Strong"/>
    <w:qFormat/>
    <w:rPr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13"/>
    <w:uiPriority w:val="99"/>
    <w:semiHidden/>
    <w:unhideWhenUsed/>
    <w:rsid w:val="0094560C"/>
    <w:pPr>
      <w:spacing w:after="120"/>
    </w:pPr>
  </w:style>
  <w:style w:type="paragraph" w:styleId="af6">
    <w:name w:val="List"/>
    <w:basedOn w:val="ad"/>
    <w:uiPriority w:val="99"/>
    <w:semiHidden/>
    <w:unhideWhenUsed/>
    <w:rsid w:val="0094560C"/>
    <w:rPr>
      <w:rFonts w:cs="Mangal"/>
    </w:rPr>
  </w:style>
  <w:style w:type="paragraph" w:styleId="af7">
    <w:name w:val="caption"/>
    <w:basedOn w:val="a"/>
    <w:uiPriority w:val="99"/>
    <w:semiHidden/>
    <w:unhideWhenUsed/>
    <w:qFormat/>
    <w:rsid w:val="0094560C"/>
    <w:pPr>
      <w:suppressLineNumbers/>
      <w:spacing w:before="120" w:after="120"/>
    </w:pPr>
    <w:rPr>
      <w:rFonts w:cs="Mangal"/>
      <w:i/>
      <w:iCs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next w:val="ad"/>
    <w:uiPriority w:val="99"/>
    <w:qFormat/>
    <w:rsid w:val="0094560C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af9">
    <w:name w:val="Normal (Web)"/>
    <w:basedOn w:val="a"/>
    <w:uiPriority w:val="99"/>
    <w:semiHidden/>
    <w:unhideWhenUsed/>
    <w:qFormat/>
    <w:rsid w:val="0094560C"/>
    <w:pPr>
      <w:widowControl/>
      <w:suppressAutoHyphens w:val="0"/>
      <w:spacing w:after="225" w:line="240" w:lineRule="auto"/>
      <w:jc w:val="left"/>
    </w:pPr>
    <w:rPr>
      <w:kern w:val="0"/>
    </w:rPr>
  </w:style>
  <w:style w:type="paragraph" w:customStyle="1" w:styleId="afa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e">
    <w:name w:val="header"/>
    <w:basedOn w:val="a"/>
    <w:link w:val="14"/>
    <w:uiPriority w:val="99"/>
    <w:semiHidden/>
    <w:unhideWhenUsed/>
    <w:rsid w:val="0094560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footer"/>
    <w:basedOn w:val="a"/>
    <w:link w:val="17"/>
    <w:uiPriority w:val="99"/>
    <w:semiHidden/>
    <w:unhideWhenUsed/>
    <w:rsid w:val="0094560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Title"/>
    <w:basedOn w:val="a"/>
    <w:link w:val="15"/>
    <w:uiPriority w:val="99"/>
    <w:qFormat/>
    <w:rsid w:val="0094560C"/>
    <w:pPr>
      <w:jc w:val="center"/>
    </w:pPr>
    <w:rPr>
      <w:b/>
      <w:sz w:val="32"/>
      <w:szCs w:val="20"/>
    </w:rPr>
  </w:style>
  <w:style w:type="paragraph" w:styleId="af0">
    <w:name w:val="Body Text Indent"/>
    <w:basedOn w:val="a"/>
    <w:link w:val="16"/>
    <w:uiPriority w:val="99"/>
    <w:semiHidden/>
    <w:unhideWhenUsed/>
    <w:rsid w:val="0094560C"/>
    <w:pPr>
      <w:ind w:firstLine="708"/>
    </w:pPr>
    <w:rPr>
      <w:color w:val="000000"/>
      <w:sz w:val="20"/>
      <w:szCs w:val="20"/>
      <w:u w:val="single"/>
    </w:rPr>
  </w:style>
  <w:style w:type="paragraph" w:styleId="22">
    <w:name w:val="Body Text Indent 2"/>
    <w:basedOn w:val="a"/>
    <w:link w:val="21"/>
    <w:qFormat/>
  </w:style>
  <w:style w:type="paragraph" w:styleId="ab">
    <w:name w:val="Plain Text"/>
    <w:basedOn w:val="a"/>
    <w:link w:val="aa"/>
    <w:uiPriority w:val="99"/>
    <w:unhideWhenUsed/>
    <w:qFormat/>
    <w:rsid w:val="0094560C"/>
    <w:pPr>
      <w:widowControl/>
      <w:suppressAutoHyphens w:val="0"/>
      <w:spacing w:line="240" w:lineRule="auto"/>
      <w:jc w:val="left"/>
    </w:pPr>
    <w:rPr>
      <w:rFonts w:ascii="Courier New" w:hAnsi="Courier New"/>
      <w:kern w:val="0"/>
      <w:sz w:val="20"/>
      <w:szCs w:val="20"/>
    </w:rPr>
  </w:style>
  <w:style w:type="paragraph" w:styleId="af2">
    <w:name w:val="Balloon Text"/>
    <w:basedOn w:val="a"/>
    <w:link w:val="18"/>
    <w:uiPriority w:val="99"/>
    <w:semiHidden/>
    <w:unhideWhenUsed/>
    <w:qFormat/>
    <w:rsid w:val="0094560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9">
    <w:name w:val="Указатель1"/>
    <w:basedOn w:val="a"/>
    <w:uiPriority w:val="99"/>
    <w:qFormat/>
    <w:rsid w:val="0094560C"/>
    <w:pPr>
      <w:suppressLineNumbers/>
    </w:pPr>
    <w:rPr>
      <w:rFonts w:cs="Mangal"/>
    </w:rPr>
  </w:style>
  <w:style w:type="paragraph" w:customStyle="1" w:styleId="BodyText21">
    <w:name w:val="Body Text 21"/>
    <w:basedOn w:val="a"/>
    <w:uiPriority w:val="99"/>
    <w:qFormat/>
    <w:rsid w:val="0094560C"/>
    <w:rPr>
      <w:sz w:val="28"/>
      <w:szCs w:val="20"/>
    </w:rPr>
  </w:style>
  <w:style w:type="paragraph" w:customStyle="1" w:styleId="310">
    <w:name w:val="Основной текст 31"/>
    <w:basedOn w:val="a"/>
    <w:uiPriority w:val="99"/>
    <w:qFormat/>
    <w:rsid w:val="0094560C"/>
    <w:rPr>
      <w:sz w:val="26"/>
      <w:szCs w:val="20"/>
    </w:rPr>
  </w:style>
  <w:style w:type="paragraph" w:customStyle="1" w:styleId="1a">
    <w:name w:val="Текст выноски1"/>
    <w:basedOn w:val="a"/>
    <w:uiPriority w:val="99"/>
    <w:qFormat/>
    <w:rsid w:val="0094560C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qFormat/>
    <w:rsid w:val="0094560C"/>
    <w:pPr>
      <w:widowControl w:val="0"/>
      <w:spacing w:line="360" w:lineRule="atLeast"/>
      <w:jc w:val="both"/>
    </w:pPr>
    <w:rPr>
      <w:rFonts w:ascii="Times New Roman" w:eastAsia="Times New Roman" w:hAnsi="Times New Roman" w:cs="Times New Roman"/>
      <w:kern w:val="2"/>
      <w:sz w:val="26"/>
      <w:szCs w:val="20"/>
      <w:lang w:eastAsia="ru-RU"/>
    </w:rPr>
  </w:style>
  <w:style w:type="paragraph" w:customStyle="1" w:styleId="afb">
    <w:name w:val="Нормальный (таблица)"/>
    <w:basedOn w:val="a"/>
    <w:uiPriority w:val="99"/>
    <w:qFormat/>
    <w:rsid w:val="0094560C"/>
    <w:pPr>
      <w:spacing w:line="240" w:lineRule="auto"/>
    </w:pPr>
    <w:rPr>
      <w:rFonts w:ascii="Arial" w:hAnsi="Arial"/>
    </w:rPr>
  </w:style>
  <w:style w:type="paragraph" w:customStyle="1" w:styleId="FR1">
    <w:name w:val="FR1"/>
    <w:uiPriority w:val="99"/>
    <w:qFormat/>
    <w:rsid w:val="0094560C"/>
    <w:pPr>
      <w:widowControl w:val="0"/>
      <w:snapToGrid w:val="0"/>
      <w:spacing w:before="220"/>
      <w:ind w:left="120"/>
      <w:jc w:val="center"/>
    </w:pPr>
    <w:rPr>
      <w:rFonts w:ascii="Arial" w:hAnsi="Arial" w:cs="Times New Roman"/>
      <w:kern w:val="2"/>
      <w:sz w:val="16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qFormat/>
    <w:rsid w:val="0094560C"/>
    <w:pPr>
      <w:suppressAutoHyphens w:val="0"/>
      <w:spacing w:line="240" w:lineRule="auto"/>
      <w:jc w:val="left"/>
    </w:pPr>
    <w:rPr>
      <w:rFonts w:ascii="Courier New" w:hAnsi="Courier New" w:cs="Courier New"/>
      <w:kern w:val="0"/>
    </w:rPr>
  </w:style>
  <w:style w:type="paragraph" w:customStyle="1" w:styleId="210">
    <w:name w:val="Основной текст 21"/>
    <w:basedOn w:val="a"/>
    <w:uiPriority w:val="99"/>
    <w:qFormat/>
    <w:rsid w:val="0094560C"/>
    <w:pPr>
      <w:widowControl/>
      <w:spacing w:line="240" w:lineRule="auto"/>
      <w:jc w:val="center"/>
    </w:pPr>
    <w:rPr>
      <w:kern w:val="0"/>
      <w:sz w:val="19"/>
      <w:szCs w:val="19"/>
      <w:lang w:eastAsia="ar-SA"/>
    </w:rPr>
  </w:style>
  <w:style w:type="paragraph" w:customStyle="1" w:styleId="1b">
    <w:name w:val="Обычный1"/>
    <w:uiPriority w:val="99"/>
    <w:qFormat/>
    <w:rsid w:val="0094560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uiPriority w:val="99"/>
    <w:qFormat/>
    <w:rsid w:val="0094560C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qFormat/>
    <w:rsid w:val="0094560C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c">
    <w:name w:val="Основной текст1"/>
    <w:basedOn w:val="a"/>
    <w:uiPriority w:val="99"/>
    <w:qFormat/>
    <w:rsid w:val="0094560C"/>
    <w:pPr>
      <w:widowControl/>
      <w:shd w:val="clear" w:color="auto" w:fill="FFFFFF"/>
      <w:suppressAutoHyphens w:val="0"/>
      <w:spacing w:line="322" w:lineRule="exact"/>
      <w:ind w:right="14"/>
    </w:pPr>
    <w:rPr>
      <w:kern w:val="0"/>
      <w:sz w:val="26"/>
      <w:szCs w:val="20"/>
    </w:rPr>
  </w:style>
  <w:style w:type="paragraph" w:customStyle="1" w:styleId="1d">
    <w:name w:val="Ñòèëü1"/>
    <w:basedOn w:val="a"/>
    <w:uiPriority w:val="99"/>
    <w:qFormat/>
    <w:rsid w:val="0094560C"/>
    <w:pPr>
      <w:widowControl/>
      <w:suppressAutoHyphens w:val="0"/>
      <w:spacing w:before="240" w:after="60" w:line="240" w:lineRule="auto"/>
      <w:ind w:firstLine="720"/>
    </w:pPr>
    <w:rPr>
      <w:kern w:val="0"/>
      <w:sz w:val="28"/>
      <w:szCs w:val="20"/>
    </w:rPr>
  </w:style>
  <w:style w:type="paragraph" w:customStyle="1" w:styleId="user3">
    <w:name w:val="Содержимое таблицы (user)"/>
    <w:basedOn w:val="a"/>
    <w:qFormat/>
    <w:pPr>
      <w:suppressLineNumbers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d">
    <w:name w:val="Table Grid"/>
    <w:basedOn w:val="a1"/>
    <w:uiPriority w:val="99"/>
    <w:rsid w:val="009456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nt.alta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.alta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7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Sta-User</dc:creator>
  <dc:description/>
  <cp:lastModifiedBy>Rcp-User</cp:lastModifiedBy>
  <cp:revision>33</cp:revision>
  <cp:lastPrinted>2019-04-02T09:04:00Z</cp:lastPrinted>
  <dcterms:created xsi:type="dcterms:W3CDTF">2019-03-14T08:41:00Z</dcterms:created>
  <dcterms:modified xsi:type="dcterms:W3CDTF">2026-01-26T07:13:00Z</dcterms:modified>
  <dc:language>ru-RU</dc:language>
</cp:coreProperties>
</file>