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31" w:type="dxa"/>
        <w:tblInd w:w="108" w:type="dxa"/>
        <w:tblLayout w:type="fixed"/>
        <w:tblCellMar>
          <w:left w:w="108" w:type="dxa"/>
          <w:top w:w="0" w:type="dxa"/>
          <w:right w:w="108" w:type="dxa"/>
          <w:bottom w:w="0" w:type="dxa"/>
        </w:tblCellMar>
        <w:tblLook w:val="0000" w:firstRow="0" w:lastRow="0" w:firstColumn="0" w:lastColumn="0" w:noHBand="0" w:noVBand="0"/>
      </w:tblPr>
      <w:tblGrid>
        <w:gridCol w:w="4705"/>
        <w:gridCol w:w="356"/>
        <w:gridCol w:w="686"/>
        <w:gridCol w:w="345"/>
        <w:gridCol w:w="1360"/>
        <w:gridCol w:w="1005"/>
        <w:gridCol w:w="1102"/>
        <w:gridCol w:w="471"/>
      </w:tblGrid>
      <w:tr>
        <w:trPr/>
        <w:tc>
          <w:tcPr>
            <w:shd w:val="clear" w:color="auto" w:fill="auto"/>
            <w:tcW w:w="4705" w:type="dxa"/>
            <w:vMerge w:val="restart"/>
            <w:textDirection w:val="lrTb"/>
            <w:noWrap w:val="false"/>
          </w:tcPr>
          <w:p>
            <w:pPr>
              <w:pStyle w:val="820"/>
              <w:jc w:val="both"/>
              <w:spacing w:line="240" w:lineRule="exact"/>
            </w:pPr>
            <w:r/>
            <w:r/>
          </w:p>
        </w:tc>
        <w:tc>
          <w:tcPr>
            <w:gridSpan w:val="7"/>
            <w:shd w:val="clear" w:color="auto" w:fill="auto"/>
            <w:tcW w:w="5325" w:type="dxa"/>
            <w:textDirection w:val="lrTb"/>
            <w:noWrap w:val="false"/>
          </w:tcPr>
          <w:p>
            <w:pPr>
              <w:pStyle w:val="820"/>
              <w:jc w:val="right"/>
              <w:spacing w:line="240" w:lineRule="exact"/>
              <w:rPr>
                <w:rFonts w:eastAsia="SimSun" w:cs="Arial"/>
                <w:b/>
                <w:color w:val="00000a"/>
                <w:spacing w:val="-2"/>
                <w:sz w:val="28"/>
                <w:szCs w:val="28"/>
                <w:lang w:eastAsia="ru-RU" w:bidi="hi-IN"/>
              </w:rPr>
            </w:pPr>
            <w:r>
              <w:rPr>
                <w:rFonts w:eastAsia="SimSun" w:cs="Arial"/>
                <w:b/>
                <w:color w:val="00000a"/>
                <w:spacing w:val="-2"/>
                <w:sz w:val="28"/>
                <w:szCs w:val="28"/>
                <w:lang w:eastAsia="ru-RU" w:bidi="hi-IN"/>
              </w:rPr>
            </w:r>
            <w:r/>
          </w:p>
          <w:p>
            <w:pPr>
              <w:pStyle w:val="820"/>
              <w:jc w:val="right"/>
              <w:spacing w:line="240" w:lineRule="exact"/>
              <w:rPr>
                <w:rFonts w:eastAsia="SimSun" w:cs="Arial"/>
                <w:color w:val="00000a"/>
                <w:spacing w:val="-2"/>
                <w:sz w:val="28"/>
                <w:szCs w:val="28"/>
                <w:lang w:eastAsia="ru-RU" w:bidi="hi-IN"/>
              </w:rPr>
            </w:pPr>
            <w:r>
              <w:rPr>
                <w:rFonts w:eastAsia="SimSun" w:cs="Arial"/>
                <w:color w:val="00000a"/>
                <w:spacing w:val="-2"/>
                <w:sz w:val="28"/>
                <w:szCs w:val="28"/>
                <w:lang w:eastAsia="ru-RU" w:bidi="hi-IN"/>
              </w:rPr>
            </w:r>
            <w:r/>
          </w:p>
          <w:p>
            <w:pPr>
              <w:pStyle w:val="820"/>
              <w:jc w:val="right"/>
              <w:spacing w:line="240" w:lineRule="exact"/>
            </w:pPr>
            <w:r>
              <w:rPr>
                <w:rFonts w:eastAsia="SimSun" w:cs="Arial"/>
                <w:color w:val="00000a"/>
                <w:sz w:val="28"/>
                <w:szCs w:val="28"/>
                <w:lang w:bidi="hi-IN"/>
              </w:rPr>
              <w:t xml:space="preserve">«</w:t>
            </w:r>
            <w:r>
              <w:rPr>
                <w:rFonts w:eastAsia="SimSun" w:cs="Arial"/>
                <w:color w:val="00000a"/>
                <w:sz w:val="28"/>
                <w:szCs w:val="28"/>
                <w:lang w:val="en-US" w:bidi="hi-IN"/>
              </w:rPr>
              <w:t xml:space="preserve">Approved</w:t>
            </w:r>
            <w:r>
              <w:rPr>
                <w:rFonts w:eastAsia="SimSun" w:cs="Arial"/>
                <w:color w:val="00000a"/>
                <w:sz w:val="28"/>
                <w:szCs w:val="28"/>
                <w:lang w:bidi="hi-IN"/>
              </w:rPr>
              <w:t xml:space="preserve">»</w:t>
            </w:r>
            <w:r/>
          </w:p>
        </w:tc>
      </w:tr>
      <w:tr>
        <w:trPr/>
        <w:tc>
          <w:tcPr>
            <w:shd w:val="clear" w:color="auto" w:fill="auto"/>
            <w:tcW w:w="4705" w:type="dxa"/>
            <w:vMerge w:val="continue"/>
            <w:textDirection w:val="lrTb"/>
            <w:noWrap w:val="false"/>
          </w:tcPr>
          <w:p>
            <w:pPr>
              <w:pStyle w:val="820"/>
              <w:jc w:val="both"/>
              <w:spacing w:line="240" w:lineRule="exact"/>
              <w:rPr>
                <w:rFonts w:eastAsia="Times New Roman" w:cs="Mangal"/>
                <w:color w:val="00000a"/>
                <w:spacing w:val="-2"/>
                <w:sz w:val="28"/>
                <w:szCs w:val="28"/>
                <w:lang w:eastAsia="ru-RU" w:bidi="hi-IN"/>
              </w:rPr>
            </w:pPr>
            <w:r>
              <w:rPr>
                <w:rFonts w:eastAsia="Times New Roman" w:cs="Mangal"/>
                <w:color w:val="00000a"/>
                <w:spacing w:val="-2"/>
                <w:sz w:val="28"/>
                <w:szCs w:val="28"/>
                <w:lang w:eastAsia="ru-RU" w:bidi="hi-IN"/>
              </w:rPr>
            </w:r>
            <w:r/>
          </w:p>
        </w:tc>
        <w:tc>
          <w:tcPr>
            <w:gridSpan w:val="7"/>
            <w:shd w:val="clear" w:color="auto" w:fill="auto"/>
            <w:tcW w:w="5325" w:type="dxa"/>
            <w:textDirection w:val="lrTb"/>
            <w:noWrap w:val="false"/>
          </w:tcPr>
          <w:p>
            <w:pPr>
              <w:pStyle w:val="820"/>
              <w:jc w:val="right"/>
              <w:spacing w:line="240" w:lineRule="exact"/>
              <w:rPr>
                <w:lang w:val="en-US"/>
              </w:rPr>
            </w:pPr>
            <w:r>
              <w:rPr>
                <w:rFonts w:eastAsia="Times New Roman"/>
                <w:color w:val="00000a"/>
                <w:spacing w:val="-2"/>
                <w:sz w:val="28"/>
                <w:szCs w:val="28"/>
                <w:lang w:val="en-US" w:eastAsia="ru-RU" w:bidi="hi-IN"/>
              </w:rPr>
              <w:t xml:space="preserve">             </w:t>
            </w:r>
            <w:r>
              <w:rPr>
                <w:rFonts w:eastAsia="Times New Roman"/>
                <w:color w:val="00000a"/>
                <w:spacing w:val="-2"/>
                <w:sz w:val="28"/>
                <w:szCs w:val="28"/>
                <w:lang w:val="en-US" w:eastAsia="ru-RU" w:bidi="hi-IN"/>
              </w:rPr>
              <w:t xml:space="preserve">Minister of Culture </w:t>
            </w:r>
            <w:r>
              <w:rPr>
                <w:rFonts w:eastAsia="Times New Roman" w:cs="Mangal"/>
                <w:color w:val="00000a"/>
                <w:spacing w:val="-2"/>
                <w:sz w:val="28"/>
                <w:szCs w:val="28"/>
                <w:lang w:val="en-US" w:eastAsia="ru-RU" w:bidi="hi-IN"/>
              </w:rPr>
              <w:t xml:space="preserve">                                                                                            Altai Krai</w:t>
            </w:r>
            <w:r/>
          </w:p>
        </w:tc>
      </w:tr>
      <w:tr>
        <w:trPr>
          <w:trHeight w:val="735"/>
        </w:trPr>
        <w:tc>
          <w:tcPr>
            <w:shd w:val="clear" w:color="auto" w:fill="auto"/>
            <w:tcW w:w="4705" w:type="dxa"/>
            <w:vMerge w:val="continue"/>
            <w:textDirection w:val="lrTb"/>
            <w:noWrap w:val="false"/>
          </w:tcPr>
          <w:p>
            <w:pPr>
              <w:pStyle w:val="820"/>
              <w:jc w:val="both"/>
              <w:spacing w:line="240" w:lineRule="exact"/>
              <w:rPr>
                <w:rFonts w:ascii="Calibri" w:hAnsi="Calibri" w:eastAsia="Times New Roman" w:cs="Calibri"/>
                <w:color w:val="00000a"/>
                <w:spacing w:val="-2"/>
                <w:sz w:val="28"/>
                <w:szCs w:val="28"/>
                <w:lang w:val="en-US" w:eastAsia="ru-RU" w:bidi="hi-IN"/>
              </w:rPr>
            </w:pPr>
            <w:r>
              <w:rPr>
                <w:rFonts w:ascii="Calibri" w:hAnsi="Calibri" w:eastAsia="Times New Roman" w:cs="Calibri"/>
                <w:color w:val="00000a"/>
                <w:spacing w:val="-2"/>
                <w:sz w:val="28"/>
                <w:szCs w:val="28"/>
                <w:lang w:val="en-US" w:eastAsia="ru-RU" w:bidi="hi-IN"/>
              </w:rPr>
            </w:r>
            <w:r/>
          </w:p>
        </w:tc>
        <w:tc>
          <w:tcPr>
            <w:gridSpan w:val="4"/>
            <w:shd w:val="clear" w:color="auto" w:fill="auto"/>
            <w:tcBorders>
              <w:bottom w:val="single" w:color="000000" w:sz="4" w:space="0"/>
            </w:tcBorders>
            <w:tcW w:w="2747" w:type="dxa"/>
            <w:textDirection w:val="lrTb"/>
            <w:noWrap w:val="false"/>
          </w:tcPr>
          <w:p>
            <w:pPr>
              <w:pStyle w:val="820"/>
              <w:jc w:val="both"/>
              <w:spacing w:line="240" w:lineRule="exact"/>
              <w:rPr>
                <w:rFonts w:ascii="Calibri" w:hAnsi="Calibri" w:eastAsia="Times New Roman" w:cs="Calibri"/>
                <w:color w:val="00000a"/>
                <w:spacing w:val="-2"/>
                <w:sz w:val="28"/>
                <w:szCs w:val="28"/>
                <w:lang w:val="en-US" w:eastAsia="ru-RU" w:bidi="hi-IN"/>
              </w:rPr>
            </w:pPr>
            <w:r>
              <w:rPr>
                <w:rFonts w:ascii="Calibri" w:hAnsi="Calibri" w:eastAsia="Times New Roman" w:cs="Calibri"/>
                <w:color w:val="00000a"/>
                <w:spacing w:val="-2"/>
                <w:sz w:val="28"/>
                <w:szCs w:val="28"/>
                <w:lang w:val="en-US" w:eastAsia="ru-RU" w:bidi="hi-IN"/>
              </w:rPr>
            </w:r>
            <w:r/>
          </w:p>
        </w:tc>
        <w:tc>
          <w:tcPr>
            <w:gridSpan w:val="3"/>
            <w:shd w:val="clear" w:color="auto" w:fill="auto"/>
            <w:tcW w:w="2578" w:type="dxa"/>
            <w:vAlign w:val="bottom"/>
            <w:textDirection w:val="lrTb"/>
            <w:noWrap w:val="false"/>
          </w:tcPr>
          <w:p>
            <w:pPr>
              <w:pStyle w:val="820"/>
              <w:ind w:firstLine="15"/>
              <w:jc w:val="right"/>
              <w:rPr>
                <w:lang w:val="en-US"/>
              </w:rPr>
            </w:pPr>
            <w:r>
              <w:rPr>
                <w:rFonts w:ascii="Liberation Serif" w:hAnsi="Liberation Serif" w:eastAsia="SimSun" w:cs="Liberation Serif"/>
                <w:color w:val="00000a"/>
                <w:sz w:val="28"/>
                <w:szCs w:val="28"/>
                <w:lang w:bidi="hi-IN"/>
              </w:rPr>
              <w:t xml:space="preserve">Е</w:t>
            </w:r>
            <w:r>
              <w:rPr>
                <w:rFonts w:ascii="Liberation Serif" w:hAnsi="Liberation Serif" w:eastAsia="SimSun" w:cs="Liberation Serif"/>
                <w:color w:val="00000a"/>
                <w:sz w:val="28"/>
                <w:szCs w:val="28"/>
                <w:lang w:val="en-US" w:bidi="hi-IN"/>
              </w:rPr>
              <w:t xml:space="preserve">lena  </w:t>
            </w:r>
            <w:r>
              <w:rPr>
                <w:rFonts w:ascii="Liberation Serif" w:hAnsi="Liberation Serif" w:eastAsia="SimSun" w:cs="Liberation Serif"/>
                <w:color w:val="00000a"/>
                <w:sz w:val="28"/>
                <w:szCs w:val="28"/>
                <w:lang w:bidi="hi-IN"/>
              </w:rPr>
              <w:t xml:space="preserve">Е. </w:t>
            </w:r>
            <w:r>
              <w:rPr>
                <w:rFonts w:ascii="Liberation Serif" w:hAnsi="Liberation Serif" w:eastAsia="SimSun" w:cs="Liberation Serif"/>
                <w:color w:val="00000a"/>
                <w:sz w:val="28"/>
                <w:szCs w:val="28"/>
                <w:lang w:val="en-US" w:bidi="hi-IN"/>
              </w:rPr>
              <w:t xml:space="preserve">Bezrukova</w:t>
            </w:r>
            <w:r/>
          </w:p>
          <w:p>
            <w:pPr>
              <w:pStyle w:val="820"/>
              <w:jc w:val="right"/>
              <w:spacing w:line="240" w:lineRule="exact"/>
              <w:rPr>
                <w:rFonts w:ascii="Liberation Serif" w:hAnsi="Liberation Serif" w:eastAsia="Times New Roman" w:cs="Liberation Serif"/>
                <w:color w:val="00000a"/>
                <w:spacing w:val="-2"/>
                <w:sz w:val="28"/>
                <w:szCs w:val="28"/>
                <w:lang w:eastAsia="ru-RU" w:bidi="hi-IN"/>
              </w:rPr>
            </w:pPr>
            <w:r>
              <w:rPr>
                <w:rFonts w:ascii="Liberation Serif" w:hAnsi="Liberation Serif" w:eastAsia="Times New Roman" w:cs="Liberation Serif"/>
                <w:color w:val="00000a"/>
                <w:spacing w:val="-2"/>
                <w:sz w:val="28"/>
                <w:szCs w:val="28"/>
                <w:lang w:eastAsia="ru-RU" w:bidi="hi-IN"/>
              </w:rPr>
            </w:r>
            <w:r/>
          </w:p>
        </w:tc>
      </w:tr>
      <w:tr>
        <w:trPr/>
        <w:tc>
          <w:tcPr>
            <w:shd w:val="clear" w:color="auto" w:fill="auto"/>
            <w:tcW w:w="4705" w:type="dxa"/>
            <w:vMerge w:val="continue"/>
            <w:textDirection w:val="lrTb"/>
            <w:noWrap w:val="false"/>
          </w:tcPr>
          <w:p>
            <w:pPr>
              <w:pStyle w:val="820"/>
              <w:jc w:val="both"/>
              <w:spacing w:line="240" w:lineRule="exact"/>
              <w:rPr>
                <w:rFonts w:ascii="Liberation Serif" w:hAnsi="Liberation Serif" w:eastAsia="Times New Roman" w:cs="Liberation Serif"/>
                <w:color w:val="00000a"/>
                <w:spacing w:val="-2"/>
                <w:sz w:val="28"/>
                <w:szCs w:val="28"/>
                <w:lang w:eastAsia="ru-RU" w:bidi="hi-IN"/>
              </w:rPr>
            </w:pPr>
            <w:r>
              <w:rPr>
                <w:rFonts w:ascii="Liberation Serif" w:hAnsi="Liberation Serif" w:eastAsia="Times New Roman" w:cs="Liberation Serif"/>
                <w:color w:val="00000a"/>
                <w:spacing w:val="-2"/>
                <w:sz w:val="28"/>
                <w:szCs w:val="28"/>
                <w:lang w:eastAsia="ru-RU" w:bidi="hi-IN"/>
              </w:rPr>
            </w:r>
            <w:r/>
          </w:p>
        </w:tc>
        <w:tc>
          <w:tcPr>
            <w:gridSpan w:val="4"/>
            <w:shd w:val="clear" w:color="auto" w:fill="auto"/>
            <w:tcBorders>
              <w:top w:val="single" w:color="000000" w:sz="4" w:space="0"/>
            </w:tcBorders>
            <w:tcW w:w="2747" w:type="dxa"/>
            <w:textDirection w:val="lrTb"/>
            <w:noWrap w:val="false"/>
          </w:tcPr>
          <w:p>
            <w:pPr>
              <w:pStyle w:val="820"/>
              <w:jc w:val="both"/>
              <w:spacing w:line="240" w:lineRule="exact"/>
              <w:rPr>
                <w:rFonts w:ascii="Liberation Serif" w:hAnsi="Liberation Serif" w:eastAsia="Times New Roman" w:cs="Liberation Serif"/>
                <w:color w:val="00000a"/>
                <w:spacing w:val="-2"/>
                <w:sz w:val="28"/>
                <w:szCs w:val="28"/>
                <w:lang w:eastAsia="ru-RU" w:bidi="hi-IN"/>
              </w:rPr>
            </w:pPr>
            <w:r>
              <w:rPr>
                <w:rFonts w:ascii="Liberation Serif" w:hAnsi="Liberation Serif" w:eastAsia="Times New Roman" w:cs="Liberation Serif"/>
                <w:color w:val="00000a"/>
                <w:spacing w:val="-2"/>
                <w:sz w:val="28"/>
                <w:szCs w:val="28"/>
                <w:lang w:eastAsia="ru-RU" w:bidi="hi-IN"/>
              </w:rPr>
            </w:r>
            <w:r/>
          </w:p>
        </w:tc>
        <w:tc>
          <w:tcPr>
            <w:gridSpan w:val="3"/>
            <w:shd w:val="clear" w:color="auto" w:fill="auto"/>
            <w:tcW w:w="2578" w:type="dxa"/>
            <w:textDirection w:val="lrTb"/>
            <w:noWrap w:val="false"/>
          </w:tcPr>
          <w:p>
            <w:pPr>
              <w:pStyle w:val="820"/>
              <w:jc w:val="both"/>
              <w:spacing w:line="240" w:lineRule="exact"/>
              <w:rPr>
                <w:rFonts w:ascii="Liberation Serif" w:hAnsi="Liberation Serif" w:eastAsia="Times New Roman" w:cs="Liberation Serif"/>
                <w:color w:val="00000a"/>
                <w:spacing w:val="-2"/>
                <w:sz w:val="28"/>
                <w:szCs w:val="28"/>
                <w:lang w:eastAsia="ru-RU" w:bidi="hi-IN"/>
              </w:rPr>
            </w:pPr>
            <w:r>
              <w:rPr>
                <w:rFonts w:ascii="Liberation Serif" w:hAnsi="Liberation Serif" w:eastAsia="Times New Roman" w:cs="Liberation Serif"/>
                <w:color w:val="00000a"/>
                <w:spacing w:val="-2"/>
                <w:sz w:val="28"/>
                <w:szCs w:val="28"/>
                <w:lang w:eastAsia="ru-RU" w:bidi="hi-IN"/>
              </w:rPr>
            </w:r>
            <w:r/>
          </w:p>
        </w:tc>
      </w:tr>
      <w:tr>
        <w:trPr/>
        <w:tc>
          <w:tcPr>
            <w:shd w:val="clear" w:color="auto" w:fill="auto"/>
            <w:tcW w:w="4705" w:type="dxa"/>
            <w:vMerge w:val="continue"/>
            <w:textDirection w:val="lrTb"/>
            <w:noWrap w:val="false"/>
          </w:tcPr>
          <w:p>
            <w:pPr>
              <w:pStyle w:val="820"/>
              <w:jc w:val="both"/>
              <w:spacing w:line="240" w:lineRule="exact"/>
              <w:rPr>
                <w:rFonts w:ascii="Liberation Serif" w:hAnsi="Liberation Serif" w:eastAsia="Times New Roman" w:cs="Liberation Serif"/>
                <w:color w:val="00000a"/>
                <w:spacing w:val="-2"/>
                <w:sz w:val="26"/>
                <w:szCs w:val="26"/>
                <w:lang w:eastAsia="ru-RU" w:bidi="hi-IN"/>
              </w:rPr>
            </w:pPr>
            <w:r>
              <w:rPr>
                <w:rFonts w:ascii="Liberation Serif" w:hAnsi="Liberation Serif" w:eastAsia="Times New Roman" w:cs="Liberation Serif"/>
                <w:color w:val="00000a"/>
                <w:spacing w:val="-2"/>
                <w:sz w:val="26"/>
                <w:szCs w:val="26"/>
                <w:lang w:eastAsia="ru-RU" w:bidi="hi-IN"/>
              </w:rPr>
            </w:r>
            <w:r/>
          </w:p>
        </w:tc>
        <w:tc>
          <w:tcPr>
            <w:shd w:val="clear" w:color="auto" w:fill="auto"/>
            <w:tcW w:w="356" w:type="dxa"/>
            <w:textDirection w:val="lrTb"/>
            <w:noWrap w:val="false"/>
          </w:tcPr>
          <w:p>
            <w:pPr>
              <w:pStyle w:val="820"/>
              <w:jc w:val="both"/>
              <w:spacing w:line="240" w:lineRule="exact"/>
            </w:pPr>
            <w:r>
              <w:rPr>
                <w:rFonts w:eastAsia="Times New Roman" w:cs="Mangal"/>
                <w:color w:val="00000a"/>
                <w:spacing w:val="-2"/>
                <w:sz w:val="26"/>
                <w:szCs w:val="26"/>
                <w:lang w:eastAsia="ru-RU" w:bidi="hi-IN"/>
              </w:rPr>
              <w:t xml:space="preserve">«</w:t>
            </w:r>
            <w:r/>
          </w:p>
        </w:tc>
        <w:tc>
          <w:tcPr>
            <w:shd w:val="clear" w:color="auto" w:fill="auto"/>
            <w:tcBorders>
              <w:bottom w:val="single" w:color="000000" w:sz="4" w:space="0"/>
            </w:tcBorders>
            <w:tcW w:w="686" w:type="dxa"/>
            <w:textDirection w:val="lrTb"/>
            <w:noWrap w:val="false"/>
          </w:tcPr>
          <w:p>
            <w:pPr>
              <w:pStyle w:val="820"/>
              <w:jc w:val="both"/>
              <w:spacing w:line="240" w:lineRule="exact"/>
              <w:rPr>
                <w:rFonts w:eastAsia="Times New Roman" w:cs="Mangal"/>
                <w:color w:val="00000a"/>
                <w:spacing w:val="-2"/>
                <w:sz w:val="26"/>
                <w:szCs w:val="26"/>
                <w:lang w:eastAsia="ru-RU" w:bidi="hi-IN"/>
              </w:rPr>
            </w:pPr>
            <w:r>
              <w:rPr>
                <w:rFonts w:eastAsia="Times New Roman" w:cs="Mangal"/>
                <w:color w:val="00000a"/>
                <w:spacing w:val="-2"/>
                <w:sz w:val="26"/>
                <w:szCs w:val="26"/>
                <w:lang w:eastAsia="ru-RU" w:bidi="hi-IN"/>
              </w:rPr>
            </w:r>
            <w:r/>
          </w:p>
        </w:tc>
        <w:tc>
          <w:tcPr>
            <w:shd w:val="clear" w:color="auto" w:fill="auto"/>
            <w:tcW w:w="345" w:type="dxa"/>
            <w:textDirection w:val="lrTb"/>
            <w:noWrap w:val="false"/>
          </w:tcPr>
          <w:p>
            <w:pPr>
              <w:pStyle w:val="820"/>
              <w:jc w:val="both"/>
              <w:spacing w:line="240" w:lineRule="exact"/>
            </w:pPr>
            <w:r>
              <w:rPr>
                <w:rFonts w:eastAsia="Times New Roman" w:cs="Mangal"/>
                <w:color w:val="00000a"/>
                <w:spacing w:val="-2"/>
                <w:sz w:val="26"/>
                <w:szCs w:val="26"/>
                <w:lang w:eastAsia="ru-RU" w:bidi="hi-IN"/>
              </w:rPr>
              <w:t xml:space="preserve">»</w:t>
            </w:r>
            <w:r/>
          </w:p>
        </w:tc>
        <w:tc>
          <w:tcPr>
            <w:gridSpan w:val="2"/>
            <w:shd w:val="clear" w:color="auto" w:fill="auto"/>
            <w:tcBorders>
              <w:bottom w:val="single" w:color="000000" w:sz="4" w:space="0"/>
            </w:tcBorders>
            <w:tcW w:w="2365" w:type="dxa"/>
            <w:textDirection w:val="lrTb"/>
            <w:noWrap w:val="false"/>
          </w:tcPr>
          <w:p>
            <w:pPr>
              <w:pStyle w:val="820"/>
              <w:jc w:val="both"/>
              <w:spacing w:line="240" w:lineRule="exact"/>
            </w:pPr>
            <w:r/>
            <w:r/>
          </w:p>
        </w:tc>
        <w:tc>
          <w:tcPr>
            <w:shd w:val="clear" w:color="auto" w:fill="auto"/>
            <w:tcW w:w="1102" w:type="dxa"/>
            <w:textDirection w:val="lrTb"/>
            <w:noWrap w:val="false"/>
          </w:tcPr>
          <w:p>
            <w:pPr>
              <w:pStyle w:val="820"/>
              <w:jc w:val="both"/>
              <w:spacing w:line="240" w:lineRule="exact"/>
            </w:pPr>
            <w:r>
              <w:rPr>
                <w:rFonts w:eastAsia="Times New Roman" w:cs="Mangal"/>
                <w:color w:val="00000a"/>
                <w:spacing w:val="-2"/>
                <w:sz w:val="28"/>
                <w:szCs w:val="28"/>
                <w:lang w:eastAsia="ru-RU" w:bidi="hi-IN"/>
              </w:rPr>
              <w:t xml:space="preserve">202</w:t>
            </w:r>
            <w:r>
              <w:rPr>
                <w:rFonts w:eastAsia="Times New Roman" w:cs="Mangal"/>
                <w:color w:val="00000a"/>
                <w:spacing w:val="-2"/>
                <w:sz w:val="28"/>
                <w:szCs w:val="28"/>
                <w:lang w:val="en-US" w:eastAsia="ru-RU" w:bidi="hi-IN"/>
              </w:rPr>
              <w:t xml:space="preserve">4</w:t>
            </w:r>
            <w:r>
              <w:rPr>
                <w:rFonts w:eastAsia="Times New Roman" w:cs="Mangal"/>
                <w:color w:val="00000a"/>
                <w:spacing w:val="-2"/>
                <w:sz w:val="28"/>
                <w:szCs w:val="28"/>
                <w:lang w:eastAsia="ru-RU" w:bidi="hi-IN"/>
              </w:rPr>
              <w:t xml:space="preserve"> г.</w:t>
            </w:r>
            <w:r/>
          </w:p>
        </w:tc>
        <w:tc>
          <w:tcPr>
            <w:shd w:val="clear" w:color="auto" w:fill="auto"/>
            <w:tcW w:w="471" w:type="dxa"/>
            <w:textDirection w:val="lrTb"/>
            <w:noWrap w:val="false"/>
          </w:tcPr>
          <w:p>
            <w:pPr>
              <w:pStyle w:val="820"/>
              <w:rPr>
                <w:rFonts w:ascii="Calibri" w:hAnsi="Calibri" w:eastAsia="Calibri" w:cs="Calibri"/>
                <w:color w:val="00000a"/>
                <w:spacing w:val="-2"/>
                <w:sz w:val="22"/>
                <w:szCs w:val="22"/>
                <w:lang w:eastAsia="en-US" w:bidi="hi-IN"/>
              </w:rPr>
            </w:pPr>
            <w:r>
              <w:rPr>
                <w:rFonts w:ascii="Calibri" w:hAnsi="Calibri" w:eastAsia="Calibri" w:cs="Calibri"/>
                <w:color w:val="00000a"/>
                <w:spacing w:val="-2"/>
                <w:sz w:val="22"/>
                <w:szCs w:val="22"/>
                <w:lang w:eastAsia="en-US" w:bidi="hi-IN"/>
              </w:rPr>
            </w:r>
            <w:r/>
          </w:p>
        </w:tc>
      </w:tr>
    </w:tbl>
    <w:p>
      <w:pPr>
        <w:pStyle w:val="820"/>
        <w:jc w:val="center"/>
        <w:widowControl/>
        <w:rPr>
          <w:rFonts w:eastAsia="Calibri"/>
          <w:b/>
          <w:sz w:val="28"/>
          <w:szCs w:val="28"/>
          <w:lang w:eastAsia="en-US"/>
        </w:rPr>
      </w:pPr>
      <w:r>
        <w:rPr>
          <w:rFonts w:eastAsia="Calibri"/>
          <w:b/>
          <w:sz w:val="28"/>
          <w:szCs w:val="28"/>
          <w:lang w:eastAsia="en-US"/>
        </w:rPr>
      </w:r>
      <w:r/>
    </w:p>
    <w:p>
      <w:pPr>
        <w:pStyle w:val="820"/>
        <w:jc w:val="center"/>
        <w:rPr>
          <w:rFonts w:eastAsia="Calibri"/>
          <w:b/>
          <w:bCs/>
          <w:sz w:val="28"/>
          <w:szCs w:val="28"/>
          <w:lang w:eastAsia="en-US"/>
        </w:rPr>
      </w:pPr>
      <w:r>
        <w:rPr>
          <w:rFonts w:eastAsia="Calibri"/>
          <w:b/>
          <w:bCs/>
          <w:sz w:val="28"/>
          <w:szCs w:val="28"/>
          <w:lang w:eastAsia="en-US"/>
        </w:rPr>
      </w:r>
      <w:r/>
    </w:p>
    <w:p>
      <w:pPr>
        <w:pStyle w:val="820"/>
        <w:jc w:val="center"/>
        <w:rPr>
          <w:rFonts w:eastAsia="Calibri"/>
          <w:b/>
          <w:bCs/>
          <w:sz w:val="28"/>
          <w:szCs w:val="28"/>
          <w:lang w:eastAsia="en-US"/>
        </w:rPr>
      </w:pPr>
      <w:r>
        <w:rPr>
          <w:rFonts w:eastAsia="Calibri"/>
          <w:b/>
          <w:bCs/>
          <w:sz w:val="28"/>
          <w:szCs w:val="28"/>
          <w:lang w:eastAsia="en-US"/>
        </w:rPr>
      </w:r>
      <w:r/>
    </w:p>
    <w:p>
      <w:pPr>
        <w:pStyle w:val="820"/>
        <w:jc w:val="center"/>
        <w:rPr>
          <w:b/>
          <w:bCs/>
          <w:sz w:val="28"/>
          <w:szCs w:val="28"/>
          <w:lang w:val="en-US"/>
        </w:rPr>
      </w:pPr>
      <w:r>
        <w:rPr>
          <w:lang w:val="en-US"/>
        </w:rPr>
        <w:t xml:space="preserve"> </w:t>
      </w:r>
      <w:r>
        <w:rPr>
          <w:b/>
          <w:bCs/>
          <w:sz w:val="28"/>
          <w:szCs w:val="28"/>
          <w:lang w:val="en-US"/>
        </w:rPr>
        <w:t xml:space="preserve">Regulations on the III International Festival of Wood Sculpting</w:t>
      </w:r>
      <w:r/>
    </w:p>
    <w:p>
      <w:pPr>
        <w:pStyle w:val="820"/>
        <w:jc w:val="center"/>
        <w:rPr>
          <w:b/>
          <w:bCs/>
          <w:sz w:val="28"/>
          <w:szCs w:val="28"/>
          <w:lang w:val="en-US"/>
        </w:rPr>
      </w:pPr>
      <w:r>
        <w:rPr>
          <w:b/>
          <w:bCs/>
          <w:sz w:val="28"/>
          <w:szCs w:val="28"/>
          <w:lang w:val="en-US"/>
        </w:rPr>
        <w:t xml:space="preserve">"Altai. Magnet"</w:t>
      </w:r>
      <w:r/>
    </w:p>
    <w:p>
      <w:pPr>
        <w:pStyle w:val="820"/>
        <w:jc w:val="center"/>
        <w:rPr>
          <w:lang w:val="en-US"/>
        </w:rPr>
      </w:pPr>
      <w:r>
        <w:rPr>
          <w:b/>
          <w:bCs/>
          <w:sz w:val="28"/>
          <w:szCs w:val="28"/>
          <w:lang w:val="en-US"/>
        </w:rPr>
        <w:t xml:space="preserve"> </w:t>
      </w:r>
      <w:r>
        <w:rPr>
          <w:b/>
          <w:bCs/>
          <w:sz w:val="28"/>
          <w:szCs w:val="28"/>
          <w:lang w:val="en-US"/>
        </w:rPr>
        <w:t xml:space="preserve">August 26 - September 9, 2024 </w:t>
      </w:r>
      <w:r/>
    </w:p>
    <w:p>
      <w:pPr>
        <w:pStyle w:val="820"/>
        <w:jc w:val="both"/>
        <w:rPr>
          <w:b/>
          <w:sz w:val="28"/>
          <w:szCs w:val="28"/>
          <w:lang w:val="en-US"/>
        </w:rPr>
      </w:pPr>
      <w:r>
        <w:rPr>
          <w:b/>
          <w:sz w:val="28"/>
          <w:szCs w:val="28"/>
          <w:lang w:val="en-US"/>
        </w:rPr>
      </w:r>
      <w:r/>
    </w:p>
    <w:p>
      <w:pPr>
        <w:pStyle w:val="820"/>
        <w:jc w:val="center"/>
        <w:rPr>
          <w:b/>
          <w:bCs/>
          <w:i/>
          <w:iCs/>
          <w:sz w:val="28"/>
          <w:szCs w:val="28"/>
          <w:lang w:val="en-US"/>
        </w:rPr>
      </w:pPr>
      <w:r>
        <w:rPr>
          <w:b/>
          <w:bCs/>
          <w:i/>
          <w:iCs/>
          <w:sz w:val="28"/>
          <w:szCs w:val="28"/>
          <w:lang w:val="en-US"/>
        </w:rPr>
        <w:t xml:space="preserve">Festival Regulations</w:t>
      </w:r>
      <w:r/>
    </w:p>
    <w:p>
      <w:pPr>
        <w:pStyle w:val="820"/>
        <w:jc w:val="center"/>
        <w:rPr>
          <w:b/>
          <w:bCs/>
          <w:i/>
          <w:iCs/>
          <w:sz w:val="28"/>
          <w:szCs w:val="28"/>
          <w:lang w:val="en-US"/>
        </w:rPr>
      </w:pPr>
      <w:r>
        <w:rPr>
          <w:b/>
          <w:bCs/>
          <w:i/>
          <w:iCs/>
          <w:sz w:val="28"/>
          <w:szCs w:val="28"/>
          <w:lang w:val="en-US"/>
        </w:rPr>
      </w:r>
      <w:r/>
    </w:p>
    <w:p>
      <w:pPr>
        <w:pStyle w:val="820"/>
        <w:ind w:firstLine="706"/>
        <w:jc w:val="both"/>
        <w:rPr>
          <w:sz w:val="28"/>
          <w:szCs w:val="28"/>
          <w:lang w:val="en-US"/>
        </w:rPr>
      </w:pPr>
      <w:r>
        <w:rPr>
          <w:sz w:val="28"/>
          <w:szCs w:val="28"/>
          <w:lang w:val="en-US"/>
        </w:rPr>
        <w:t xml:space="preserve">The Regulations define the terms and procedure of the III International Festival of Wood Sculpting "Altai. Magnet" (hereinafter referred t</w:t>
      </w:r>
      <w:r>
        <w:rPr>
          <w:sz w:val="28"/>
          <w:szCs w:val="28"/>
          <w:lang w:val="en-US"/>
        </w:rPr>
        <w:t xml:space="preserve">o as Festival) which is to be held from August 26 to September 9, 2024 in Altai Krai.  The festival is held on the territory of LLC "Altai-Park-Hotel" located in the special economic zone of tourist-recreational type "Biryuzovaya Katun" ("Turquoise Katun).</w:t>
      </w:r>
      <w:r/>
    </w:p>
    <w:p>
      <w:pPr>
        <w:pStyle w:val="948"/>
        <w:ind w:firstLine="709"/>
        <w:jc w:val="both"/>
        <w:spacing w:before="0" w:after="0"/>
        <w:widowControl/>
        <w:rPr>
          <w:lang w:val="en-US"/>
        </w:rPr>
      </w:pPr>
      <w:r>
        <w:rPr>
          <w:rFonts w:eastAsia="Times New Roman"/>
          <w:sz w:val="28"/>
          <w:szCs w:val="28"/>
          <w:lang w:val="en-US" w:eastAsia="ru-RU"/>
        </w:rPr>
        <w:t xml:space="preserve"> </w:t>
      </w:r>
      <w:r>
        <w:rPr>
          <w:rFonts w:eastAsia="Times New Roman"/>
          <w:sz w:val="28"/>
          <w:szCs w:val="28"/>
          <w:lang w:val="en-US" w:eastAsia="ru-RU"/>
        </w:rPr>
        <w:t xml:space="preserve">"Altai-Park-Hotel" is a 5-minute drive away from the artificial lake "</w:t>
      </w:r>
      <w:r>
        <w:rPr>
          <w:sz w:val="28"/>
          <w:szCs w:val="28"/>
          <w:lang w:val="en-US"/>
        </w:rPr>
        <w:t xml:space="preserve">Biryuzovaya Katun</w:t>
      </w:r>
      <w:r>
        <w:rPr>
          <w:rFonts w:eastAsia="Times New Roman"/>
          <w:sz w:val="28"/>
          <w:szCs w:val="28"/>
          <w:lang w:val="en-US" w:eastAsia="ru-RU"/>
        </w:rPr>
        <w:t xml:space="preserve">" along the left bank of the Katun (river), not far from the Tavdinskye Caves (Russia, Altai Krai). </w:t>
      </w:r>
      <w:r/>
    </w:p>
    <w:p>
      <w:pPr>
        <w:pStyle w:val="820"/>
        <w:ind w:firstLine="706"/>
        <w:jc w:val="both"/>
        <w:rPr>
          <w:bCs/>
          <w:sz w:val="28"/>
          <w:szCs w:val="28"/>
          <w:lang w:val="en-US"/>
        </w:rPr>
      </w:pPr>
      <w:r>
        <w:rPr>
          <w:sz w:val="28"/>
          <w:szCs w:val="28"/>
          <w:lang w:val="en-US"/>
        </w:rPr>
        <w:t xml:space="preserve">The website of the</w:t>
      </w:r>
      <w:r>
        <w:rPr>
          <w:bCs/>
          <w:sz w:val="28"/>
          <w:szCs w:val="28"/>
          <w:lang w:val="en-US"/>
        </w:rPr>
        <w:t xml:space="preserve"> III International Festival of Wood Sculpting "Altai. Magnet" is </w:t>
      </w:r>
      <w:r>
        <w:fldChar w:fldCharType="begin"/>
      </w:r>
      <w:r>
        <w:rPr>
          <w:b/>
          <w:sz w:val="28"/>
          <w:szCs w:val="28"/>
          <w:lang w:val="en-US"/>
        </w:rPr>
        <w:instrText xml:space="preserve"> HYPERLINK "http://cntdaltai.ru/" \l "_blank"</w:instrText>
      </w:r>
      <w:r>
        <w:rPr>
          <w:b/>
          <w:sz w:val="28"/>
          <w:szCs w:val="28"/>
          <w:lang w:val="en-US"/>
        </w:rPr>
        <w:fldChar w:fldCharType="separate"/>
      </w:r>
      <w:r>
        <w:rPr>
          <w:b/>
          <w:sz w:val="28"/>
          <w:szCs w:val="28"/>
          <w:lang w:val="en-US"/>
        </w:rPr>
        <w:t xml:space="preserve">http://cntdaltai.ru</w:t>
      </w:r>
      <w:r>
        <w:rPr>
          <w:b/>
          <w:sz w:val="28"/>
          <w:szCs w:val="28"/>
          <w:lang w:val="en-US"/>
        </w:rPr>
        <w:fldChar w:fldCharType="end"/>
      </w:r>
      <w:r>
        <w:rPr>
          <w:b/>
          <w:sz w:val="28"/>
          <w:szCs w:val="28"/>
          <w:lang w:val="en-US"/>
        </w:rPr>
        <w:t xml:space="preserve">.</w:t>
      </w:r>
      <w:r/>
    </w:p>
    <w:p>
      <w:pPr>
        <w:pStyle w:val="820"/>
        <w:ind w:firstLine="709"/>
        <w:jc w:val="both"/>
        <w:rPr>
          <w:rFonts w:eastAsia="Arial Unicode MS"/>
          <w:sz w:val="28"/>
          <w:szCs w:val="28"/>
          <w:lang w:val="en-US"/>
        </w:rPr>
      </w:pPr>
      <w:r>
        <w:rPr>
          <w:rFonts w:eastAsia="Arial Unicode MS"/>
          <w:sz w:val="28"/>
          <w:szCs w:val="28"/>
          <w:lang w:val="en-US"/>
        </w:rPr>
      </w:r>
      <w:r/>
    </w:p>
    <w:p>
      <w:pPr>
        <w:pStyle w:val="820"/>
        <w:ind w:firstLine="709"/>
        <w:jc w:val="both"/>
        <w:rPr>
          <w:lang w:val="en-US"/>
        </w:rPr>
      </w:pPr>
      <w:r>
        <w:rPr>
          <w:rFonts w:eastAsia="Arial Unicode MS"/>
          <w:b/>
          <w:sz w:val="28"/>
          <w:szCs w:val="28"/>
          <w:lang w:val="en-US"/>
        </w:rPr>
        <w:t xml:space="preserve">The festival includes:</w:t>
      </w:r>
      <w:r/>
    </w:p>
    <w:p>
      <w:pPr>
        <w:pStyle w:val="820"/>
        <w:ind w:firstLine="709"/>
        <w:jc w:val="both"/>
        <w:rPr>
          <w:rFonts w:eastAsia="Arial Unicode MS"/>
          <w:sz w:val="28"/>
          <w:szCs w:val="28"/>
          <w:lang w:val="en-US"/>
        </w:rPr>
      </w:pPr>
      <w:r>
        <w:rPr>
          <w:rFonts w:eastAsia="Arial Unicode MS"/>
          <w:sz w:val="28"/>
          <w:szCs w:val="28"/>
          <w:lang w:val="en-US"/>
        </w:rPr>
        <w:t xml:space="preserve">Opening Ceremony</w:t>
      </w:r>
      <w:r/>
    </w:p>
    <w:p>
      <w:pPr>
        <w:pStyle w:val="820"/>
        <w:ind w:firstLine="709"/>
        <w:jc w:val="both"/>
        <w:rPr>
          <w:rFonts w:eastAsia="Arial Unicode MS"/>
          <w:sz w:val="28"/>
          <w:szCs w:val="28"/>
          <w:lang w:val="en-US"/>
        </w:rPr>
      </w:pPr>
      <w:r>
        <w:rPr>
          <w:rFonts w:eastAsia="Arial Unicode MS"/>
          <w:sz w:val="28"/>
          <w:szCs w:val="28"/>
          <w:lang w:val="en-US"/>
        </w:rPr>
        <w:t xml:space="preserve">Contest of Wood Sculpting</w:t>
      </w:r>
      <w:r/>
    </w:p>
    <w:p>
      <w:pPr>
        <w:pStyle w:val="820"/>
        <w:ind w:firstLine="709"/>
        <w:jc w:val="both"/>
        <w:rPr>
          <w:rFonts w:eastAsia="Arial Unicode MS"/>
          <w:sz w:val="28"/>
          <w:szCs w:val="28"/>
          <w:lang w:val="en-US"/>
        </w:rPr>
      </w:pPr>
      <w:r>
        <w:rPr>
          <w:rFonts w:eastAsia="Arial Unicode MS"/>
          <w:sz w:val="28"/>
          <w:szCs w:val="28"/>
          <w:lang w:val="en-US"/>
        </w:rPr>
        <w:t xml:space="preserve">Closing Ceremony and Awards Ceremony </w:t>
      </w:r>
      <w:r/>
    </w:p>
    <w:p>
      <w:pPr>
        <w:pStyle w:val="820"/>
        <w:ind w:firstLine="709"/>
        <w:jc w:val="both"/>
        <w:rPr>
          <w:rFonts w:eastAsia="Arial Unicode MS"/>
          <w:sz w:val="28"/>
          <w:szCs w:val="28"/>
          <w:lang w:val="en-US"/>
        </w:rPr>
      </w:pPr>
      <w:r>
        <w:rPr>
          <w:rFonts w:eastAsia="Arial Unicode MS"/>
          <w:sz w:val="28"/>
          <w:szCs w:val="28"/>
          <w:lang w:val="en-US"/>
        </w:rPr>
        <w:t xml:space="preserve">The exhibitions and workshops (Altai Regional Artistic Non-Profitable Organization  of  Craftsmen "Town of  Craftsmen”) </w:t>
      </w:r>
      <w:r/>
    </w:p>
    <w:p>
      <w:pPr>
        <w:pStyle w:val="820"/>
        <w:ind w:firstLine="709"/>
        <w:jc w:val="both"/>
        <w:rPr>
          <w:rFonts w:eastAsia="Arial Unicode MS"/>
          <w:sz w:val="28"/>
          <w:szCs w:val="28"/>
          <w:lang w:val="en-US"/>
        </w:rPr>
      </w:pPr>
      <w:r>
        <w:rPr>
          <w:rFonts w:eastAsia="Arial Unicode MS"/>
          <w:sz w:val="28"/>
          <w:szCs w:val="28"/>
          <w:lang w:val="en-US"/>
        </w:rPr>
        <w:t xml:space="preserve">Blitz-Contest - "Quick Saw".</w:t>
      </w:r>
      <w:r/>
    </w:p>
    <w:p>
      <w:pPr>
        <w:pStyle w:val="820"/>
        <w:ind w:firstLine="709"/>
        <w:jc w:val="both"/>
        <w:rPr>
          <w:rFonts w:eastAsia="Arial Unicode MS"/>
          <w:sz w:val="28"/>
          <w:szCs w:val="28"/>
          <w:lang w:val="en-US"/>
        </w:rPr>
      </w:pPr>
      <w:r>
        <w:rPr>
          <w:rFonts w:eastAsia="Arial Unicode MS"/>
          <w:sz w:val="28"/>
          <w:szCs w:val="28"/>
          <w:lang w:val="en-US"/>
        </w:rPr>
      </w:r>
      <w:r/>
    </w:p>
    <w:p>
      <w:pPr>
        <w:pStyle w:val="820"/>
        <w:ind w:firstLine="709"/>
        <w:jc w:val="both"/>
        <w:rPr>
          <w:rFonts w:eastAsia="Arial Unicode MS"/>
          <w:b/>
          <w:sz w:val="28"/>
          <w:szCs w:val="28"/>
          <w:lang w:val="en-US"/>
        </w:rPr>
      </w:pPr>
      <w:r>
        <w:rPr>
          <w:rFonts w:eastAsia="Arial Unicode MS"/>
          <w:b/>
          <w:sz w:val="28"/>
          <w:szCs w:val="28"/>
          <w:lang w:val="en-US"/>
        </w:rPr>
        <w:t xml:space="preserve">The Regulations of the festival states:</w:t>
      </w:r>
      <w:r/>
    </w:p>
    <w:p>
      <w:pPr>
        <w:pStyle w:val="968"/>
        <w:numPr>
          <w:ilvl w:val="0"/>
          <w:numId w:val="5"/>
        </w:numPr>
        <w:ind w:left="0" w:firstLine="709"/>
        <w:jc w:val="both"/>
        <w:rPr>
          <w:rFonts w:eastAsia="Arial Unicode MS"/>
          <w:sz w:val="28"/>
          <w:szCs w:val="28"/>
          <w:lang w:val="en-US"/>
        </w:rPr>
      </w:pPr>
      <w:r>
        <w:rPr>
          <w:rFonts w:eastAsia="Arial Unicode MS"/>
          <w:sz w:val="28"/>
          <w:szCs w:val="28"/>
          <w:lang w:val="en-US"/>
        </w:rPr>
        <w:t xml:space="preserve">objectives of the festival;</w:t>
      </w:r>
      <w:r/>
    </w:p>
    <w:p>
      <w:pPr>
        <w:pStyle w:val="968"/>
        <w:numPr>
          <w:ilvl w:val="0"/>
          <w:numId w:val="5"/>
        </w:numPr>
        <w:ind w:left="0" w:firstLine="709"/>
        <w:jc w:val="both"/>
        <w:rPr>
          <w:rFonts w:eastAsia="Arial Unicode MS"/>
          <w:sz w:val="28"/>
          <w:szCs w:val="28"/>
          <w:lang w:val="en-US"/>
        </w:rPr>
      </w:pPr>
      <w:r>
        <w:rPr>
          <w:rFonts w:eastAsia="Arial Unicode MS"/>
          <w:sz w:val="28"/>
          <w:szCs w:val="28"/>
          <w:lang w:val="en-US"/>
        </w:rPr>
        <w:t xml:space="preserve">policies and quidelines of the festival;</w:t>
      </w:r>
      <w:r/>
    </w:p>
    <w:p>
      <w:pPr>
        <w:pStyle w:val="968"/>
        <w:numPr>
          <w:ilvl w:val="0"/>
          <w:numId w:val="5"/>
        </w:numPr>
        <w:ind w:left="0" w:firstLine="709"/>
        <w:jc w:val="both"/>
        <w:rPr>
          <w:rFonts w:eastAsia="Arial Unicode MS"/>
          <w:sz w:val="28"/>
          <w:szCs w:val="28"/>
          <w:lang w:val="en-US"/>
        </w:rPr>
      </w:pPr>
      <w:r>
        <w:rPr>
          <w:rFonts w:eastAsia="Arial Unicode MS"/>
          <w:sz w:val="28"/>
          <w:szCs w:val="28"/>
          <w:lang w:val="en-US"/>
        </w:rPr>
        <w:t xml:space="preserve">terms and venue of the festival. </w:t>
      </w:r>
      <w:r/>
    </w:p>
    <w:p>
      <w:pPr>
        <w:pStyle w:val="820"/>
        <w:ind w:firstLine="709"/>
        <w:jc w:val="both"/>
        <w:rPr>
          <w:rFonts w:eastAsia="Arial Unicode MS"/>
          <w:sz w:val="28"/>
          <w:szCs w:val="28"/>
          <w:lang w:val="en-US"/>
        </w:rPr>
      </w:pPr>
      <w:r>
        <w:rPr>
          <w:rFonts w:eastAsia="Arial Unicode MS"/>
          <w:sz w:val="28"/>
          <w:szCs w:val="28"/>
          <w:lang w:val="en-US"/>
        </w:rPr>
      </w:r>
      <w:r/>
    </w:p>
    <w:p>
      <w:pPr>
        <w:pStyle w:val="820"/>
        <w:ind w:firstLine="709"/>
        <w:keepNext/>
        <w:widowControl/>
        <w:tabs>
          <w:tab w:val="left" w:pos="0" w:leader="none"/>
          <w:tab w:val="clear" w:pos="706" w:leader="none"/>
        </w:tabs>
        <w:rPr>
          <w:rFonts w:eastAsia="Arial Unicode MS"/>
          <w:bCs/>
          <w:sz w:val="28"/>
          <w:szCs w:val="28"/>
          <w:lang w:val="en-US"/>
        </w:rPr>
      </w:pPr>
      <w:r>
        <w:rPr>
          <w:rFonts w:eastAsia="Arial Unicode MS"/>
          <w:bCs/>
          <w:sz w:val="28"/>
          <w:szCs w:val="28"/>
          <w:lang w:val="en-US"/>
        </w:rPr>
      </w:r>
      <w:r/>
    </w:p>
    <w:p>
      <w:pPr>
        <w:pStyle w:val="820"/>
        <w:ind w:firstLine="709"/>
        <w:keepNext/>
        <w:widowControl/>
        <w:tabs>
          <w:tab w:val="left" w:pos="0" w:leader="none"/>
          <w:tab w:val="clear" w:pos="706" w:leader="none"/>
        </w:tabs>
        <w:rPr>
          <w:rFonts w:eastAsia="Arial Unicode MS"/>
          <w:bCs/>
          <w:sz w:val="28"/>
          <w:szCs w:val="28"/>
          <w:lang w:val="en-US"/>
        </w:rPr>
      </w:pPr>
      <w:r>
        <w:rPr>
          <w:rFonts w:eastAsia="Arial Unicode MS"/>
          <w:bCs/>
          <w:sz w:val="28"/>
          <w:szCs w:val="28"/>
          <w:lang w:val="en-US"/>
        </w:rPr>
      </w:r>
      <w:r/>
    </w:p>
    <w:p>
      <w:pPr>
        <w:pStyle w:val="820"/>
        <w:keepNext/>
        <w:widowControl/>
        <w:tabs>
          <w:tab w:val="left" w:pos="0" w:leader="none"/>
          <w:tab w:val="clear" w:pos="706" w:leader="none"/>
        </w:tabs>
        <w:rPr>
          <w:rFonts w:eastAsia="Arial Unicode MS"/>
          <w:bCs/>
          <w:sz w:val="28"/>
          <w:szCs w:val="28"/>
          <w:lang w:val="en-US"/>
        </w:rPr>
      </w:pPr>
      <w:r>
        <w:rPr>
          <w:rFonts w:eastAsia="Arial Unicode MS"/>
          <w:bCs/>
          <w:sz w:val="28"/>
          <w:szCs w:val="28"/>
          <w:lang w:val="en-US"/>
        </w:rPr>
      </w:r>
      <w:r/>
    </w:p>
    <w:p>
      <w:pPr>
        <w:pStyle w:val="820"/>
        <w:keepNext/>
        <w:widowControl/>
        <w:tabs>
          <w:tab w:val="left" w:pos="0" w:leader="none"/>
          <w:tab w:val="clear" w:pos="706" w:leader="none"/>
        </w:tabs>
        <w:rPr>
          <w:rFonts w:eastAsia="Arial Unicode MS"/>
          <w:bCs/>
          <w:sz w:val="28"/>
          <w:szCs w:val="28"/>
          <w:lang w:val="en-US"/>
        </w:rPr>
      </w:pPr>
      <w:r>
        <w:rPr>
          <w:rFonts w:eastAsia="Arial Unicode MS"/>
          <w:bCs/>
          <w:sz w:val="28"/>
          <w:szCs w:val="28"/>
          <w:lang w:val="en-US"/>
        </w:rPr>
      </w:r>
      <w:r/>
    </w:p>
    <w:p>
      <w:pPr>
        <w:pStyle w:val="948"/>
        <w:ind w:firstLine="709"/>
        <w:jc w:val="center"/>
        <w:spacing w:before="0" w:after="0"/>
        <w:widowControl/>
        <w:rPr>
          <w:rFonts w:eastAsia="Times New Roman"/>
          <w:b/>
          <w:i/>
          <w:sz w:val="28"/>
          <w:szCs w:val="28"/>
          <w:lang w:val="en-US" w:eastAsia="ru-RU"/>
        </w:rPr>
      </w:pPr>
      <w:r>
        <w:rPr>
          <w:rFonts w:eastAsia="Times New Roman"/>
          <w:b/>
          <w:i/>
          <w:sz w:val="28"/>
          <w:szCs w:val="28"/>
          <w:lang w:val="en-US" w:eastAsia="ru-RU"/>
        </w:rPr>
      </w:r>
      <w:r/>
    </w:p>
    <w:p>
      <w:pPr>
        <w:pStyle w:val="948"/>
        <w:ind w:firstLine="709"/>
        <w:jc w:val="center"/>
        <w:spacing w:before="0" w:after="0"/>
        <w:widowControl/>
        <w:rPr>
          <w:rFonts w:eastAsia="Times New Roman"/>
          <w:b/>
          <w:i/>
          <w:sz w:val="28"/>
          <w:szCs w:val="28"/>
          <w:lang w:val="en-US" w:eastAsia="ru-RU"/>
        </w:rPr>
      </w:pPr>
      <w:r>
        <w:rPr>
          <w:rFonts w:eastAsia="Times New Roman"/>
          <w:b/>
          <w:i/>
          <w:sz w:val="28"/>
          <w:szCs w:val="28"/>
          <w:lang w:val="en-US" w:eastAsia="ru-RU"/>
        </w:rPr>
        <w:t xml:space="preserve">Objectives of the Festival</w:t>
      </w:r>
      <w:r/>
    </w:p>
    <w:p>
      <w:pPr>
        <w:pStyle w:val="948"/>
        <w:ind w:firstLine="709"/>
        <w:jc w:val="center"/>
        <w:spacing w:before="0" w:after="0"/>
        <w:widowControl/>
        <w:rPr>
          <w:lang w:val="en-US"/>
        </w:rPr>
      </w:pPr>
      <w:r>
        <w:rPr>
          <w:lang w:val="en-US"/>
        </w:rPr>
      </w:r>
      <w:r/>
    </w:p>
    <w:p>
      <w:pPr>
        <w:pStyle w:val="948"/>
        <w:ind w:firstLine="709"/>
        <w:jc w:val="both"/>
        <w:spacing w:before="0" w:after="0"/>
        <w:widowControl/>
        <w:rPr>
          <w:lang w:val="en-US"/>
        </w:rPr>
      </w:pPr>
      <w:r>
        <w:rPr>
          <w:sz w:val="28"/>
          <w:szCs w:val="28"/>
          <w:lang w:val="en-US"/>
        </w:rPr>
        <w:t xml:space="preserve">The festiv</w:t>
      </w:r>
      <w:r>
        <w:rPr>
          <w:sz w:val="28"/>
          <w:szCs w:val="28"/>
          <w:lang w:val="en-US"/>
        </w:rPr>
        <w:t xml:space="preserve">al is held in order to improve international and interregional cooperation in the area of cultural affairs, to support and to promote wood sculpting, to assist Arts &amp; Crafts movement and to create a positive image of Altai Krai as an event tourism region. </w:t>
      </w:r>
      <w:r/>
    </w:p>
    <w:p>
      <w:pPr>
        <w:pStyle w:val="948"/>
        <w:jc w:val="both"/>
        <w:spacing w:before="0" w:after="0"/>
        <w:widowControl/>
        <w:rPr>
          <w:sz w:val="28"/>
          <w:szCs w:val="28"/>
          <w:lang w:val="en-US"/>
        </w:rPr>
      </w:pPr>
      <w:r>
        <w:rPr>
          <w:sz w:val="28"/>
          <w:szCs w:val="28"/>
          <w:lang w:val="en-US"/>
        </w:rPr>
        <w:tab/>
        <w:t xml:space="preserve">The festival is aimed at establishing international contacts in the field of arts and crafts, </w:t>
      </w:r>
      <w:r>
        <w:rPr>
          <w:sz w:val="28"/>
          <w:szCs w:val="28"/>
          <w:lang w:val="en-US"/>
        </w:rPr>
        <w:t xml:space="preserve">forming and strengthening relationships between the artists, building up partnerships in joint projects (regional and international level), encouraging wood sculpting, maintaining ethical, cultural and artistic values, improving aesthetics and eco-tourism.</w:t>
      </w:r>
      <w:r/>
    </w:p>
    <w:p>
      <w:pPr>
        <w:pStyle w:val="948"/>
        <w:ind w:firstLine="709"/>
        <w:jc w:val="center"/>
        <w:spacing w:before="0" w:after="0"/>
        <w:widowControl/>
        <w:rPr>
          <w:rFonts w:eastAsia="Times New Roman"/>
          <w:b/>
          <w:i/>
          <w:sz w:val="28"/>
          <w:szCs w:val="28"/>
          <w:lang w:val="en-US" w:eastAsia="ru-RU"/>
        </w:rPr>
      </w:pPr>
      <w:r>
        <w:rPr>
          <w:rFonts w:eastAsia="Times New Roman"/>
          <w:b/>
          <w:i/>
          <w:sz w:val="28"/>
          <w:szCs w:val="28"/>
          <w:lang w:val="en-US" w:eastAsia="ru-RU"/>
        </w:rPr>
      </w:r>
      <w:r/>
    </w:p>
    <w:p>
      <w:pPr>
        <w:pStyle w:val="820"/>
        <w:jc w:val="center"/>
        <w:rPr>
          <w:b/>
          <w:i/>
          <w:sz w:val="28"/>
          <w:szCs w:val="28"/>
          <w:lang w:val="en-US"/>
        </w:rPr>
      </w:pPr>
      <w:r>
        <w:rPr>
          <w:b/>
          <w:i/>
          <w:sz w:val="28"/>
          <w:szCs w:val="28"/>
          <w:lang w:val="en-US"/>
        </w:rPr>
        <w:t xml:space="preserve">The Founder, Organizers and Partners of the Festival</w:t>
      </w:r>
      <w:r/>
    </w:p>
    <w:p>
      <w:pPr>
        <w:pStyle w:val="948"/>
        <w:ind w:firstLine="709"/>
        <w:jc w:val="both"/>
        <w:widowControl/>
        <w:rPr>
          <w:rFonts w:eastAsia="Times New Roman"/>
          <w:b/>
          <w:i/>
          <w:sz w:val="28"/>
          <w:szCs w:val="28"/>
          <w:lang w:val="en-US" w:eastAsia="ru-RU"/>
        </w:rPr>
      </w:pPr>
      <w:r>
        <w:rPr>
          <w:rFonts w:eastAsia="Times New Roman"/>
          <w:b/>
          <w:i/>
          <w:sz w:val="28"/>
          <w:szCs w:val="28"/>
          <w:lang w:val="en-US" w:eastAsia="ru-RU"/>
        </w:rPr>
      </w:r>
      <w:r/>
    </w:p>
    <w:p>
      <w:pPr>
        <w:pStyle w:val="948"/>
        <w:ind w:firstLine="709"/>
        <w:jc w:val="both"/>
        <w:spacing w:before="0" w:after="0"/>
        <w:widowControl/>
        <w:rPr>
          <w:sz w:val="28"/>
          <w:szCs w:val="28"/>
          <w:lang w:val="en-US"/>
        </w:rPr>
      </w:pPr>
      <w:r>
        <w:rPr>
          <w:sz w:val="28"/>
          <w:szCs w:val="28"/>
          <w:lang w:val="en-US"/>
        </w:rPr>
        <w:t xml:space="preserve">The festival is supported by the Government of Altai Krai.</w:t>
      </w:r>
      <w:r/>
    </w:p>
    <w:p>
      <w:pPr>
        <w:pStyle w:val="948"/>
        <w:ind w:firstLine="709"/>
        <w:jc w:val="both"/>
        <w:spacing w:before="0" w:after="0"/>
        <w:widowControl/>
        <w:rPr>
          <w:sz w:val="28"/>
          <w:szCs w:val="28"/>
          <w:lang w:val="en-US"/>
        </w:rPr>
      </w:pPr>
      <w:r>
        <w:rPr>
          <w:b/>
          <w:sz w:val="28"/>
          <w:szCs w:val="28"/>
          <w:lang w:val="en-US"/>
        </w:rPr>
        <w:t xml:space="preserve">Founder of the Festival:</w:t>
      </w:r>
      <w:r>
        <w:rPr>
          <w:sz w:val="28"/>
          <w:szCs w:val="28"/>
          <w:lang w:val="en-US"/>
        </w:rPr>
        <w:t xml:space="preserve"> Ministry of Culture of Altai Krai.</w:t>
      </w:r>
      <w:r/>
    </w:p>
    <w:p>
      <w:pPr>
        <w:pStyle w:val="820"/>
        <w:ind w:firstLine="708"/>
        <w:jc w:val="both"/>
        <w:rPr>
          <w:sz w:val="28"/>
          <w:szCs w:val="28"/>
          <w:lang w:val="en-US"/>
        </w:rPr>
      </w:pPr>
      <w:r>
        <w:rPr>
          <w:b/>
          <w:sz w:val="28"/>
          <w:szCs w:val="28"/>
          <w:lang w:val="en-US"/>
        </w:rPr>
        <w:t xml:space="preserve">The Organizers of the Festival:</w:t>
      </w:r>
      <w:r/>
    </w:p>
    <w:p>
      <w:pPr>
        <w:pStyle w:val="948"/>
        <w:jc w:val="both"/>
        <w:spacing w:before="0" w:after="0"/>
        <w:widowControl/>
        <w:rPr>
          <w:lang w:val="en-US"/>
        </w:rPr>
      </w:pPr>
      <w:r>
        <w:rPr>
          <w:sz w:val="28"/>
          <w:szCs w:val="28"/>
          <w:lang w:val="en-US"/>
        </w:rPr>
        <w:t xml:space="preserve">          </w:t>
      </w:r>
      <w:r>
        <w:rPr>
          <w:sz w:val="28"/>
          <w:szCs w:val="28"/>
          <w:lang w:val="en-US"/>
        </w:rPr>
        <w:t xml:space="preserve">Regional Autonomous Establishment "Altai State House of Folk Art";</w:t>
      </w:r>
      <w:r/>
    </w:p>
    <w:p>
      <w:pPr>
        <w:pStyle w:val="820"/>
        <w:jc w:val="both"/>
        <w:rPr>
          <w:rFonts w:eastAsia="Arial Unicode MS"/>
          <w:sz w:val="28"/>
          <w:szCs w:val="28"/>
          <w:lang w:val="en-US"/>
        </w:rPr>
      </w:pPr>
      <w:r>
        <w:rPr>
          <w:rFonts w:eastAsia="Arial Unicode MS"/>
          <w:sz w:val="28"/>
          <w:szCs w:val="28"/>
          <w:lang w:val="en-US"/>
        </w:rPr>
        <w:t xml:space="preserve">          </w:t>
      </w:r>
      <w:r>
        <w:rPr>
          <w:rFonts w:eastAsia="Arial Unicode MS"/>
          <w:sz w:val="28"/>
          <w:szCs w:val="28"/>
          <w:lang w:val="en-US"/>
        </w:rPr>
        <w:t xml:space="preserve">Altai Regional Artistic Non-Profitable Organization  of  Craftsmen "Town of   Craftsmen”); </w:t>
      </w:r>
      <w:r/>
    </w:p>
    <w:p>
      <w:pPr>
        <w:pStyle w:val="948"/>
        <w:ind w:firstLine="709"/>
        <w:jc w:val="both"/>
        <w:spacing w:before="0" w:after="0"/>
        <w:widowControl/>
        <w:rPr>
          <w:lang w:val="en-US"/>
        </w:rPr>
      </w:pPr>
      <w:r>
        <w:rPr>
          <w:b/>
          <w:sz w:val="28"/>
          <w:szCs w:val="28"/>
          <w:lang w:val="en-US"/>
        </w:rPr>
        <w:t xml:space="preserve">Partners of the Festival: </w:t>
      </w:r>
      <w:r/>
    </w:p>
    <w:p>
      <w:pPr>
        <w:pStyle w:val="948"/>
        <w:ind w:firstLine="709"/>
        <w:jc w:val="both"/>
        <w:spacing w:before="0" w:after="0"/>
        <w:widowControl/>
        <w:rPr>
          <w:sz w:val="28"/>
          <w:szCs w:val="28"/>
          <w:lang w:val="en-US"/>
        </w:rPr>
      </w:pPr>
      <w:r>
        <w:rPr>
          <w:sz w:val="28"/>
          <w:szCs w:val="28"/>
          <w:lang w:val="en-US"/>
        </w:rPr>
        <w:t xml:space="preserve">LLC "Altai-Park-Hotel"; </w:t>
      </w:r>
      <w:r/>
    </w:p>
    <w:p>
      <w:pPr>
        <w:pStyle w:val="948"/>
        <w:ind w:firstLine="709"/>
        <w:jc w:val="both"/>
        <w:spacing w:before="0" w:after="0"/>
        <w:widowControl/>
        <w:rPr>
          <w:lang w:val="en-US"/>
        </w:rPr>
      </w:pPr>
      <w:r>
        <w:rPr>
          <w:sz w:val="28"/>
          <w:szCs w:val="28"/>
          <w:lang w:val="en-US"/>
        </w:rPr>
        <w:t xml:space="preserve">Autonomous Nonprofit Organization (ANO) "Altaiturcenter";</w:t>
      </w:r>
      <w:r/>
    </w:p>
    <w:p>
      <w:pPr>
        <w:pStyle w:val="820"/>
        <w:ind w:firstLine="709"/>
        <w:jc w:val="both"/>
        <w:tabs>
          <w:tab w:val="clear" w:pos="706" w:leader="none"/>
          <w:tab w:val="left" w:pos="5850" w:leader="none"/>
        </w:tabs>
        <w:rPr>
          <w:sz w:val="28"/>
          <w:szCs w:val="28"/>
          <w:lang w:val="en-US"/>
        </w:rPr>
      </w:pPr>
      <w:r>
        <w:rPr>
          <w:sz w:val="28"/>
          <w:szCs w:val="28"/>
          <w:lang w:val="en-US"/>
        </w:rPr>
        <w:t xml:space="preserve">JSC "Special Economic Zone of Tourism and Recreation "Biryuzovaya Katun";</w:t>
      </w:r>
      <w:r/>
    </w:p>
    <w:p>
      <w:pPr>
        <w:pStyle w:val="820"/>
        <w:ind w:firstLine="709"/>
        <w:jc w:val="both"/>
        <w:tabs>
          <w:tab w:val="clear" w:pos="706" w:leader="none"/>
          <w:tab w:val="left" w:pos="5850" w:leader="none"/>
        </w:tabs>
        <w:rPr>
          <w:sz w:val="28"/>
          <w:szCs w:val="28"/>
          <w:lang w:val="en-US"/>
        </w:rPr>
      </w:pPr>
      <w:r>
        <w:rPr>
          <w:sz w:val="28"/>
          <w:szCs w:val="28"/>
          <w:lang w:val="en-US"/>
        </w:rPr>
        <w:t xml:space="preserve">LLC "Akwood";</w:t>
      </w:r>
      <w:r/>
    </w:p>
    <w:p>
      <w:pPr>
        <w:pStyle w:val="820"/>
        <w:ind w:firstLine="709"/>
        <w:jc w:val="both"/>
        <w:tabs>
          <w:tab w:val="clear" w:pos="706" w:leader="none"/>
          <w:tab w:val="left" w:pos="5850" w:leader="none"/>
        </w:tabs>
        <w:rPr>
          <w:sz w:val="28"/>
          <w:szCs w:val="28"/>
          <w:lang w:val="en-US"/>
        </w:rPr>
      </w:pPr>
      <w:r>
        <w:rPr>
          <w:sz w:val="28"/>
          <w:szCs w:val="28"/>
          <w:lang w:val="en-US"/>
        </w:rPr>
        <w:t xml:space="preserve">LLC   </w:t>
      </w:r>
      <w:r>
        <w:rPr>
          <w:sz w:val="28"/>
          <w:szCs w:val="28"/>
          <w:lang w:val="en-US"/>
        </w:rPr>
        <w:t xml:space="preserve">"</w:t>
      </w:r>
      <w:r>
        <w:rPr>
          <w:sz w:val="28"/>
          <w:szCs w:val="28"/>
          <w:lang w:val="en-US"/>
        </w:rPr>
        <w:t xml:space="preserve">Technotorg" </w:t>
      </w:r>
      <w:r>
        <w:rPr>
          <w:sz w:val="28"/>
          <w:szCs w:val="28"/>
          <w:lang w:val="en-US"/>
        </w:rPr>
        <w:t xml:space="preserve">D</w:t>
      </w:r>
      <w:r>
        <w:rPr>
          <w:sz w:val="28"/>
          <w:szCs w:val="28"/>
          <w:lang w:val="en-US"/>
        </w:rPr>
        <w:t xml:space="preserve">istributor of Geos, Makita</w:t>
      </w:r>
      <w:r/>
    </w:p>
    <w:p>
      <w:pPr>
        <w:pStyle w:val="820"/>
        <w:ind w:left="737" w:right="0" w:firstLine="0"/>
        <w:jc w:val="left"/>
        <w:spacing w:before="0" w:after="0"/>
        <w:widowControl w:val="off"/>
        <w:rPr>
          <w:rFonts w:ascii="Times New Roman" w:hAnsi="Times New Roman" w:cs="Times New Roman"/>
          <w:sz w:val="28"/>
          <w:szCs w:val="28"/>
          <w:highlight w:val="none"/>
          <w14:ligatures w14:val="none"/>
        </w:rPr>
      </w:pPr>
      <w:r>
        <w:rPr>
          <w:rStyle w:val="877"/>
          <w:rFonts w:cs="Times New Roman"/>
          <w:i w:val="0"/>
          <w:sz w:val="28"/>
          <w:szCs w:val="28"/>
          <w:lang w:val="en-US"/>
        </w:rPr>
        <w:t xml:space="preserve">Tourist Complex "Homestead Falcon"</w:t>
      </w:r>
      <w:r>
        <w:rPr>
          <w:rStyle w:val="877"/>
          <w:rFonts w:cs="Times New Roman"/>
          <w:i w:val="0"/>
          <w:sz w:val="28"/>
          <w:szCs w:val="28"/>
          <w:lang w:val="ru-RU"/>
        </w:rPr>
        <w:t xml:space="preserve">;</w:t>
      </w:r>
      <w:r/>
    </w:p>
    <w:p>
      <w:pPr>
        <w:pStyle w:val="948"/>
        <w:ind w:firstLine="709"/>
        <w:jc w:val="both"/>
        <w:spacing w:before="0" w:after="0"/>
        <w:widowControl/>
        <w:rPr>
          <w:lang w:val="en-US"/>
        </w:rPr>
      </w:pPr>
      <w:r>
        <w:rPr>
          <w:rStyle w:val="877"/>
          <w:i w:val="0"/>
          <w:sz w:val="28"/>
          <w:szCs w:val="28"/>
          <w:lang w:val="en-US"/>
        </w:rPr>
        <w:t xml:space="preserve">Linguistic Institute of Altai State Pedagogical University.</w:t>
      </w:r>
      <w:r/>
    </w:p>
    <w:p>
      <w:pPr>
        <w:pStyle w:val="948"/>
        <w:ind w:firstLine="709"/>
        <w:jc w:val="both"/>
        <w:spacing w:before="0" w:after="0"/>
        <w:widowControl/>
        <w:rPr>
          <w:rFonts w:eastAsia="Arial Unicode MS"/>
          <w:sz w:val="28"/>
          <w:szCs w:val="28"/>
          <w:lang w:val="en-US"/>
        </w:rPr>
      </w:pPr>
      <w:r>
        <w:rPr>
          <w:rFonts w:eastAsia="Arial Unicode MS"/>
          <w:sz w:val="28"/>
          <w:szCs w:val="28"/>
          <w:lang w:val="en-US"/>
        </w:rPr>
      </w:r>
      <w:r/>
    </w:p>
    <w:p>
      <w:pPr>
        <w:pStyle w:val="948"/>
        <w:ind w:firstLine="709"/>
        <w:jc w:val="both"/>
        <w:spacing w:before="0" w:after="0"/>
        <w:widowControl/>
        <w:rPr>
          <w:sz w:val="28"/>
          <w:szCs w:val="28"/>
          <w:lang w:val="en-US"/>
        </w:rPr>
      </w:pPr>
      <w:r>
        <w:rPr>
          <w:sz w:val="28"/>
          <w:szCs w:val="28"/>
          <w:lang w:val="en-US"/>
        </w:rPr>
        <w:t xml:space="preserve">The Festival</w:t>
      </w:r>
      <w:r>
        <w:rPr>
          <w:sz w:val="28"/>
          <w:szCs w:val="28"/>
          <w:lang w:val="en-US"/>
        </w:rPr>
        <w:t xml:space="preserve"> Partners upon agreement with the Festival Founder can be municipal, public or commercial entities, individuals who accept the objectives of the festival, and provide organizational, financial, informational assistance in the organization of the festival. </w:t>
      </w:r>
      <w:r/>
    </w:p>
    <w:p>
      <w:pPr>
        <w:pStyle w:val="948"/>
        <w:ind w:firstLine="709"/>
        <w:jc w:val="both"/>
        <w:spacing w:before="0" w:after="0"/>
        <w:widowControl/>
        <w:rPr>
          <w:lang w:val="en-US"/>
        </w:rPr>
      </w:pPr>
      <w:r>
        <w:rPr>
          <w:sz w:val="28"/>
          <w:szCs w:val="28"/>
          <w:lang w:val="en-US"/>
        </w:rPr>
        <w:t xml:space="preserve">The </w:t>
      </w:r>
      <w:r>
        <w:rPr>
          <w:sz w:val="28"/>
          <w:szCs w:val="28"/>
          <w:lang w:val="en-US"/>
        </w:rPr>
        <w:t xml:space="preserve">Festival Partners have the right to be present at all events of the festival, to place their advertisements during the preparation and holding of the festival (in accordance with the advertising legislation in Russia), to establish their own awards/prizes.</w:t>
      </w:r>
      <w:r/>
    </w:p>
    <w:p>
      <w:pPr>
        <w:pStyle w:val="948"/>
        <w:ind w:firstLine="709"/>
        <w:jc w:val="both"/>
        <w:spacing w:before="0" w:after="0"/>
        <w:widowControl/>
        <w:rPr>
          <w:sz w:val="28"/>
          <w:szCs w:val="28"/>
          <w:lang w:val="en-US"/>
        </w:rPr>
      </w:pPr>
      <w:r>
        <w:rPr>
          <w:sz w:val="28"/>
          <w:szCs w:val="28"/>
          <w:lang w:val="en-US"/>
        </w:rPr>
      </w:r>
      <w:r/>
    </w:p>
    <w:p>
      <w:pPr>
        <w:pStyle w:val="948"/>
        <w:ind w:firstLine="709"/>
        <w:jc w:val="center"/>
        <w:spacing w:before="0" w:after="0"/>
        <w:widowControl/>
        <w:rPr>
          <w:lang w:val="en-US"/>
        </w:rPr>
      </w:pPr>
      <w:r>
        <w:rPr>
          <w:b/>
          <w:i/>
          <w:sz w:val="28"/>
          <w:szCs w:val="28"/>
          <w:lang w:val="en-US"/>
        </w:rPr>
        <w:t xml:space="preserve">Organizing Committee and Festival Directors</w:t>
      </w:r>
      <w:r/>
    </w:p>
    <w:p>
      <w:pPr>
        <w:pStyle w:val="948"/>
        <w:ind w:firstLine="709"/>
        <w:jc w:val="center"/>
        <w:spacing w:before="0" w:after="0"/>
        <w:widowControl/>
        <w:rPr>
          <w:b/>
          <w:i/>
          <w:sz w:val="28"/>
          <w:szCs w:val="28"/>
          <w:lang w:val="en-US"/>
        </w:rPr>
      </w:pPr>
      <w:r>
        <w:rPr>
          <w:b/>
          <w:i/>
          <w:sz w:val="28"/>
          <w:szCs w:val="28"/>
          <w:lang w:val="en-US"/>
        </w:rPr>
      </w:r>
      <w:r/>
    </w:p>
    <w:p>
      <w:pPr>
        <w:pStyle w:val="948"/>
        <w:ind w:firstLine="709"/>
        <w:jc w:val="both"/>
        <w:spacing w:before="0" w:after="0"/>
        <w:widowControl/>
        <w:rPr>
          <w:sz w:val="28"/>
          <w:szCs w:val="28"/>
          <w:lang w:val="en-US"/>
        </w:rPr>
      </w:pPr>
      <w:r>
        <w:rPr>
          <w:sz w:val="28"/>
          <w:szCs w:val="28"/>
          <w:lang w:val="en-US"/>
        </w:rPr>
        <w:t xml:space="preserve">To organise the festival and achieve its main objectives, the Founder is to form an Organizing Committee (hereinafter referred to as the Organizing Committee). </w:t>
      </w:r>
      <w:r/>
    </w:p>
    <w:p>
      <w:pPr>
        <w:pStyle w:val="948"/>
        <w:ind w:firstLine="709"/>
        <w:jc w:val="both"/>
        <w:spacing w:before="0" w:after="0"/>
        <w:widowControl/>
        <w:rPr>
          <w:lang w:val="en-US"/>
        </w:rPr>
      </w:pPr>
      <w:r>
        <w:rPr>
          <w:sz w:val="28"/>
          <w:szCs w:val="28"/>
          <w:lang w:val="en-US"/>
        </w:rPr>
        <w:t xml:space="preserve">The Organizing Committee consists of representatives of the executive bodies of Altai Krai, public institutions/agencies, artists and art professionals, private entrepreneurs, who participate in the preparation and holding the festival. </w:t>
      </w:r>
      <w:r/>
    </w:p>
    <w:p>
      <w:pPr>
        <w:pStyle w:val="948"/>
        <w:ind w:firstLine="709"/>
        <w:jc w:val="both"/>
        <w:spacing w:before="0" w:after="0"/>
        <w:widowControl/>
        <w:rPr>
          <w:b/>
          <w:sz w:val="28"/>
          <w:szCs w:val="28"/>
          <w:lang w:val="en-US"/>
        </w:rPr>
      </w:pPr>
      <w:r>
        <w:rPr>
          <w:b/>
          <w:sz w:val="28"/>
          <w:szCs w:val="28"/>
          <w:lang w:val="en-US"/>
        </w:rPr>
      </w:r>
      <w:r/>
    </w:p>
    <w:p>
      <w:pPr>
        <w:pStyle w:val="948"/>
        <w:ind w:firstLine="709"/>
        <w:jc w:val="both"/>
        <w:spacing w:before="0" w:after="0"/>
        <w:widowControl/>
        <w:rPr>
          <w:lang w:val="en-US"/>
        </w:rPr>
      </w:pPr>
      <w:r>
        <w:rPr>
          <w:b/>
          <w:sz w:val="28"/>
          <w:szCs w:val="28"/>
          <w:lang w:val="en-US"/>
        </w:rPr>
        <w:t xml:space="preserve">The tasks of the Organizing Committee:</w:t>
      </w:r>
      <w:r/>
    </w:p>
    <w:p>
      <w:pPr>
        <w:pStyle w:val="948"/>
        <w:numPr>
          <w:ilvl w:val="0"/>
          <w:numId w:val="6"/>
        </w:numPr>
        <w:jc w:val="both"/>
        <w:spacing w:before="0" w:after="0"/>
        <w:widowControl/>
        <w:rPr>
          <w:sz w:val="28"/>
          <w:szCs w:val="28"/>
          <w:lang w:val="en-US"/>
        </w:rPr>
      </w:pPr>
      <w:r>
        <w:rPr>
          <w:sz w:val="28"/>
          <w:szCs w:val="28"/>
          <w:lang w:val="en-US"/>
        </w:rPr>
        <w:t xml:space="preserve">to approve the Festival program;</w:t>
      </w:r>
      <w:r/>
    </w:p>
    <w:p>
      <w:pPr>
        <w:pStyle w:val="948"/>
        <w:numPr>
          <w:ilvl w:val="0"/>
          <w:numId w:val="6"/>
        </w:numPr>
        <w:jc w:val="both"/>
        <w:spacing w:before="0" w:after="0"/>
        <w:widowControl/>
        <w:rPr>
          <w:sz w:val="28"/>
          <w:szCs w:val="28"/>
          <w:lang w:val="en-US"/>
        </w:rPr>
      </w:pPr>
      <w:r>
        <w:rPr>
          <w:sz w:val="28"/>
          <w:szCs w:val="28"/>
          <w:lang w:val="en-US"/>
        </w:rPr>
        <w:t xml:space="preserve">to consider the contestants on the basis of the application forms;</w:t>
      </w:r>
      <w:r/>
    </w:p>
    <w:p>
      <w:pPr>
        <w:pStyle w:val="948"/>
        <w:numPr>
          <w:ilvl w:val="0"/>
          <w:numId w:val="6"/>
        </w:numPr>
        <w:jc w:val="both"/>
        <w:spacing w:before="0" w:after="0"/>
        <w:widowControl/>
        <w:rPr>
          <w:sz w:val="28"/>
          <w:szCs w:val="28"/>
          <w:lang w:val="en-US"/>
        </w:rPr>
      </w:pPr>
      <w:r>
        <w:rPr>
          <w:sz w:val="28"/>
          <w:szCs w:val="28"/>
          <w:lang w:val="en-US"/>
        </w:rPr>
        <w:t xml:space="preserve">to provide information on the festival;</w:t>
      </w:r>
      <w:r/>
    </w:p>
    <w:p>
      <w:pPr>
        <w:pStyle w:val="948"/>
        <w:numPr>
          <w:ilvl w:val="0"/>
          <w:numId w:val="6"/>
        </w:numPr>
        <w:jc w:val="both"/>
        <w:spacing w:before="0" w:after="0"/>
        <w:widowControl/>
        <w:rPr>
          <w:sz w:val="28"/>
          <w:szCs w:val="28"/>
          <w:lang w:val="en-US"/>
        </w:rPr>
      </w:pPr>
      <w:r>
        <w:rPr>
          <w:sz w:val="28"/>
          <w:szCs w:val="28"/>
          <w:lang w:val="en-US"/>
        </w:rPr>
        <w:t xml:space="preserve">to invite honorable guests, famous artists, sculptors, architects, craftsmen etc. ;</w:t>
      </w:r>
      <w:r/>
    </w:p>
    <w:p>
      <w:pPr>
        <w:pStyle w:val="948"/>
        <w:numPr>
          <w:ilvl w:val="0"/>
          <w:numId w:val="6"/>
        </w:numPr>
        <w:jc w:val="both"/>
        <w:spacing w:before="0" w:after="0"/>
        <w:widowControl/>
        <w:rPr>
          <w:lang w:val="en-US"/>
        </w:rPr>
      </w:pPr>
      <w:r>
        <w:rPr>
          <w:sz w:val="28"/>
          <w:szCs w:val="28"/>
          <w:lang w:val="en-US"/>
        </w:rPr>
        <w:t xml:space="preserve">to interact with all individuals who are interested in the organization of the festival. </w:t>
      </w:r>
      <w:r/>
    </w:p>
    <w:p>
      <w:pPr>
        <w:pStyle w:val="948"/>
        <w:ind w:firstLine="709"/>
        <w:jc w:val="both"/>
        <w:spacing w:before="0" w:after="0"/>
        <w:widowControl/>
        <w:rPr>
          <w:sz w:val="28"/>
          <w:szCs w:val="28"/>
          <w:lang w:val="en-US"/>
        </w:rPr>
      </w:pPr>
      <w:r>
        <w:rPr>
          <w:sz w:val="28"/>
          <w:szCs w:val="28"/>
          <w:lang w:val="en-US"/>
        </w:rPr>
        <w:t xml:space="preserve">The Organizing Committee is to meet once a quarter, starting from the date of posting information on the festival in the mass media.</w:t>
      </w:r>
      <w:r/>
    </w:p>
    <w:p>
      <w:pPr>
        <w:pStyle w:val="948"/>
        <w:ind w:firstLine="709"/>
        <w:jc w:val="both"/>
        <w:spacing w:before="0" w:after="0"/>
        <w:widowControl/>
        <w:rPr>
          <w:sz w:val="28"/>
          <w:szCs w:val="28"/>
          <w:lang w:val="en-US"/>
        </w:rPr>
      </w:pPr>
      <w:r>
        <w:rPr>
          <w:sz w:val="28"/>
          <w:szCs w:val="28"/>
          <w:lang w:val="en-US"/>
        </w:rPr>
        <w:t xml:space="preserve"> </w:t>
      </w:r>
      <w:r>
        <w:rPr>
          <w:sz w:val="28"/>
          <w:szCs w:val="28"/>
          <w:lang w:val="en-US"/>
        </w:rPr>
        <w:t xml:space="preserve">The F</w:t>
      </w:r>
      <w:r>
        <w:rPr>
          <w:sz w:val="28"/>
          <w:szCs w:val="28"/>
          <w:lang w:val="en-US"/>
        </w:rPr>
        <w:t xml:space="preserve">estival Directors are responsible for implementing decisions that are made by the Organizing Committee. Also, the Festival Directors deal with preparation and organization of the festival, and form an Expert Council to review and select application forms. </w:t>
      </w:r>
      <w:r/>
    </w:p>
    <w:p>
      <w:pPr>
        <w:pStyle w:val="948"/>
        <w:ind w:firstLine="709"/>
        <w:jc w:val="both"/>
        <w:spacing w:before="0" w:after="0"/>
        <w:widowControl/>
        <w:rPr>
          <w:b/>
          <w:sz w:val="28"/>
          <w:szCs w:val="28"/>
          <w:lang w:val="en-US"/>
        </w:rPr>
      </w:pPr>
      <w:r>
        <w:rPr>
          <w:b/>
          <w:sz w:val="28"/>
          <w:szCs w:val="28"/>
          <w:lang w:val="en-US"/>
        </w:rPr>
      </w:r>
      <w:r/>
    </w:p>
    <w:p>
      <w:pPr>
        <w:pStyle w:val="948"/>
        <w:ind w:firstLine="709"/>
        <w:spacing w:before="0" w:after="0"/>
        <w:widowControl/>
        <w:rPr>
          <w:b/>
          <w:sz w:val="28"/>
          <w:szCs w:val="28"/>
          <w:lang w:val="en-US"/>
        </w:rPr>
      </w:pPr>
      <w:r>
        <w:rPr>
          <w:b/>
          <w:sz w:val="28"/>
          <w:szCs w:val="28"/>
          <w:lang w:val="en-US"/>
        </w:rPr>
        <w:t xml:space="preserve">The Festival Directors includes:</w:t>
      </w:r>
      <w:r/>
    </w:p>
    <w:p>
      <w:pPr>
        <w:pStyle w:val="948"/>
        <w:spacing w:before="0" w:after="0"/>
        <w:widowControl/>
        <w:rPr>
          <w:sz w:val="28"/>
          <w:szCs w:val="28"/>
          <w:lang w:val="en-US"/>
        </w:rPr>
      </w:pPr>
      <w:r>
        <w:rPr>
          <w:sz w:val="28"/>
          <w:szCs w:val="28"/>
          <w:lang w:val="en-US"/>
        </w:rPr>
        <w:t xml:space="preserve">Executive Director</w:t>
      </w:r>
      <w:r/>
    </w:p>
    <w:p>
      <w:pPr>
        <w:pStyle w:val="948"/>
        <w:spacing w:before="0" w:after="0"/>
        <w:widowControl/>
        <w:rPr>
          <w:sz w:val="28"/>
          <w:szCs w:val="28"/>
          <w:lang w:val="en-US"/>
        </w:rPr>
      </w:pPr>
      <w:r>
        <w:rPr>
          <w:sz w:val="28"/>
          <w:szCs w:val="28"/>
          <w:lang w:val="en-US"/>
        </w:rPr>
        <w:t xml:space="preserve">Technical Director</w:t>
      </w:r>
      <w:r/>
    </w:p>
    <w:p>
      <w:pPr>
        <w:pStyle w:val="948"/>
        <w:spacing w:before="0" w:after="0"/>
        <w:widowControl/>
        <w:rPr>
          <w:sz w:val="28"/>
          <w:szCs w:val="28"/>
          <w:lang w:val="en-US"/>
        </w:rPr>
      </w:pPr>
      <w:r>
        <w:rPr>
          <w:sz w:val="28"/>
          <w:szCs w:val="28"/>
          <w:lang w:val="en-US"/>
        </w:rPr>
        <w:t xml:space="preserve">Finance Director</w:t>
      </w:r>
      <w:r/>
    </w:p>
    <w:p>
      <w:pPr>
        <w:pStyle w:val="948"/>
        <w:spacing w:before="0" w:after="0"/>
        <w:widowControl/>
        <w:rPr>
          <w:sz w:val="28"/>
          <w:szCs w:val="28"/>
          <w:lang w:val="en-US"/>
        </w:rPr>
      </w:pPr>
      <w:r>
        <w:rPr>
          <w:sz w:val="28"/>
          <w:szCs w:val="28"/>
          <w:lang w:val="en-US"/>
        </w:rPr>
        <w:t xml:space="preserve">Hospitality Manager</w:t>
      </w:r>
      <w:r/>
    </w:p>
    <w:p>
      <w:pPr>
        <w:pStyle w:val="948"/>
        <w:spacing w:before="0" w:after="0"/>
        <w:widowControl/>
        <w:rPr>
          <w:sz w:val="28"/>
          <w:szCs w:val="28"/>
          <w:lang w:val="en-US"/>
        </w:rPr>
      </w:pPr>
      <w:r>
        <w:rPr>
          <w:sz w:val="28"/>
          <w:szCs w:val="28"/>
          <w:lang w:val="en-US"/>
        </w:rPr>
        <w:t xml:space="preserve">PR Manager</w:t>
      </w:r>
      <w:r/>
    </w:p>
    <w:p>
      <w:pPr>
        <w:pStyle w:val="948"/>
        <w:spacing w:before="0" w:after="0"/>
        <w:widowControl/>
        <w:rPr>
          <w:sz w:val="28"/>
          <w:szCs w:val="28"/>
          <w:lang w:val="en-US"/>
        </w:rPr>
      </w:pPr>
      <w:r>
        <w:rPr>
          <w:sz w:val="28"/>
          <w:szCs w:val="28"/>
          <w:lang w:val="en-US"/>
        </w:rPr>
        <w:t xml:space="preserve">Chief Administrative Officer</w:t>
      </w:r>
      <w:r/>
    </w:p>
    <w:p>
      <w:pPr>
        <w:pStyle w:val="820"/>
        <w:ind w:firstLine="709"/>
        <w:jc w:val="both"/>
        <w:widowControl/>
        <w:rPr>
          <w:lang w:val="en-US"/>
        </w:rPr>
      </w:pPr>
      <w:r>
        <w:rPr>
          <w:lang w:val="en-US"/>
        </w:rPr>
      </w:r>
      <w:r/>
    </w:p>
    <w:p>
      <w:pPr>
        <w:pStyle w:val="948"/>
        <w:ind w:firstLine="709"/>
        <w:jc w:val="both"/>
        <w:spacing w:before="0" w:after="0"/>
        <w:widowControl/>
        <w:rPr>
          <w:b/>
          <w:sz w:val="28"/>
          <w:szCs w:val="28"/>
          <w:lang w:val="en-US"/>
        </w:rPr>
      </w:pPr>
      <w:r>
        <w:rPr>
          <w:b/>
          <w:sz w:val="28"/>
          <w:szCs w:val="28"/>
          <w:lang w:val="en-US"/>
        </w:rPr>
        <w:t xml:space="preserve">The tasks of the Festival Directors include:</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receive participants' application forms;</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interact with the mass media in order to promote the event;</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ensure the work of engineering staff and labour saving tools/devices at the workplace;</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meet the consentants in the Altai Krai (at the airport, bus /railway station) in accordance with the application forms;</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accompany the non-local participants;</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accommodate  the participants in the hotel "Altai Park-Hotel";</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provide interpreters' services;</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provide the  storage of instruments/tools;</w:t>
      </w:r>
      <w:r/>
    </w:p>
    <w:p>
      <w:pPr>
        <w:pStyle w:val="968"/>
        <w:numPr>
          <w:ilvl w:val="0"/>
          <w:numId w:val="7"/>
        </w:numPr>
        <w:jc w:val="both"/>
        <w:rPr>
          <w:rFonts w:eastAsia="Times New Roman"/>
          <w:sz w:val="28"/>
          <w:szCs w:val="28"/>
          <w:lang w:val="en-US" w:eastAsia="ru-RU"/>
        </w:rPr>
      </w:pPr>
      <w:r>
        <w:rPr>
          <w:rFonts w:eastAsia="Times New Roman"/>
          <w:sz w:val="28"/>
          <w:szCs w:val="28"/>
          <w:lang w:val="en-US" w:eastAsia="ru-RU"/>
        </w:rPr>
        <w:t xml:space="preserve">to provide with 220 Watt electric power;  </w:t>
      </w:r>
      <w:r/>
    </w:p>
    <w:p>
      <w:pPr>
        <w:pStyle w:val="820"/>
        <w:ind w:firstLine="709"/>
        <w:jc w:val="both"/>
        <w:rPr>
          <w:rFonts w:eastAsia="Times New Roman"/>
          <w:sz w:val="28"/>
          <w:szCs w:val="28"/>
          <w:lang w:val="en-US" w:eastAsia="ru-RU"/>
        </w:rPr>
      </w:pPr>
      <w:r>
        <w:rPr>
          <w:rFonts w:eastAsia="Times New Roman"/>
          <w:sz w:val="28"/>
          <w:szCs w:val="28"/>
          <w:lang w:val="en-US" w:eastAsia="ru-RU"/>
        </w:rPr>
        <w:t xml:space="preserve">to deliver timber (pine tree, etc.)</w:t>
      </w:r>
      <w:r/>
    </w:p>
    <w:p>
      <w:pPr>
        <w:pStyle w:val="820"/>
        <w:ind w:firstLine="709"/>
        <w:jc w:val="both"/>
        <w:rPr>
          <w:rFonts w:eastAsia="Times New Roman"/>
          <w:sz w:val="28"/>
          <w:szCs w:val="28"/>
          <w:lang w:val="en-US" w:eastAsia="ru-RU"/>
        </w:rPr>
      </w:pPr>
      <w:r>
        <w:rPr>
          <w:bCs/>
          <w:sz w:val="28"/>
          <w:szCs w:val="28"/>
          <w:lang w:val="en-US"/>
        </w:rPr>
        <w:t xml:space="preserve">Contest Nomination "Park Sculpture. Individually."</w:t>
      </w:r>
      <w:r>
        <w:rPr>
          <w:sz w:val="28"/>
          <w:szCs w:val="28"/>
          <w:lang w:val="en-US"/>
        </w:rPr>
        <w:t xml:space="preserve"> </w:t>
      </w:r>
      <w:r>
        <w:rPr>
          <w:bCs/>
          <w:sz w:val="28"/>
          <w:szCs w:val="28"/>
          <w:lang w:val="en-US"/>
        </w:rPr>
        <w:t xml:space="preserve">(round timber at least 4.0 meters long and 0.6 to 0.8 meters in diameter is provided per participant);</w:t>
      </w:r>
      <w:r/>
    </w:p>
    <w:p>
      <w:pPr>
        <w:pStyle w:val="820"/>
        <w:ind w:firstLine="709"/>
        <w:jc w:val="both"/>
        <w:rPr>
          <w:rFonts w:eastAsia="Times New Roman"/>
          <w:sz w:val="28"/>
          <w:szCs w:val="28"/>
          <w:lang w:val="en-US" w:eastAsia="ru-RU"/>
        </w:rPr>
      </w:pPr>
      <w:r>
        <w:rPr>
          <w:rFonts w:eastAsia="Times New Roman"/>
          <w:sz w:val="28"/>
          <w:szCs w:val="28"/>
          <w:lang w:val="en-US" w:eastAsia="ru-RU"/>
        </w:rPr>
        <w:t xml:space="preserve">Contest Nomination "Park sculpture. Teams" (roundwood of at least 4.0 meters in length and 0.6 to 0.8 meters in diameter - 2 logs are provided per team), bar, a board, etc.;</w:t>
      </w:r>
      <w:r/>
    </w:p>
    <w:p>
      <w:pPr>
        <w:pStyle w:val="968"/>
        <w:numPr>
          <w:ilvl w:val="0"/>
          <w:numId w:val="7"/>
        </w:numPr>
        <w:jc w:val="both"/>
        <w:rPr>
          <w:rFonts w:eastAsia="Arial Unicode MS"/>
          <w:sz w:val="28"/>
          <w:szCs w:val="28"/>
          <w:lang w:val="en-US"/>
        </w:rPr>
      </w:pPr>
      <w:r>
        <w:rPr>
          <w:rFonts w:eastAsia="Arial Unicode MS"/>
          <w:sz w:val="28"/>
          <w:szCs w:val="28"/>
          <w:lang w:val="en-US"/>
        </w:rPr>
        <w:t xml:space="preserve">to provide with power tools and gasoline chain saws according to the submitted application form;</w:t>
      </w:r>
      <w:r/>
    </w:p>
    <w:p>
      <w:pPr>
        <w:pStyle w:val="968"/>
        <w:numPr>
          <w:ilvl w:val="0"/>
          <w:numId w:val="7"/>
        </w:numPr>
        <w:jc w:val="both"/>
        <w:rPr>
          <w:rFonts w:eastAsia="Arial Unicode MS"/>
          <w:sz w:val="28"/>
          <w:szCs w:val="28"/>
          <w:lang w:val="en-US"/>
        </w:rPr>
      </w:pPr>
      <w:r>
        <w:rPr>
          <w:rFonts w:eastAsia="Arial Unicode MS"/>
          <w:sz w:val="28"/>
          <w:szCs w:val="28"/>
          <w:lang w:val="en-US"/>
        </w:rPr>
        <w:t xml:space="preserve">to provide a set of tools for rough processing: an axe, a shovel, the sharpener of tools, fasteners;</w:t>
      </w:r>
      <w:r/>
    </w:p>
    <w:p>
      <w:pPr>
        <w:pStyle w:val="968"/>
        <w:numPr>
          <w:ilvl w:val="0"/>
          <w:numId w:val="7"/>
        </w:numPr>
        <w:jc w:val="both"/>
        <w:rPr>
          <w:rFonts w:eastAsia="Arial Unicode MS"/>
          <w:sz w:val="28"/>
          <w:szCs w:val="28"/>
          <w:lang w:val="en-US"/>
        </w:rPr>
      </w:pPr>
      <w:r>
        <w:rPr>
          <w:rFonts w:eastAsia="Arial Unicode MS"/>
          <w:sz w:val="28"/>
          <w:szCs w:val="28"/>
          <w:lang w:val="en-US"/>
        </w:rPr>
        <w:t xml:space="preserve">to deliver gasoline, oil and motor oil; substance for fire-bioprotection;</w:t>
      </w:r>
      <w:r/>
    </w:p>
    <w:p>
      <w:pPr>
        <w:pStyle w:val="968"/>
        <w:numPr>
          <w:ilvl w:val="0"/>
          <w:numId w:val="7"/>
        </w:numPr>
        <w:jc w:val="both"/>
        <w:rPr>
          <w:rFonts w:eastAsia="Arial Unicode MS"/>
          <w:sz w:val="28"/>
          <w:szCs w:val="28"/>
          <w:lang w:val="en-US"/>
        </w:rPr>
      </w:pPr>
      <w:r>
        <w:rPr>
          <w:rFonts w:eastAsia="Arial Unicode MS"/>
          <w:sz w:val="28"/>
          <w:szCs w:val="28"/>
          <w:lang w:val="en-US"/>
        </w:rPr>
        <w:t xml:space="preserve">to provide round-trip travel expenses (economy class tickets/ the shortest route);  </w:t>
      </w:r>
      <w:r/>
    </w:p>
    <w:p>
      <w:pPr>
        <w:pStyle w:val="968"/>
        <w:numPr>
          <w:ilvl w:val="0"/>
          <w:numId w:val="7"/>
        </w:numPr>
        <w:jc w:val="both"/>
        <w:rPr>
          <w:rFonts w:eastAsia="Arial Unicode MS"/>
          <w:sz w:val="28"/>
          <w:szCs w:val="28"/>
          <w:lang w:val="en-US"/>
        </w:rPr>
      </w:pPr>
      <w:r>
        <w:rPr>
          <w:rFonts w:eastAsia="Arial Unicode MS"/>
          <w:sz w:val="28"/>
          <w:szCs w:val="28"/>
          <w:lang w:val="en-US"/>
        </w:rPr>
        <w:t xml:space="preserve">to provide meal expenses (breakfast, lunch and dinner) during the festival; </w:t>
      </w:r>
      <w:r/>
    </w:p>
    <w:p>
      <w:pPr>
        <w:pStyle w:val="968"/>
        <w:numPr>
          <w:ilvl w:val="0"/>
          <w:numId w:val="7"/>
        </w:numPr>
        <w:jc w:val="both"/>
        <w:rPr>
          <w:rFonts w:eastAsia="Arial Unicode MS"/>
          <w:sz w:val="28"/>
          <w:szCs w:val="28"/>
          <w:lang w:val="en-US"/>
        </w:rPr>
      </w:pPr>
      <w:r>
        <w:rPr>
          <w:rFonts w:eastAsia="Arial Unicode MS"/>
          <w:sz w:val="28"/>
          <w:szCs w:val="28"/>
          <w:lang w:val="en-US"/>
        </w:rPr>
        <w:t xml:space="preserve">to organize excursions for the participants of the festival.</w:t>
      </w:r>
      <w:r/>
    </w:p>
    <w:p>
      <w:pPr>
        <w:pStyle w:val="820"/>
        <w:jc w:val="both"/>
        <w:rPr>
          <w:rFonts w:eastAsia="Arial Unicode MS"/>
          <w:sz w:val="28"/>
          <w:szCs w:val="28"/>
          <w:lang w:val="en-US"/>
        </w:rPr>
      </w:pPr>
      <w:r>
        <w:rPr>
          <w:rFonts w:eastAsia="Arial Unicode MS"/>
          <w:sz w:val="28"/>
          <w:szCs w:val="28"/>
          <w:lang w:val="en-US"/>
        </w:rPr>
      </w:r>
      <w:r/>
    </w:p>
    <w:p>
      <w:pPr>
        <w:pStyle w:val="969"/>
        <w:ind w:firstLine="709"/>
        <w:jc w:val="center"/>
        <w:rPr>
          <w:rFonts w:eastAsia="Times New Roman"/>
          <w:b/>
          <w:sz w:val="28"/>
          <w:szCs w:val="28"/>
          <w:lang w:val="en-US" w:eastAsia="ru-RU"/>
        </w:rPr>
      </w:pPr>
      <w:r>
        <w:rPr>
          <w:rFonts w:eastAsia="Times New Roman"/>
          <w:b/>
          <w:sz w:val="28"/>
          <w:szCs w:val="28"/>
          <w:lang w:val="en-US" w:eastAsia="ru-RU"/>
        </w:rPr>
        <w:t xml:space="preserve">Festival Team &amp; Contacts</w:t>
      </w:r>
      <w:r/>
    </w:p>
    <w:p>
      <w:pPr>
        <w:pStyle w:val="969"/>
        <w:ind w:firstLine="709"/>
        <w:jc w:val="center"/>
        <w:rPr>
          <w:rFonts w:eastAsia="Times New Roman"/>
          <w:b/>
          <w:sz w:val="28"/>
          <w:szCs w:val="28"/>
          <w:lang w:val="en-US" w:eastAsia="ru-RU"/>
        </w:rPr>
      </w:pPr>
      <w:r>
        <w:rPr>
          <w:rFonts w:eastAsia="Times New Roman"/>
          <w:b/>
          <w:sz w:val="28"/>
          <w:szCs w:val="28"/>
          <w:lang w:val="en-US" w:eastAsia="ru-RU"/>
        </w:rPr>
      </w:r>
      <w:r/>
    </w:p>
    <w:p>
      <w:pPr>
        <w:pStyle w:val="969"/>
        <w:ind w:firstLine="709"/>
        <w:jc w:val="both"/>
        <w:rPr>
          <w:rFonts w:eastAsia="Times New Roman"/>
          <w:sz w:val="28"/>
          <w:szCs w:val="28"/>
          <w:lang w:val="en-US" w:eastAsia="ru-RU"/>
        </w:rPr>
      </w:pPr>
      <w:r>
        <w:rPr>
          <w:rFonts w:eastAsia="Times New Roman"/>
          <w:sz w:val="28"/>
          <w:szCs w:val="28"/>
          <w:lang w:val="en-US" w:eastAsia="ru-RU"/>
        </w:rPr>
        <w:t xml:space="preserve">1) 656049, Lenina Ave. 41, Barnaul, Altai Krai, Russia , Ministry of Cultural Affairs of Altai Krai, phone number: +7(3852)50-62-79 (Natalia L. Kachanova - Executive Director),  e-mail: altaimagnet@mail.ru;</w:t>
      </w:r>
      <w:r/>
    </w:p>
    <w:p>
      <w:pPr>
        <w:pStyle w:val="969"/>
        <w:jc w:val="both"/>
        <w:rPr>
          <w:rFonts w:eastAsia="Times New Roman"/>
          <w:sz w:val="28"/>
          <w:szCs w:val="28"/>
          <w:lang w:val="en-US" w:eastAsia="ru-RU"/>
        </w:rPr>
      </w:pPr>
      <w:r>
        <w:rPr>
          <w:rFonts w:eastAsia="Times New Roman"/>
          <w:sz w:val="28"/>
          <w:szCs w:val="28"/>
          <w:lang w:val="en-US" w:eastAsia="ru-RU"/>
        </w:rPr>
        <w:t xml:space="preserve">        </w:t>
      </w:r>
      <w:r>
        <w:rPr>
          <w:rFonts w:eastAsia="Times New Roman"/>
          <w:sz w:val="28"/>
          <w:szCs w:val="28"/>
          <w:lang w:val="en-US" w:eastAsia="ru-RU"/>
        </w:rPr>
        <w:t xml:space="preserve">2) 656031, 97 Krupskaya St., Barnaul, Altai Krai, Russia, the Regional Autonomous Establishment "Altai State House of Folk Art",  phone number: +7(961)977-45-95 (Sergey A. Chernov - Chief Administrator), e-mail: altaimagnet@mail.ru;</w:t>
      </w:r>
      <w:r/>
    </w:p>
    <w:p>
      <w:pPr>
        <w:pStyle w:val="969"/>
        <w:ind w:firstLine="709"/>
        <w:jc w:val="both"/>
        <w:rPr>
          <w:rFonts w:eastAsia="Times New Roman"/>
          <w:sz w:val="28"/>
          <w:szCs w:val="28"/>
          <w:lang w:val="en-US" w:eastAsia="ru-RU"/>
        </w:rPr>
      </w:pPr>
      <w:r>
        <w:rPr>
          <w:rFonts w:eastAsia="Times New Roman"/>
          <w:sz w:val="28"/>
          <w:szCs w:val="28"/>
          <w:lang w:val="en-US" w:eastAsia="ru-RU"/>
        </w:rPr>
        <w:t xml:space="preserve">3) City of Masters, phone number: +7 (905) 925-90-07 (Victor M. Romanov - technical director);</w:t>
      </w:r>
      <w:r/>
    </w:p>
    <w:p>
      <w:pPr>
        <w:pStyle w:val="969"/>
        <w:ind w:firstLine="709"/>
        <w:jc w:val="both"/>
        <w:spacing w:before="0" w:after="0"/>
        <w:widowControl/>
        <w:rPr>
          <w:rFonts w:eastAsia="Times New Roman"/>
          <w:b/>
          <w:sz w:val="28"/>
          <w:szCs w:val="28"/>
          <w:lang w:val="en-US" w:eastAsia="ru-RU"/>
        </w:rPr>
      </w:pPr>
      <w:r>
        <w:rPr>
          <w:rFonts w:eastAsia="Times New Roman"/>
          <w:sz w:val="28"/>
          <w:szCs w:val="28"/>
          <w:lang w:val="en-US" w:eastAsia="ru-RU"/>
        </w:rPr>
        <w:t xml:space="preserve">4) Financial Director – Irina A. Vyatkina, phone number : +7(3852)62-80-53, e-mail: </w:t>
      </w:r>
      <w:hyperlink r:id="rId9" w:tooltip="mailto:buh.dom@mail.ru" w:history="1">
        <w:r>
          <w:rPr>
            <w:rFonts w:eastAsia="Times New Roman"/>
            <w:sz w:val="28"/>
            <w:szCs w:val="28"/>
            <w:lang w:val="en-US" w:eastAsia="ru-RU"/>
          </w:rPr>
          <w:t xml:space="preserve">buh.dom@mail.ru</w:t>
        </w:r>
      </w:hyperlink>
      <w:r>
        <w:rPr>
          <w:rFonts w:eastAsia="Times New Roman"/>
          <w:sz w:val="28"/>
          <w:szCs w:val="28"/>
          <w:lang w:val="en-US" w:eastAsia="ru-RU"/>
        </w:rPr>
        <w:t xml:space="preserve">.</w:t>
      </w:r>
      <w:r/>
    </w:p>
    <w:p>
      <w:pPr>
        <w:pStyle w:val="969"/>
        <w:ind w:firstLine="709"/>
        <w:jc w:val="both"/>
        <w:rPr>
          <w:rFonts w:eastAsia="Times New Roman"/>
          <w:b/>
          <w:sz w:val="28"/>
          <w:szCs w:val="28"/>
          <w:lang w:val="en-US" w:eastAsia="ru-RU"/>
        </w:rPr>
      </w:pPr>
      <w:r>
        <w:rPr>
          <w:rFonts w:eastAsia="Times New Roman"/>
          <w:b/>
          <w:sz w:val="28"/>
          <w:szCs w:val="28"/>
          <w:lang w:val="en-US" w:eastAsia="ru-RU"/>
        </w:rPr>
      </w:r>
      <w:r/>
    </w:p>
    <w:p>
      <w:pPr>
        <w:pStyle w:val="969"/>
        <w:ind w:firstLine="709"/>
        <w:jc w:val="both"/>
        <w:rPr>
          <w:rFonts w:eastAsia="Times New Roman"/>
          <w:b/>
          <w:sz w:val="28"/>
          <w:szCs w:val="28"/>
          <w:lang w:val="en-US" w:eastAsia="ru-RU"/>
        </w:rPr>
      </w:pPr>
      <w:r>
        <w:rPr>
          <w:rFonts w:eastAsia="Times New Roman"/>
          <w:b/>
          <w:sz w:val="28"/>
          <w:szCs w:val="28"/>
          <w:lang w:val="en-US" w:eastAsia="ru-RU"/>
        </w:rPr>
      </w:r>
      <w:r/>
    </w:p>
    <w:p>
      <w:pPr>
        <w:pStyle w:val="825"/>
        <w:numPr>
          <w:ilvl w:val="5"/>
          <w:numId w:val="2"/>
        </w:numPr>
        <w:jc w:val="center"/>
        <w:spacing w:before="0" w:after="0"/>
        <w:widowControl/>
        <w:rPr>
          <w:lang w:val="en-US"/>
        </w:rPr>
      </w:pPr>
      <w:r>
        <w:rPr>
          <w:lang w:val="en-US"/>
        </w:rPr>
      </w:r>
      <w:r/>
    </w:p>
    <w:p>
      <w:pPr>
        <w:pStyle w:val="948"/>
        <w:jc w:val="center"/>
        <w:spacing w:before="0" w:after="0"/>
        <w:widowControl/>
        <w:rPr>
          <w:b/>
          <w:i/>
          <w:sz w:val="28"/>
          <w:szCs w:val="28"/>
          <w:lang w:val="en-US"/>
        </w:rPr>
      </w:pPr>
      <w:r>
        <w:rPr>
          <w:b/>
          <w:i/>
          <w:sz w:val="28"/>
          <w:szCs w:val="28"/>
          <w:lang w:val="en-US"/>
        </w:rPr>
        <w:t xml:space="preserve">Festival Judging Committee</w:t>
      </w:r>
      <w:r/>
    </w:p>
    <w:p>
      <w:pPr>
        <w:pStyle w:val="948"/>
        <w:rPr>
          <w:lang w:val="en-US"/>
        </w:rPr>
      </w:pPr>
      <w:r>
        <w:rPr>
          <w:lang w:val="en-US"/>
        </w:rPr>
      </w:r>
      <w:r/>
    </w:p>
    <w:p>
      <w:pPr>
        <w:pStyle w:val="948"/>
        <w:ind w:firstLine="709"/>
        <w:jc w:val="both"/>
        <w:spacing w:before="0" w:after="0"/>
        <w:widowControl/>
        <w:rPr>
          <w:b/>
          <w:i/>
          <w:sz w:val="28"/>
          <w:szCs w:val="28"/>
          <w:lang w:val="en-US"/>
        </w:rPr>
      </w:pPr>
      <w:r>
        <w:rPr>
          <w:sz w:val="28"/>
          <w:szCs w:val="28"/>
          <w:lang w:val="en-US"/>
        </w:rPr>
        <w:t xml:space="preserve">The Festival Judging Committee</w:t>
      </w:r>
      <w:r>
        <w:rPr>
          <w:b/>
          <w:i/>
          <w:sz w:val="28"/>
          <w:szCs w:val="28"/>
          <w:lang w:val="en-US"/>
        </w:rPr>
        <w:t xml:space="preserve"> </w:t>
      </w:r>
      <w:r>
        <w:rPr>
          <w:sz w:val="28"/>
          <w:szCs w:val="28"/>
          <w:lang w:val="en-US"/>
        </w:rPr>
        <w:t xml:space="preserve">(hereinafter - the Jury) is appointed to determine the award winners and diploma winners of the festival. It is composed of distinguished artists and professionals, as well as representatives of the Festival Partners, the total number of at least 5 people.</w:t>
      </w:r>
      <w:r/>
    </w:p>
    <w:p>
      <w:pPr>
        <w:pStyle w:val="948"/>
        <w:ind w:firstLine="709"/>
        <w:jc w:val="both"/>
        <w:spacing w:before="0" w:after="0"/>
        <w:widowControl/>
        <w:rPr>
          <w:sz w:val="28"/>
          <w:szCs w:val="28"/>
          <w:lang w:val="en-US"/>
        </w:rPr>
      </w:pPr>
      <w:r>
        <w:rPr>
          <w:sz w:val="28"/>
          <w:szCs w:val="28"/>
          <w:lang w:val="en-US"/>
        </w:rPr>
        <w:t xml:space="preserve">The Jury is to assess the level and quality of the participants' works and to determine the winners of the two categories "Park Sculpture. Individually" and "Park Sculpture. Teams" </w:t>
      </w:r>
      <w:r>
        <w:rPr>
          <w:sz w:val="28"/>
          <w:szCs w:val="28"/>
          <w:u w:val="single"/>
          <w:lang w:val="en-US"/>
        </w:rPr>
        <w:t xml:space="preserve">according to the following criteria</w:t>
      </w:r>
      <w:r>
        <w:rPr>
          <w:sz w:val="28"/>
          <w:szCs w:val="28"/>
          <w:lang w:val="en-US"/>
        </w:rPr>
        <w:t xml:space="preserve">:</w:t>
      </w:r>
      <w:r/>
    </w:p>
    <w:p>
      <w:pPr>
        <w:pStyle w:val="820"/>
        <w:ind w:firstLine="709"/>
        <w:jc w:val="both"/>
        <w:rPr>
          <w:sz w:val="28"/>
          <w:szCs w:val="28"/>
          <w:lang w:val="en-US"/>
        </w:rPr>
      </w:pPr>
      <w:r>
        <w:rPr>
          <w:sz w:val="28"/>
          <w:szCs w:val="28"/>
          <w:lang w:val="en-US"/>
        </w:rPr>
        <w:t xml:space="preserve">technical skill;</w:t>
      </w:r>
      <w:r/>
    </w:p>
    <w:p>
      <w:pPr>
        <w:pStyle w:val="820"/>
        <w:ind w:firstLine="709"/>
        <w:jc w:val="both"/>
        <w:rPr>
          <w:sz w:val="28"/>
          <w:szCs w:val="28"/>
          <w:lang w:val="en-US"/>
        </w:rPr>
      </w:pPr>
      <w:r>
        <w:rPr>
          <w:sz w:val="28"/>
          <w:szCs w:val="28"/>
          <w:lang w:val="en-US"/>
        </w:rPr>
        <w:t xml:space="preserve">detailed design of the sculpture/ decorative object;</w:t>
      </w:r>
      <w:r/>
    </w:p>
    <w:p>
      <w:pPr>
        <w:pStyle w:val="820"/>
        <w:ind w:firstLine="709"/>
        <w:jc w:val="both"/>
        <w:rPr>
          <w:sz w:val="28"/>
          <w:szCs w:val="28"/>
          <w:lang w:val="en-US"/>
        </w:rPr>
      </w:pPr>
      <w:r>
        <w:rPr>
          <w:sz w:val="28"/>
          <w:szCs w:val="28"/>
          <w:lang w:val="en-US"/>
        </w:rPr>
        <w:t xml:space="preserve">artistic expressiveness;</w:t>
      </w:r>
      <w:r/>
    </w:p>
    <w:p>
      <w:pPr>
        <w:pStyle w:val="820"/>
        <w:ind w:firstLine="709"/>
        <w:jc w:val="both"/>
        <w:rPr>
          <w:sz w:val="28"/>
          <w:szCs w:val="28"/>
          <w:lang w:val="en-US"/>
        </w:rPr>
      </w:pPr>
      <w:r>
        <w:rPr>
          <w:sz w:val="28"/>
          <w:szCs w:val="28"/>
          <w:lang w:val="en-US"/>
        </w:rPr>
        <w:t xml:space="preserve">compositional integrity;</w:t>
      </w:r>
      <w:r/>
    </w:p>
    <w:p>
      <w:pPr>
        <w:pStyle w:val="820"/>
        <w:ind w:firstLine="709"/>
        <w:jc w:val="both"/>
        <w:rPr>
          <w:sz w:val="28"/>
          <w:szCs w:val="28"/>
          <w:lang w:val="en-US"/>
        </w:rPr>
      </w:pPr>
      <w:r>
        <w:rPr>
          <w:sz w:val="28"/>
          <w:szCs w:val="28"/>
          <w:lang w:val="en-US"/>
        </w:rPr>
        <w:t xml:space="preserve">originality and new expressive methods</w:t>
      </w:r>
      <w:r>
        <w:rPr>
          <w:rFonts w:eastAsia="Arial Unicode MS"/>
          <w:sz w:val="28"/>
          <w:szCs w:val="28"/>
          <w:lang w:val="en-US"/>
        </w:rPr>
        <w:t xml:space="preserve">.</w:t>
      </w:r>
      <w:r/>
    </w:p>
    <w:p>
      <w:pPr>
        <w:pStyle w:val="948"/>
        <w:jc w:val="both"/>
        <w:spacing w:before="0" w:after="0"/>
        <w:widowControl/>
        <w:rPr>
          <w:lang w:val="en-US"/>
        </w:rPr>
      </w:pPr>
      <w:r>
        <w:rPr>
          <w:lang w:val="en-US"/>
        </w:rPr>
      </w:r>
      <w:r/>
    </w:p>
    <w:p>
      <w:pPr>
        <w:pStyle w:val="948"/>
        <w:ind w:firstLine="709"/>
        <w:jc w:val="both"/>
        <w:widowControl/>
        <w:rPr>
          <w:b/>
          <w:sz w:val="28"/>
          <w:szCs w:val="28"/>
          <w:lang w:val="en-US"/>
        </w:rPr>
      </w:pPr>
      <w:r>
        <w:rPr>
          <w:b/>
          <w:sz w:val="28"/>
          <w:szCs w:val="28"/>
          <w:lang w:val="en-US"/>
        </w:rPr>
        <w:t xml:space="preserve">The Jury has the right: </w:t>
      </w:r>
      <w:r/>
    </w:p>
    <w:p>
      <w:pPr>
        <w:pStyle w:val="948"/>
        <w:numPr>
          <w:ilvl w:val="0"/>
          <w:numId w:val="4"/>
        </w:numPr>
        <w:jc w:val="both"/>
        <w:spacing w:before="0" w:after="0"/>
        <w:widowControl/>
        <w:rPr>
          <w:b/>
          <w:sz w:val="28"/>
          <w:szCs w:val="28"/>
          <w:lang w:val="en-US"/>
        </w:rPr>
      </w:pPr>
      <w:r>
        <w:rPr>
          <w:i/>
          <w:sz w:val="28"/>
          <w:szCs w:val="28"/>
          <w:lang w:val="en-US"/>
        </w:rPr>
        <w:t xml:space="preserve">not to award</w:t>
      </w:r>
      <w:r>
        <w:rPr>
          <w:sz w:val="28"/>
          <w:szCs w:val="28"/>
          <w:lang w:val="en-US"/>
        </w:rPr>
        <w:t xml:space="preserve"> all places/awards; </w:t>
      </w:r>
      <w:r/>
    </w:p>
    <w:p>
      <w:pPr>
        <w:pStyle w:val="948"/>
        <w:numPr>
          <w:ilvl w:val="0"/>
          <w:numId w:val="4"/>
        </w:numPr>
        <w:jc w:val="both"/>
        <w:spacing w:before="0" w:after="0"/>
        <w:widowControl/>
        <w:rPr>
          <w:sz w:val="28"/>
          <w:szCs w:val="28"/>
          <w:lang w:val="en-US"/>
        </w:rPr>
      </w:pPr>
      <w:r>
        <w:rPr>
          <w:i/>
          <w:sz w:val="28"/>
          <w:szCs w:val="28"/>
          <w:lang w:val="en-US"/>
        </w:rPr>
        <w:t xml:space="preserve">to award</w:t>
      </w:r>
      <w:r>
        <w:rPr>
          <w:sz w:val="28"/>
          <w:szCs w:val="28"/>
          <w:lang w:val="en-US"/>
        </w:rPr>
        <w:t xml:space="preserve"> special incentive/encouraging prizes.</w:t>
      </w:r>
      <w:r/>
    </w:p>
    <w:p>
      <w:pPr>
        <w:pStyle w:val="948"/>
        <w:ind w:firstLine="709"/>
        <w:jc w:val="both"/>
        <w:spacing w:before="0" w:after="0"/>
        <w:widowControl/>
        <w:rPr>
          <w:sz w:val="28"/>
          <w:szCs w:val="28"/>
          <w:lang w:val="en-US"/>
        </w:rPr>
      </w:pPr>
      <w:r>
        <w:rPr>
          <w:sz w:val="28"/>
          <w:szCs w:val="28"/>
          <w:lang w:val="en-US"/>
        </w:rPr>
        <w:t xml:space="preserve">Public organizations/agencies, the Festival Partners have the right to establish their own prizes upon agreement with the Organizing Committee of the festival.</w:t>
      </w:r>
      <w:r>
        <w:rPr>
          <w:lang w:val="en-US"/>
        </w:rPr>
        <w:t xml:space="preserve"> </w:t>
      </w:r>
      <w:r>
        <w:rPr>
          <w:sz w:val="28"/>
          <w:szCs w:val="28"/>
          <w:lang w:val="en-US"/>
        </w:rPr>
        <w:t xml:space="preserve">The Jury’s meetings are held in closed sessions. In case of an equal number of votes, the Chairman of the Jury has a casting vote. According to the results of the meeting the reports are drawn up.  </w:t>
      </w:r>
      <w:r/>
    </w:p>
    <w:p>
      <w:pPr>
        <w:pStyle w:val="948"/>
        <w:spacing w:before="0" w:after="0"/>
        <w:widowControl/>
        <w:rPr>
          <w:b/>
          <w:i/>
          <w:sz w:val="28"/>
          <w:szCs w:val="28"/>
          <w:lang w:val="en-US"/>
        </w:rPr>
      </w:pPr>
      <w:r>
        <w:rPr>
          <w:b/>
          <w:i/>
          <w:sz w:val="28"/>
          <w:szCs w:val="28"/>
          <w:lang w:val="en-US"/>
        </w:rPr>
      </w:r>
      <w:r/>
    </w:p>
    <w:p>
      <w:pPr>
        <w:pStyle w:val="948"/>
        <w:jc w:val="center"/>
        <w:spacing w:before="0" w:after="0"/>
        <w:widowControl/>
        <w:rPr>
          <w:b/>
          <w:i/>
          <w:sz w:val="28"/>
          <w:szCs w:val="28"/>
          <w:lang w:val="en-US"/>
        </w:rPr>
      </w:pPr>
      <w:r>
        <w:rPr>
          <w:b/>
          <w:i/>
          <w:sz w:val="28"/>
          <w:szCs w:val="28"/>
          <w:lang w:val="en-US"/>
        </w:rPr>
      </w:r>
      <w:r/>
    </w:p>
    <w:p>
      <w:pPr>
        <w:pStyle w:val="948"/>
        <w:jc w:val="center"/>
        <w:spacing w:before="0" w:after="0"/>
        <w:widowControl/>
        <w:rPr>
          <w:b/>
          <w:i/>
          <w:sz w:val="28"/>
          <w:szCs w:val="28"/>
          <w:lang w:val="en-US"/>
        </w:rPr>
      </w:pPr>
      <w:r>
        <w:rPr>
          <w:b/>
          <w:i/>
          <w:sz w:val="28"/>
          <w:szCs w:val="28"/>
          <w:lang w:val="en-US"/>
        </w:rPr>
        <w:t xml:space="preserve">Festival Terms and Guidelines</w:t>
      </w:r>
      <w:r/>
    </w:p>
    <w:p>
      <w:pPr>
        <w:pStyle w:val="820"/>
        <w:ind w:left="576" w:hanging="576"/>
        <w:jc w:val="center"/>
        <w:widowControl/>
        <w:tabs>
          <w:tab w:val="left" w:pos="0" w:leader="none"/>
          <w:tab w:val="clear" w:pos="706" w:leader="none"/>
        </w:tabs>
        <w:rPr>
          <w:rFonts w:eastAsia="Arial Unicode MS"/>
          <w:b/>
          <w:bCs/>
          <w:i/>
          <w:sz w:val="28"/>
          <w:szCs w:val="28"/>
          <w:lang w:val="en-US"/>
        </w:rPr>
      </w:pPr>
      <w:r>
        <w:rPr>
          <w:rFonts w:eastAsia="Arial Unicode MS"/>
          <w:b/>
          <w:bCs/>
          <w:i/>
          <w:sz w:val="28"/>
          <w:szCs w:val="28"/>
          <w:lang w:val="en-US"/>
        </w:rPr>
      </w:r>
      <w:r/>
    </w:p>
    <w:p>
      <w:pPr>
        <w:pStyle w:val="948"/>
        <w:ind w:firstLine="709"/>
        <w:jc w:val="both"/>
        <w:spacing w:before="0" w:after="0"/>
        <w:widowControl/>
        <w:rPr>
          <w:sz w:val="28"/>
          <w:szCs w:val="28"/>
          <w:lang w:val="en-US"/>
        </w:rPr>
      </w:pPr>
      <w:r>
        <w:rPr>
          <w:sz w:val="28"/>
          <w:szCs w:val="28"/>
          <w:lang w:val="en-US"/>
        </w:rPr>
        <w:t xml:space="preserve">Participants of the contest program can be craftsmen, art professionals, painters, sculptors, college teachers and university teachers representing unique artworks.</w:t>
      </w:r>
      <w:r/>
    </w:p>
    <w:p>
      <w:pPr>
        <w:pStyle w:val="820"/>
        <w:ind w:firstLine="709"/>
        <w:jc w:val="both"/>
        <w:rPr>
          <w:rFonts w:eastAsia="Arial Unicode MS"/>
          <w:sz w:val="28"/>
          <w:szCs w:val="28"/>
          <w:lang w:val="en-US"/>
        </w:rPr>
      </w:pPr>
      <w:r>
        <w:rPr>
          <w:rFonts w:eastAsia="Arial Unicode MS"/>
          <w:sz w:val="28"/>
          <w:szCs w:val="28"/>
          <w:lang w:val="en-US"/>
        </w:rPr>
        <w:t xml:space="preserve">To sum up the resu</w:t>
      </w:r>
      <w:r>
        <w:rPr>
          <w:rFonts w:eastAsia="Arial Unicode MS"/>
          <w:sz w:val="28"/>
          <w:szCs w:val="28"/>
          <w:lang w:val="en-US"/>
        </w:rPr>
        <w:t xml:space="preserve">lts of the off-site (preliminary) stage of the festival, the Festival Directors form an Expert Council. The Expert Council’s decision is not subject to revision. The participation in the festival is based on the results of the off-site (preliminary) stage.</w:t>
      </w:r>
      <w:r/>
    </w:p>
    <w:p>
      <w:pPr>
        <w:pStyle w:val="820"/>
        <w:ind w:firstLine="709"/>
        <w:jc w:val="both"/>
        <w:rPr>
          <w:rFonts w:eastAsia="Arial Unicode MS"/>
          <w:sz w:val="28"/>
          <w:szCs w:val="28"/>
          <w:lang w:val="en-US"/>
        </w:rPr>
      </w:pPr>
      <w:r>
        <w:rPr>
          <w:rFonts w:eastAsia="Arial Unicode MS"/>
          <w:sz w:val="28"/>
          <w:szCs w:val="28"/>
          <w:lang w:val="en-US"/>
        </w:rPr>
        <w:t xml:space="preserve">A maximum of 12 participants are allowed to take part in the Contest "Park Sculpture. Individually".</w:t>
      </w:r>
      <w:r/>
    </w:p>
    <w:p>
      <w:pPr>
        <w:pStyle w:val="820"/>
        <w:ind w:firstLine="709"/>
        <w:jc w:val="both"/>
        <w:rPr>
          <w:rFonts w:eastAsia="Arial Unicode MS"/>
          <w:b/>
          <w:sz w:val="28"/>
          <w:szCs w:val="28"/>
          <w:lang w:val="en-US"/>
        </w:rPr>
      </w:pPr>
      <w:r>
        <w:rPr>
          <w:rFonts w:eastAsia="Arial Unicode MS"/>
          <w:sz w:val="28"/>
          <w:szCs w:val="28"/>
          <w:lang w:val="en-US"/>
        </w:rPr>
        <w:t xml:space="preserve">A maximum of 12 teams are allowed to take part in the Contest "Park Sculpture. Teams". The number of team members is not to be more </w:t>
      </w:r>
      <w:r>
        <w:rPr>
          <w:rFonts w:eastAsia="Arial Unicode MS"/>
          <w:b/>
          <w:sz w:val="28"/>
          <w:szCs w:val="28"/>
          <w:lang w:val="en-US"/>
        </w:rPr>
        <w:t xml:space="preserve">than 2 individuals (masters).</w:t>
      </w:r>
      <w:r/>
    </w:p>
    <w:p>
      <w:pPr>
        <w:pStyle w:val="820"/>
        <w:ind w:firstLine="709"/>
        <w:jc w:val="both"/>
        <w:rPr>
          <w:rFonts w:eastAsia="Arial Unicode MS"/>
          <w:sz w:val="28"/>
          <w:szCs w:val="28"/>
          <w:lang w:val="en-US"/>
        </w:rPr>
      </w:pPr>
      <w:r>
        <w:rPr>
          <w:rFonts w:eastAsia="Arial Unicode MS"/>
          <w:sz w:val="28"/>
          <w:szCs w:val="28"/>
          <w:lang w:val="en-US"/>
        </w:rPr>
        <w:t xml:space="preserve">Any change related to the stated / declared work is agreed by the participant with the Festival Organizers.</w:t>
      </w:r>
      <w:r/>
    </w:p>
    <w:p>
      <w:pPr>
        <w:pStyle w:val="948"/>
        <w:ind w:firstLine="709"/>
        <w:jc w:val="both"/>
        <w:spacing w:before="0" w:after="0"/>
        <w:widowControl/>
        <w:rPr>
          <w:sz w:val="28"/>
          <w:szCs w:val="28"/>
          <w:lang w:val="en-US"/>
        </w:rPr>
      </w:pPr>
      <w:r>
        <w:rPr>
          <w:sz w:val="28"/>
          <w:szCs w:val="28"/>
          <w:lang w:val="en-US"/>
        </w:rPr>
        <w:t xml:space="preserve">Contestants of the festival (citizens of the Russian Federation) must have all necessary documents in order to participate (passport, medical insurance policy card, </w:t>
      </w:r>
      <w:r>
        <w:rPr>
          <w:sz w:val="28"/>
          <w:szCs w:val="28"/>
          <w:shd w:val="clear" w:color="auto" w:fill="ffffff"/>
          <w:lang w:val="en-US"/>
        </w:rPr>
        <w:t xml:space="preserve">TIN -Taxpayer Identification Number, SNILS - Insurance Number of Individual Ledger Account).</w:t>
      </w:r>
      <w:r/>
    </w:p>
    <w:p>
      <w:pPr>
        <w:pStyle w:val="948"/>
        <w:ind w:firstLine="709"/>
        <w:jc w:val="both"/>
        <w:spacing w:before="0" w:after="0"/>
        <w:widowControl/>
        <w:rPr>
          <w:sz w:val="28"/>
          <w:szCs w:val="28"/>
          <w:lang w:val="en-US"/>
        </w:rPr>
      </w:pPr>
      <w:r>
        <w:rPr>
          <w:sz w:val="28"/>
          <w:szCs w:val="28"/>
          <w:lang w:val="en-US"/>
        </w:rPr>
        <w:t xml:space="preserve">Foreign citizens (teams / individuals) must apply for their Russian entry visas and obtain a medical insurance </w:t>
      </w:r>
      <w:r>
        <w:rPr>
          <w:b/>
          <w:color w:val="000000" w:themeColor="text1"/>
          <w:sz w:val="28"/>
          <w:szCs w:val="28"/>
          <w:lang w:val="en-US"/>
        </w:rPr>
        <w:t xml:space="preserve">on their own,</w:t>
      </w:r>
      <w:r>
        <w:rPr>
          <w:sz w:val="28"/>
          <w:szCs w:val="28"/>
          <w:lang w:val="en-US"/>
        </w:rPr>
        <w:t xml:space="preserve"> and contact with Russian Embassy staff  or Consulates in their countries. They pay consular fees for obtaining a visa to enter the Russian Federation</w:t>
      </w:r>
      <w:r>
        <w:rPr>
          <w:rFonts w:eastAsia="Arial Unicode MS"/>
          <w:sz w:val="28"/>
          <w:szCs w:val="28"/>
          <w:lang w:val="en-US"/>
        </w:rPr>
        <w:t xml:space="preserve"> in the established amount</w:t>
      </w:r>
      <w:r>
        <w:rPr>
          <w:sz w:val="28"/>
          <w:szCs w:val="28"/>
          <w:lang w:val="en-US"/>
        </w:rPr>
        <w:t xml:space="preserve">.</w:t>
      </w:r>
      <w:r/>
    </w:p>
    <w:p>
      <w:pPr>
        <w:pStyle w:val="948"/>
        <w:ind w:firstLine="709"/>
        <w:jc w:val="both"/>
        <w:spacing w:before="0" w:after="0"/>
        <w:widowControl/>
        <w:rPr>
          <w:sz w:val="28"/>
          <w:szCs w:val="28"/>
          <w:lang w:val="en-US"/>
        </w:rPr>
      </w:pPr>
      <w:r>
        <w:rPr>
          <w:sz w:val="28"/>
          <w:szCs w:val="28"/>
          <w:lang w:val="en-US"/>
        </w:rPr>
        <w:t xml:space="preserve">The participants must work according to the fixed working hours: </w:t>
      </w:r>
      <w:r>
        <w:rPr>
          <w:b/>
          <w:sz w:val="28"/>
          <w:szCs w:val="28"/>
          <w:lang w:val="en-US"/>
        </w:rPr>
        <w:t xml:space="preserve">from </w:t>
      </w:r>
      <w:r>
        <w:rPr>
          <w:b/>
          <w:sz w:val="28"/>
          <w:szCs w:val="28"/>
          <w:lang w:val="ru-RU"/>
        </w:rPr>
        <w:t xml:space="preserve">09</w:t>
      </w:r>
      <w:r>
        <w:rPr>
          <w:b/>
          <w:sz w:val="28"/>
          <w:szCs w:val="28"/>
          <w:lang w:val="en-US"/>
        </w:rPr>
        <w:t xml:space="preserve">:00 (</w:t>
      </w:r>
      <w:r>
        <w:rPr>
          <w:b/>
          <w:sz w:val="28"/>
          <w:szCs w:val="28"/>
          <w:lang w:val="ru-RU"/>
        </w:rPr>
        <w:t xml:space="preserve">9</w:t>
      </w:r>
      <w:r>
        <w:rPr>
          <w:b/>
          <w:sz w:val="28"/>
          <w:szCs w:val="28"/>
          <w:lang w:val="en-US"/>
        </w:rPr>
        <w:t xml:space="preserve"> AM) to 19:00 (7 PM)</w:t>
      </w:r>
      <w:r>
        <w:rPr>
          <w:sz w:val="28"/>
          <w:szCs w:val="28"/>
          <w:lang w:val="en-US"/>
        </w:rPr>
        <w:t xml:space="preserve"> and have a break lunch. The opportunity to work before and after the set time is discussed with the Organizers.</w:t>
      </w:r>
      <w:r/>
    </w:p>
    <w:p>
      <w:pPr>
        <w:pStyle w:val="948"/>
        <w:ind w:firstLine="709"/>
        <w:jc w:val="both"/>
        <w:spacing w:before="0" w:after="0"/>
        <w:widowControl/>
        <w:rPr>
          <w:sz w:val="28"/>
          <w:szCs w:val="28"/>
          <w:lang w:val="en-US"/>
        </w:rPr>
      </w:pPr>
      <w:r>
        <w:rPr>
          <w:sz w:val="28"/>
          <w:szCs w:val="28"/>
          <w:lang w:val="en-US"/>
        </w:rPr>
        <w:t xml:space="preserve">While working/participating  the participants </w:t>
      </w:r>
      <w:r>
        <w:rPr>
          <w:b/>
          <w:sz w:val="28"/>
          <w:szCs w:val="28"/>
          <w:lang w:val="en-US"/>
        </w:rPr>
        <w:t xml:space="preserve">must have:</w:t>
      </w:r>
      <w:r/>
    </w:p>
    <w:p>
      <w:pPr>
        <w:pStyle w:val="948"/>
        <w:ind w:firstLine="709"/>
        <w:jc w:val="both"/>
        <w:spacing w:before="0" w:after="0"/>
        <w:widowControl/>
        <w:rPr>
          <w:sz w:val="28"/>
          <w:szCs w:val="28"/>
          <w:lang w:val="en-US"/>
        </w:rPr>
      </w:pPr>
      <w:r>
        <w:rPr>
          <w:sz w:val="28"/>
          <w:szCs w:val="28"/>
          <w:lang w:val="en-US"/>
        </w:rPr>
        <w:t xml:space="preserve">- personal protective equipment;</w:t>
      </w:r>
      <w:r/>
    </w:p>
    <w:p>
      <w:pPr>
        <w:pStyle w:val="948"/>
        <w:ind w:firstLine="709"/>
        <w:jc w:val="both"/>
        <w:spacing w:before="0" w:after="0"/>
        <w:widowControl/>
        <w:rPr>
          <w:sz w:val="28"/>
          <w:szCs w:val="28"/>
          <w:lang w:val="en-US"/>
        </w:rPr>
      </w:pPr>
      <w:r>
        <w:rPr>
          <w:sz w:val="28"/>
          <w:szCs w:val="28"/>
          <w:lang w:val="en-US"/>
        </w:rPr>
        <w:t xml:space="preserve">- personal wood carving tools.</w:t>
      </w:r>
      <w:r/>
    </w:p>
    <w:p>
      <w:pPr>
        <w:pStyle w:val="948"/>
        <w:ind w:firstLine="709"/>
        <w:jc w:val="both"/>
        <w:widowControl/>
        <w:rPr>
          <w:sz w:val="28"/>
          <w:szCs w:val="28"/>
          <w:lang w:val="en-US"/>
        </w:rPr>
      </w:pPr>
      <w:r>
        <w:rPr>
          <w:sz w:val="28"/>
          <w:szCs w:val="28"/>
          <w:lang w:val="en-US"/>
        </w:rPr>
        <w:t xml:space="preserve">Sa</w:t>
      </w:r>
      <w:r>
        <w:rPr>
          <w:sz w:val="28"/>
          <w:szCs w:val="28"/>
          <w:lang w:val="en-US"/>
        </w:rPr>
        <w:t xml:space="preserve">fety regulations are the responsibility of the Festival Directors and the participants within their competence. All participants of the festival are personally responsible for compliance with safety and fire safety rules while using/working with the tools.</w:t>
      </w:r>
      <w:r/>
    </w:p>
    <w:p>
      <w:pPr>
        <w:pStyle w:val="948"/>
        <w:ind w:firstLine="709"/>
        <w:jc w:val="both"/>
        <w:spacing w:before="0" w:after="0"/>
        <w:widowControl/>
        <w:rPr>
          <w:sz w:val="28"/>
          <w:szCs w:val="28"/>
          <w:lang w:val="en-US"/>
        </w:rPr>
      </w:pPr>
      <w:r>
        <w:rPr>
          <w:sz w:val="28"/>
          <w:szCs w:val="28"/>
          <w:lang w:val="en-US"/>
        </w:rPr>
        <w:t xml:space="preserve">All participants of the festival are warned in writing about possible danger to their life a</w:t>
      </w:r>
      <w:r>
        <w:rPr>
          <w:sz w:val="28"/>
          <w:szCs w:val="28"/>
          <w:lang w:val="en-US"/>
        </w:rPr>
        <w:t xml:space="preserve">nd health while using/working with the tools and materials. All participants must sign the Liability Waiver Form (Release of Liability Agreement). In case of disagreement with the requirements, the participant is not allowed to participate in the festival.</w:t>
      </w:r>
      <w:r/>
    </w:p>
    <w:p>
      <w:pPr>
        <w:pStyle w:val="948"/>
        <w:jc w:val="both"/>
        <w:spacing w:before="0" w:after="0"/>
        <w:widowControl/>
        <w:rPr>
          <w:sz w:val="28"/>
          <w:szCs w:val="28"/>
          <w:lang w:val="en-US"/>
        </w:rPr>
      </w:pPr>
      <w:r>
        <w:rPr>
          <w:sz w:val="28"/>
          <w:szCs w:val="28"/>
          <w:lang w:val="en-US"/>
        </w:rPr>
        <w:tab/>
        <w:t xml:space="preserve">Drinking alcohol and alcohol-containing substances (alcoholic beverages), use of narcotic, psyc</w:t>
      </w:r>
      <w:r>
        <w:rPr>
          <w:sz w:val="28"/>
          <w:szCs w:val="28"/>
          <w:lang w:val="en-US"/>
        </w:rPr>
        <w:t xml:space="preserve">hotropic and toxic substances are strictly prohibited during the Festival. A team or participant (individual)  is disqualified and is deprived of all awards and grants, and compensates for all costs  in providing  his/her participation in the festival if: </w:t>
      </w:r>
      <w:r/>
    </w:p>
    <w:p>
      <w:pPr>
        <w:pStyle w:val="948"/>
        <w:ind w:firstLine="709"/>
        <w:jc w:val="both"/>
        <w:spacing w:before="0" w:after="0"/>
        <w:widowControl/>
        <w:rPr>
          <w:sz w:val="28"/>
          <w:szCs w:val="28"/>
          <w:lang w:val="en-US"/>
        </w:rPr>
      </w:pPr>
      <w:r>
        <w:rPr>
          <w:sz w:val="28"/>
          <w:szCs w:val="28"/>
          <w:lang w:val="en-US"/>
        </w:rPr>
        <w:t xml:space="preserve">1) the participant (s) drinks alcohol and alcohol-containing substances (alcoholic beverages), use of narcotic, psychotropic and toxic substances;</w:t>
      </w:r>
      <w:r/>
    </w:p>
    <w:p>
      <w:pPr>
        <w:pStyle w:val="948"/>
        <w:ind w:firstLine="709"/>
        <w:jc w:val="both"/>
        <w:spacing w:before="0" w:after="0"/>
        <w:widowControl/>
        <w:rPr>
          <w:sz w:val="28"/>
          <w:szCs w:val="28"/>
          <w:lang w:val="en-US"/>
        </w:rPr>
      </w:pPr>
      <w:r>
        <w:rPr>
          <w:sz w:val="28"/>
          <w:szCs w:val="28"/>
          <w:lang w:val="en-US"/>
        </w:rPr>
        <w:t xml:space="preserve"> </w:t>
      </w:r>
      <w:r>
        <w:rPr>
          <w:sz w:val="28"/>
          <w:szCs w:val="28"/>
          <w:lang w:val="en-US"/>
        </w:rPr>
        <w:t xml:space="preserve">2) the participant (s) has engaged in violation of public order, in damage to property of  LLC “Altai- Park-Hotel” or property of third parties.</w:t>
      </w:r>
      <w:r/>
    </w:p>
    <w:p>
      <w:pPr>
        <w:pStyle w:val="948"/>
        <w:ind w:firstLine="709"/>
        <w:jc w:val="both"/>
        <w:spacing w:before="0" w:after="0"/>
        <w:widowControl/>
        <w:rPr>
          <w:sz w:val="28"/>
          <w:szCs w:val="28"/>
          <w:lang w:val="en-US"/>
        </w:rPr>
      </w:pPr>
      <w:r>
        <w:rPr>
          <w:sz w:val="28"/>
          <w:szCs w:val="28"/>
          <w:lang w:val="en-US"/>
        </w:rPr>
        <w:t xml:space="preserve">If a team or individual participant is disqualified from participation in the festival, a statement is drawn up indicating the reason(s), and a written decision on  admission refusal of participation in the festival is issued.</w:t>
      </w:r>
      <w:r/>
    </w:p>
    <w:p>
      <w:pPr>
        <w:pStyle w:val="948"/>
        <w:ind w:firstLine="709"/>
        <w:jc w:val="both"/>
        <w:widowControl/>
        <w:rPr>
          <w:sz w:val="28"/>
          <w:szCs w:val="28"/>
          <w:lang w:val="en-US"/>
        </w:rPr>
      </w:pPr>
      <w:r>
        <w:rPr>
          <w:sz w:val="28"/>
          <w:szCs w:val="28"/>
          <w:lang w:val="en-US"/>
        </w:rPr>
        <w:t xml:space="preserve">In other cases, the Festival Directors have the right to exclude the team/individual participant from t</w:t>
      </w:r>
      <w:r>
        <w:rPr>
          <w:sz w:val="28"/>
          <w:szCs w:val="28"/>
          <w:lang w:val="en-US"/>
        </w:rPr>
        <w:t xml:space="preserve">he participation in the event. The Organizing Committee, the Festival Directors are not responsible in case of inability to fulfill the commitments due to force majeure (fire, floods, epidemics and other emergencies) in accordance with Russian legislature.</w:t>
      </w:r>
      <w:r/>
    </w:p>
    <w:p>
      <w:pPr>
        <w:pStyle w:val="948"/>
        <w:jc w:val="both"/>
        <w:spacing w:before="0" w:after="0"/>
        <w:widowControl/>
        <w:rPr>
          <w:sz w:val="28"/>
          <w:szCs w:val="28"/>
          <w:lang w:val="en-US"/>
        </w:rPr>
      </w:pPr>
      <w:r>
        <w:rPr>
          <w:sz w:val="28"/>
          <w:szCs w:val="28"/>
          <w:lang w:val="en-US"/>
        </w:rPr>
      </w:r>
      <w:r/>
    </w:p>
    <w:p>
      <w:pPr>
        <w:pStyle w:val="948"/>
        <w:jc w:val="center"/>
        <w:widowControl/>
        <w:rPr>
          <w:b/>
          <w:i/>
          <w:sz w:val="28"/>
          <w:szCs w:val="28"/>
          <w:lang w:val="en-US"/>
        </w:rPr>
      </w:pPr>
      <w:r>
        <w:rPr>
          <w:b/>
          <w:bCs/>
          <w:i/>
          <w:iCs/>
          <w:sz w:val="28"/>
          <w:szCs w:val="28"/>
          <w:lang w:val="en-US"/>
        </w:rPr>
        <w:t xml:space="preserve">Categories and </w:t>
      </w:r>
      <w:r>
        <w:rPr>
          <w:b/>
          <w:i/>
          <w:sz w:val="28"/>
          <w:szCs w:val="28"/>
          <w:lang w:val="en-US"/>
        </w:rPr>
        <w:t xml:space="preserve">Awarding</w:t>
      </w:r>
      <w:r/>
    </w:p>
    <w:p>
      <w:pPr>
        <w:pStyle w:val="948"/>
        <w:spacing w:before="0" w:after="0"/>
        <w:widowControl/>
        <w:rPr>
          <w:b/>
          <w:bCs/>
          <w:i/>
          <w:iCs/>
          <w:sz w:val="28"/>
          <w:szCs w:val="28"/>
          <w:lang w:val="en-US"/>
        </w:rPr>
      </w:pPr>
      <w:r>
        <w:rPr>
          <w:b/>
          <w:bCs/>
          <w:i/>
          <w:iCs/>
          <w:sz w:val="28"/>
          <w:szCs w:val="28"/>
          <w:lang w:val="en-US"/>
        </w:rPr>
      </w:r>
      <w:r/>
    </w:p>
    <w:p>
      <w:pPr>
        <w:pStyle w:val="948"/>
        <w:ind w:firstLine="709"/>
        <w:jc w:val="both"/>
        <w:spacing w:before="0" w:after="0"/>
        <w:widowControl/>
        <w:rPr>
          <w:b/>
          <w:sz w:val="28"/>
          <w:szCs w:val="28"/>
          <w:lang w:val="en-US"/>
        </w:rPr>
      </w:pPr>
      <w:r>
        <w:rPr>
          <w:b/>
          <w:bCs/>
          <w:iCs/>
          <w:sz w:val="28"/>
          <w:szCs w:val="28"/>
          <w:lang w:val="en-US"/>
        </w:rPr>
        <w:t xml:space="preserve">The festival includes 2 Contests:</w:t>
      </w:r>
      <w:r/>
    </w:p>
    <w:p>
      <w:pPr>
        <w:pStyle w:val="948"/>
        <w:ind w:firstLine="706"/>
        <w:jc w:val="both"/>
        <w:spacing w:before="0" w:after="0"/>
        <w:widowControl/>
        <w:rPr>
          <w:b/>
          <w:sz w:val="28"/>
          <w:szCs w:val="28"/>
          <w:lang w:val="en-US"/>
        </w:rPr>
      </w:pPr>
      <w:r>
        <w:rPr>
          <w:sz w:val="28"/>
          <w:szCs w:val="28"/>
          <w:lang w:val="en-US"/>
        </w:rPr>
        <w:t xml:space="preserve">1. Category - </w:t>
      </w:r>
      <w:r>
        <w:rPr>
          <w:rStyle w:val="946"/>
          <w:b w:val="0"/>
          <w:color w:val="000000"/>
          <w:sz w:val="28"/>
          <w:szCs w:val="28"/>
          <w:lang w:val="en-US"/>
        </w:rPr>
        <w:t xml:space="preserve">"Park Sculpture.</w:t>
      </w:r>
      <w:r>
        <w:rPr>
          <w:sz w:val="28"/>
          <w:szCs w:val="28"/>
          <w:lang w:val="en-US"/>
        </w:rPr>
        <w:t xml:space="preserve"> Individually</w:t>
      </w:r>
      <w:r>
        <w:rPr>
          <w:rStyle w:val="946"/>
          <w:b w:val="0"/>
          <w:color w:val="000000"/>
          <w:sz w:val="28"/>
          <w:szCs w:val="28"/>
          <w:lang w:val="en-US"/>
        </w:rPr>
        <w:t xml:space="preserve">"</w:t>
      </w:r>
      <w:r>
        <w:rPr>
          <w:color w:val="000000"/>
          <w:sz w:val="28"/>
          <w:szCs w:val="28"/>
          <w:lang w:val="en-US"/>
        </w:rPr>
        <w:t xml:space="preserve"> (Annex1);</w:t>
      </w:r>
      <w:r/>
    </w:p>
    <w:p>
      <w:pPr>
        <w:pStyle w:val="948"/>
        <w:ind w:firstLine="706"/>
        <w:jc w:val="both"/>
        <w:spacing w:before="0" w:after="0"/>
        <w:widowControl/>
        <w:rPr>
          <w:lang w:val="en-US"/>
        </w:rPr>
      </w:pPr>
      <w:r>
        <w:rPr>
          <w:sz w:val="28"/>
          <w:szCs w:val="28"/>
          <w:lang w:val="en-US"/>
        </w:rPr>
        <w:t xml:space="preserve">2. Category - </w:t>
      </w:r>
      <w:r>
        <w:rPr>
          <w:rStyle w:val="946"/>
          <w:b w:val="0"/>
          <w:color w:val="000000"/>
          <w:sz w:val="28"/>
          <w:szCs w:val="28"/>
          <w:lang w:val="en-US"/>
        </w:rPr>
        <w:t xml:space="preserve">"Park Sculpture. Teams"</w:t>
      </w:r>
      <w:r>
        <w:rPr>
          <w:sz w:val="28"/>
          <w:szCs w:val="28"/>
          <w:lang w:val="en-US"/>
        </w:rPr>
        <w:t xml:space="preserve"> </w:t>
      </w:r>
      <w:r>
        <w:rPr>
          <w:color w:val="000000"/>
          <w:sz w:val="28"/>
          <w:szCs w:val="28"/>
          <w:lang w:val="en-US"/>
        </w:rPr>
        <w:t xml:space="preserve">(Annex 2).</w:t>
      </w:r>
      <w:r/>
    </w:p>
    <w:p>
      <w:pPr>
        <w:pStyle w:val="820"/>
        <w:jc w:val="both"/>
        <w:shd w:val="clear" w:color="auto" w:fill="ffffff"/>
        <w:tabs>
          <w:tab w:val="clear" w:pos="70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Times New Roman"/>
          <w:color w:val="212121"/>
          <w:sz w:val="28"/>
          <w:szCs w:val="28"/>
          <w:lang w:val="en-US" w:eastAsia="ru-RU"/>
        </w:rPr>
      </w:pPr>
      <w:r>
        <w:rPr>
          <w:rFonts w:eastAsia="Times New Roman"/>
          <w:color w:val="212121"/>
          <w:sz w:val="28"/>
          <w:szCs w:val="28"/>
          <w:lang w:val="en-US" w:eastAsia="ru-RU"/>
        </w:rPr>
        <w:t xml:space="preserve">The winners are nominated in each category. </w:t>
      </w:r>
      <w:r>
        <w:rPr>
          <w:color w:val="000000"/>
          <w:sz w:val="28"/>
          <w:szCs w:val="28"/>
          <w:lang w:val="en-US"/>
        </w:rPr>
        <w:t xml:space="preserve">The winners receive cash prizes according to the places.</w:t>
      </w:r>
      <w:r/>
    </w:p>
    <w:p>
      <w:pPr>
        <w:pStyle w:val="948"/>
        <w:jc w:val="both"/>
        <w:spacing w:before="0" w:after="0"/>
        <w:widowControl/>
        <w:rPr>
          <w:sz w:val="28"/>
          <w:szCs w:val="28"/>
          <w:lang w:val="en-US"/>
        </w:rPr>
      </w:pPr>
      <w:r>
        <w:rPr>
          <w:sz w:val="28"/>
          <w:szCs w:val="28"/>
          <w:lang w:val="en-US"/>
        </w:rPr>
        <w:t xml:space="preserve"> </w:t>
      </w:r>
      <w:r>
        <w:rPr>
          <w:sz w:val="28"/>
          <w:szCs w:val="28"/>
          <w:lang w:val="en-US"/>
        </w:rPr>
        <w:tab/>
      </w:r>
      <w:r/>
    </w:p>
    <w:p>
      <w:pPr>
        <w:pStyle w:val="948"/>
        <w:spacing w:before="0" w:after="0"/>
        <w:widowControl/>
        <w:rPr>
          <w:lang w:val="en-US"/>
        </w:rPr>
      </w:pPr>
      <w:r>
        <w:rPr>
          <w:sz w:val="28"/>
          <w:szCs w:val="28"/>
          <w:lang w:val="en-US"/>
        </w:rPr>
        <w:t xml:space="preserve">I place - 100,000 RUB</w:t>
      </w:r>
      <w:r/>
    </w:p>
    <w:p>
      <w:pPr>
        <w:pStyle w:val="948"/>
        <w:spacing w:before="0" w:after="0"/>
        <w:widowControl/>
        <w:rPr>
          <w:lang w:val="en-US"/>
        </w:rPr>
      </w:pPr>
      <w:r>
        <w:rPr>
          <w:sz w:val="28"/>
          <w:szCs w:val="28"/>
          <w:lang w:val="en-US"/>
        </w:rPr>
        <w:t xml:space="preserve">II place - 80,000 RUB</w:t>
      </w:r>
      <w:r/>
    </w:p>
    <w:p>
      <w:pPr>
        <w:pStyle w:val="948"/>
        <w:spacing w:before="0" w:after="0"/>
        <w:widowControl/>
        <w:rPr>
          <w:sz w:val="28"/>
          <w:szCs w:val="28"/>
          <w:lang w:val="en-US"/>
        </w:rPr>
      </w:pPr>
      <w:r>
        <w:rPr>
          <w:sz w:val="28"/>
          <w:szCs w:val="28"/>
          <w:lang w:val="en-US"/>
        </w:rPr>
        <w:t xml:space="preserve">III </w:t>
      </w:r>
      <w:r>
        <w:rPr>
          <w:sz w:val="28"/>
          <w:szCs w:val="28"/>
        </w:rPr>
        <w:t xml:space="preserve">место</w:t>
      </w:r>
      <w:r>
        <w:rPr>
          <w:sz w:val="28"/>
          <w:szCs w:val="28"/>
          <w:lang w:val="en-US"/>
        </w:rPr>
        <w:t xml:space="preserve"> - 50,000 RUB</w:t>
      </w:r>
      <w:r/>
    </w:p>
    <w:p>
      <w:pPr>
        <w:pStyle w:val="948"/>
        <w:spacing w:before="0" w:after="0"/>
        <w:widowControl/>
        <w:rPr>
          <w:lang w:val="en-US"/>
        </w:rPr>
      </w:pPr>
      <w:r>
        <w:rPr>
          <w:lang w:val="en-US"/>
        </w:rPr>
      </w:r>
      <w:r/>
    </w:p>
    <w:p>
      <w:pPr>
        <w:pStyle w:val="948"/>
        <w:spacing w:before="0" w:after="0"/>
        <w:widowControl/>
        <w:rPr>
          <w:sz w:val="28"/>
          <w:szCs w:val="28"/>
          <w:lang w:val="en-US"/>
        </w:rPr>
      </w:pPr>
      <w:r>
        <w:rPr>
          <w:sz w:val="28"/>
          <w:szCs w:val="28"/>
          <w:lang w:val="en-US"/>
        </w:rPr>
        <w:t xml:space="preserve">IV-XII- place winners (individual participants) receive</w:t>
      </w:r>
      <w:r>
        <w:rPr>
          <w:color w:val="000000"/>
          <w:sz w:val="28"/>
          <w:szCs w:val="28"/>
          <w:lang w:val="en-US"/>
        </w:rPr>
        <w:t xml:space="preserve"> cash prizes – 20,000 RUB.</w:t>
      </w:r>
      <w:r/>
    </w:p>
    <w:p>
      <w:pPr>
        <w:pStyle w:val="948"/>
        <w:spacing w:before="0" w:after="0"/>
        <w:widowControl/>
        <w:rPr>
          <w:sz w:val="28"/>
          <w:szCs w:val="28"/>
          <w:lang w:val="en-US"/>
        </w:rPr>
      </w:pPr>
      <w:r>
        <w:rPr>
          <w:sz w:val="28"/>
          <w:szCs w:val="28"/>
          <w:lang w:val="en-US"/>
        </w:rPr>
        <w:t xml:space="preserve">IV-XII- place winners (teams) receive</w:t>
      </w:r>
      <w:r>
        <w:rPr>
          <w:color w:val="000000"/>
          <w:sz w:val="28"/>
          <w:szCs w:val="28"/>
          <w:lang w:val="en-US"/>
        </w:rPr>
        <w:t xml:space="preserve"> cash prizes – 40,000 RUB (each team).</w:t>
      </w:r>
      <w:r/>
    </w:p>
    <w:p>
      <w:pPr>
        <w:pStyle w:val="948"/>
        <w:jc w:val="both"/>
        <w:spacing w:before="0" w:after="0"/>
        <w:rPr>
          <w:sz w:val="28"/>
          <w:szCs w:val="28"/>
          <w:lang w:val="en-US"/>
        </w:rPr>
      </w:pPr>
      <w:r>
        <w:rPr>
          <w:sz w:val="28"/>
          <w:szCs w:val="28"/>
          <w:lang w:val="en-US"/>
        </w:rPr>
      </w:r>
      <w:r/>
    </w:p>
    <w:p>
      <w:pPr>
        <w:pStyle w:val="948"/>
        <w:jc w:val="both"/>
        <w:spacing w:before="0" w:after="0"/>
        <w:rPr>
          <w:sz w:val="28"/>
          <w:szCs w:val="28"/>
          <w:lang w:val="en-US"/>
        </w:rPr>
      </w:pPr>
      <w:r>
        <w:rPr>
          <w:sz w:val="28"/>
          <w:szCs w:val="28"/>
          <w:lang w:val="en-US"/>
        </w:rPr>
        <w:t xml:space="preserve">The cash prize includes personal income tax. Within the prize fund established, the jury of the festival has the right: </w:t>
      </w:r>
      <w:r/>
    </w:p>
    <w:p>
      <w:pPr>
        <w:pStyle w:val="948"/>
        <w:numPr>
          <w:ilvl w:val="0"/>
          <w:numId w:val="3"/>
        </w:numPr>
        <w:jc w:val="both"/>
        <w:spacing w:before="0" w:after="0"/>
        <w:rPr>
          <w:sz w:val="28"/>
          <w:szCs w:val="28"/>
          <w:lang w:val="en-US"/>
        </w:rPr>
      </w:pPr>
      <w:r>
        <w:rPr>
          <w:sz w:val="28"/>
          <w:szCs w:val="28"/>
          <w:lang w:val="en-US"/>
        </w:rPr>
        <w:t xml:space="preserve">Not to determine individual winners and not to award all monetary/cash prizes.</w:t>
      </w:r>
      <w:r/>
    </w:p>
    <w:p>
      <w:pPr>
        <w:pStyle w:val="948"/>
        <w:numPr>
          <w:ilvl w:val="0"/>
          <w:numId w:val="3"/>
        </w:numPr>
        <w:jc w:val="both"/>
        <w:spacing w:before="0" w:after="0"/>
        <w:widowControl/>
        <w:rPr>
          <w:sz w:val="28"/>
          <w:szCs w:val="28"/>
          <w:lang w:val="en-US"/>
        </w:rPr>
      </w:pPr>
      <w:r>
        <w:rPr>
          <w:sz w:val="28"/>
          <w:szCs w:val="28"/>
          <w:lang w:val="en-US"/>
        </w:rPr>
        <w:t xml:space="preserve">In the case that any of the cash prizes are not awarded, the jury can increase, within available funds, the cash prize in any of the available categories.</w:t>
      </w:r>
      <w:r/>
    </w:p>
    <w:p>
      <w:pPr>
        <w:pStyle w:val="820"/>
        <w:ind w:firstLine="709"/>
        <w:jc w:val="both"/>
        <w:rPr>
          <w:sz w:val="28"/>
          <w:szCs w:val="28"/>
          <w:lang w:val="en-US"/>
        </w:rPr>
      </w:pPr>
      <w:r>
        <w:rPr>
          <w:sz w:val="28"/>
          <w:szCs w:val="28"/>
          <w:lang w:val="en-US"/>
        </w:rPr>
      </w:r>
      <w:r/>
    </w:p>
    <w:p>
      <w:pPr>
        <w:pStyle w:val="968"/>
        <w:ind w:left="0"/>
        <w:jc w:val="both"/>
        <w:rPr>
          <w:sz w:val="28"/>
          <w:szCs w:val="28"/>
          <w:lang w:val="en-US"/>
        </w:rPr>
      </w:pPr>
      <w:r>
        <w:rPr>
          <w:sz w:val="28"/>
          <w:szCs w:val="28"/>
          <w:lang w:val="en-US"/>
        </w:rPr>
        <w:t xml:space="preserve">The </w:t>
      </w:r>
      <w:r>
        <w:rPr>
          <w:sz w:val="28"/>
          <w:szCs w:val="28"/>
          <w:lang w:val="en-US"/>
        </w:rPr>
        <w:t xml:space="preserve">festival includes the "Quick Saw" Contest. The winner is determined based on the masters’ voting  who do not participate in the "Quick Saw" Contest. Both the winner and participants of the Contest receive valuable prizes, provided by the Festival Partners.</w:t>
      </w:r>
      <w:r>
        <w:rPr>
          <w:rFonts w:ascii="Liberation Serif" w:hAnsi="Liberation Serif" w:eastAsia="SimSun" w:cs="Mangal"/>
          <w:sz w:val="28"/>
          <w:szCs w:val="28"/>
          <w:lang w:val="en-US" w:bidi="hi-IN"/>
        </w:rPr>
        <w:t xml:space="preserve">(</w:t>
      </w:r>
      <w:r>
        <w:rPr>
          <w:sz w:val="28"/>
          <w:szCs w:val="28"/>
          <w:lang w:val="en-US"/>
        </w:rPr>
        <w:t xml:space="preserve">Annex 3)</w:t>
      </w:r>
      <w:r>
        <w:rPr>
          <w:rFonts w:ascii="Liberation Serif" w:hAnsi="Liberation Serif" w:eastAsia="SimSun" w:cs="Mangal"/>
          <w:sz w:val="28"/>
          <w:szCs w:val="28"/>
          <w:lang w:val="en-US" w:bidi="hi-IN"/>
        </w:rPr>
        <w:t xml:space="preserve">.</w:t>
      </w:r>
      <w:r/>
    </w:p>
    <w:p>
      <w:pPr>
        <w:pStyle w:val="948"/>
        <w:ind w:firstLine="680"/>
        <w:jc w:val="both"/>
        <w:spacing w:before="0" w:after="0"/>
        <w:widowControl/>
        <w:rPr>
          <w:color w:val="ff0000"/>
          <w:lang w:val="en-US"/>
        </w:rPr>
      </w:pPr>
      <w:r>
        <w:rPr>
          <w:color w:val="ff0000"/>
          <w:lang w:val="en-US"/>
        </w:rPr>
      </w:r>
      <w:r/>
    </w:p>
    <w:p>
      <w:pPr>
        <w:pStyle w:val="948"/>
        <w:ind w:left="720"/>
        <w:jc w:val="center"/>
        <w:widowControl/>
        <w:rPr>
          <w:b/>
          <w:i/>
          <w:sz w:val="28"/>
          <w:szCs w:val="28"/>
          <w:lang w:val="en-US"/>
        </w:rPr>
      </w:pPr>
      <w:r>
        <w:rPr>
          <w:b/>
          <w:i/>
          <w:sz w:val="28"/>
          <w:szCs w:val="28"/>
          <w:lang w:val="en-US"/>
        </w:rPr>
        <w:t xml:space="preserve">Participation in the Festival</w:t>
      </w:r>
      <w:r/>
    </w:p>
    <w:p>
      <w:pPr>
        <w:pStyle w:val="948"/>
        <w:jc w:val="center"/>
        <w:spacing w:before="0" w:after="0"/>
        <w:widowControl/>
        <w:rPr>
          <w:b/>
          <w:i/>
          <w:sz w:val="28"/>
          <w:szCs w:val="28"/>
          <w:lang w:val="en-US"/>
        </w:rPr>
      </w:pPr>
      <w:r>
        <w:rPr>
          <w:b/>
          <w:i/>
          <w:sz w:val="28"/>
          <w:szCs w:val="28"/>
          <w:lang w:val="en-US"/>
        </w:rPr>
      </w:r>
      <w:r/>
    </w:p>
    <w:p>
      <w:pPr>
        <w:pStyle w:val="948"/>
        <w:ind w:firstLine="709"/>
        <w:jc w:val="both"/>
        <w:spacing w:before="0" w:after="0"/>
        <w:widowControl/>
        <w:rPr>
          <w:sz w:val="28"/>
          <w:szCs w:val="28"/>
          <w:lang w:val="en-US"/>
        </w:rPr>
      </w:pPr>
      <w:r>
        <w:rPr>
          <w:sz w:val="28"/>
          <w:szCs w:val="28"/>
          <w:lang w:val="en-US"/>
        </w:rPr>
        <w:t xml:space="preserve">The teams/individual participants are allowed to participate in the festival according to the submitted Application form (hereinafter,</w:t>
      </w:r>
      <w:bookmarkStart w:id="0" w:name="_GoBack"/>
      <w:r/>
      <w:bookmarkEnd w:id="0"/>
      <w:r>
        <w:rPr>
          <w:sz w:val="28"/>
          <w:szCs w:val="28"/>
          <w:lang w:val="en-US"/>
        </w:rPr>
        <w:t xml:space="preserve"> the Application) and based on results of the preliminary stage (assessment of sketches, models, photographs, drawings,layouts), the works that are supposed  to be performed at the festival, as well as the participant’s portfolio.</w:t>
      </w:r>
      <w:r/>
    </w:p>
    <w:p>
      <w:pPr>
        <w:pStyle w:val="948"/>
        <w:ind w:firstLine="709"/>
        <w:jc w:val="both"/>
        <w:spacing w:before="0" w:after="0"/>
        <w:widowControl/>
        <w:rPr>
          <w:sz w:val="28"/>
          <w:szCs w:val="28"/>
          <w:lang w:val="en-US"/>
        </w:rPr>
      </w:pPr>
      <w:r>
        <w:rPr>
          <w:sz w:val="28"/>
          <w:szCs w:val="28"/>
          <w:lang w:val="en-US"/>
        </w:rPr>
      </w:r>
      <w:r/>
    </w:p>
    <w:p>
      <w:pPr>
        <w:pStyle w:val="948"/>
        <w:ind w:firstLine="709"/>
        <w:jc w:val="both"/>
        <w:spacing w:before="0" w:after="0"/>
        <w:widowControl/>
        <w:rPr>
          <w:sz w:val="28"/>
          <w:szCs w:val="28"/>
          <w:lang w:val="en-US"/>
        </w:rPr>
      </w:pPr>
      <w:r>
        <w:rPr>
          <w:b/>
          <w:sz w:val="28"/>
          <w:szCs w:val="28"/>
          <w:u w:val="single"/>
          <w:lang w:val="en-US"/>
        </w:rPr>
        <w:t xml:space="preserve">Application Deadline</w:t>
      </w:r>
      <w:r>
        <w:rPr>
          <w:sz w:val="28"/>
          <w:szCs w:val="28"/>
          <w:u w:val="single"/>
          <w:lang w:val="en-US"/>
        </w:rPr>
        <w:t xml:space="preserve"> – 8</w:t>
      </w:r>
      <w:r>
        <w:rPr>
          <w:sz w:val="28"/>
          <w:szCs w:val="28"/>
          <w:u w:val="single"/>
          <w:vertAlign w:val="superscript"/>
          <w:lang w:val="en-US"/>
        </w:rPr>
        <w:t xml:space="preserve">st</w:t>
      </w:r>
      <w:r>
        <w:rPr>
          <w:sz w:val="28"/>
          <w:szCs w:val="28"/>
          <w:u w:val="single"/>
          <w:lang w:val="en-US"/>
        </w:rPr>
        <w:t xml:space="preserve"> April - 30</w:t>
      </w:r>
      <w:r>
        <w:rPr>
          <w:sz w:val="28"/>
          <w:szCs w:val="28"/>
          <w:u w:val="single"/>
          <w:vertAlign w:val="superscript"/>
          <w:lang w:val="en-US"/>
        </w:rPr>
        <w:t xml:space="preserve">th</w:t>
      </w:r>
      <w:r>
        <w:rPr>
          <w:sz w:val="28"/>
          <w:szCs w:val="28"/>
          <w:u w:val="single"/>
          <w:lang w:val="en-US"/>
        </w:rPr>
        <w:t xml:space="preserve"> May 2024 </w:t>
      </w:r>
      <w:r>
        <w:rPr>
          <w:sz w:val="28"/>
          <w:szCs w:val="28"/>
          <w:lang w:val="en-US"/>
        </w:rPr>
        <w:t xml:space="preserve">(Annex </w:t>
      </w:r>
      <w:r>
        <w:rPr>
          <w:sz w:val="28"/>
          <w:szCs w:val="28"/>
          <w:lang w:val="ru-RU"/>
        </w:rPr>
        <w:t xml:space="preserve">4</w:t>
      </w:r>
      <w:r>
        <w:rPr>
          <w:sz w:val="28"/>
          <w:szCs w:val="28"/>
          <w:lang w:val="en-US"/>
        </w:rPr>
        <w:t xml:space="preserve">, Application form).</w:t>
      </w:r>
      <w:r/>
    </w:p>
    <w:p>
      <w:pPr>
        <w:pStyle w:val="948"/>
        <w:ind w:firstLine="709"/>
        <w:jc w:val="both"/>
        <w:spacing w:before="0" w:after="0"/>
        <w:widowControl/>
        <w:rPr>
          <w:sz w:val="28"/>
          <w:szCs w:val="28"/>
          <w:lang w:val="en-US"/>
        </w:rPr>
      </w:pPr>
      <w:r>
        <w:rPr>
          <w:sz w:val="28"/>
          <w:szCs w:val="28"/>
          <w:lang w:val="en-US"/>
        </w:rPr>
        <w:t xml:space="preserve">The submitted applications are considered by the Expert Council. They are supposed to take a decision based on the results of consideration:</w:t>
      </w:r>
      <w:r/>
    </w:p>
    <w:p>
      <w:pPr>
        <w:pStyle w:val="948"/>
        <w:numPr>
          <w:ilvl w:val="0"/>
          <w:numId w:val="4"/>
        </w:numPr>
        <w:jc w:val="both"/>
        <w:spacing w:before="0" w:after="0"/>
        <w:widowControl/>
        <w:rPr>
          <w:sz w:val="28"/>
          <w:szCs w:val="28"/>
          <w:lang w:val="en-US"/>
        </w:rPr>
      </w:pPr>
      <w:r>
        <w:rPr>
          <w:sz w:val="28"/>
          <w:szCs w:val="28"/>
          <w:lang w:val="en-US"/>
        </w:rPr>
        <w:t xml:space="preserve">the Application form is allowed to participate in the festival</w:t>
      </w:r>
      <w:r/>
    </w:p>
    <w:p>
      <w:pPr>
        <w:pStyle w:val="948"/>
        <w:numPr>
          <w:ilvl w:val="0"/>
          <w:numId w:val="4"/>
        </w:numPr>
        <w:jc w:val="both"/>
        <w:spacing w:before="0" w:after="0"/>
        <w:widowControl/>
        <w:rPr>
          <w:sz w:val="28"/>
          <w:szCs w:val="28"/>
          <w:lang w:val="en-US"/>
        </w:rPr>
      </w:pPr>
      <w:r>
        <w:rPr>
          <w:sz w:val="28"/>
          <w:szCs w:val="28"/>
          <w:lang w:val="en-US"/>
        </w:rPr>
        <w:t xml:space="preserve">the Application form is rejected and it is not allowed to participate in the festival.</w:t>
      </w:r>
      <w:r/>
    </w:p>
    <w:p>
      <w:pPr>
        <w:pStyle w:val="948"/>
        <w:ind w:firstLine="709"/>
        <w:jc w:val="both"/>
        <w:spacing w:before="0" w:after="0"/>
        <w:widowControl/>
        <w:rPr>
          <w:sz w:val="28"/>
          <w:szCs w:val="28"/>
          <w:lang w:val="en-US"/>
        </w:rPr>
      </w:pPr>
      <w:r>
        <w:rPr>
          <w:sz w:val="28"/>
          <w:szCs w:val="28"/>
          <w:lang w:val="en-US"/>
        </w:rPr>
        <w:t xml:space="preserve">The decision of the Expert Council is fin</w:t>
      </w:r>
      <w:r>
        <w:rPr>
          <w:sz w:val="28"/>
          <w:szCs w:val="28"/>
          <w:lang w:val="en-US"/>
        </w:rPr>
        <w:t xml:space="preserve">al and not subject to appeal and revision. The Festival Directors send invitations to teams/individual participants if applications are allowed to participate in the festival. The team / individual participant who receives the invitation letter must email </w:t>
      </w:r>
      <w:r>
        <w:rPr>
          <w:b/>
          <w:color w:val="002060"/>
          <w:sz w:val="28"/>
          <w:szCs w:val="28"/>
          <w:lang w:val="en-US"/>
        </w:rPr>
        <w:t xml:space="preserve">(e-mail: altaimagnet@mail.ru) </w:t>
      </w:r>
      <w:r>
        <w:rPr>
          <w:sz w:val="28"/>
          <w:szCs w:val="28"/>
          <w:lang w:val="en-US"/>
        </w:rPr>
        <w:t xml:space="preserve">,  and confirm their participation in the festival. Also, you are to contact if you are unable to participate in the festival within 10 calendar days from the date of receiving the invitation letter.</w:t>
      </w:r>
      <w:r/>
    </w:p>
    <w:p>
      <w:pPr>
        <w:pStyle w:val="948"/>
        <w:jc w:val="both"/>
        <w:spacing w:before="0" w:after="0"/>
        <w:widowControl/>
        <w:rPr>
          <w:sz w:val="28"/>
          <w:szCs w:val="28"/>
          <w:lang w:val="en-US"/>
        </w:rPr>
      </w:pPr>
      <w:r>
        <w:rPr>
          <w:sz w:val="28"/>
          <w:szCs w:val="28"/>
          <w:lang w:val="en-US"/>
        </w:rPr>
      </w:r>
      <w:r/>
    </w:p>
    <w:p>
      <w:pPr>
        <w:pStyle w:val="948"/>
        <w:jc w:val="both"/>
        <w:spacing w:before="0" w:after="0"/>
        <w:widowControl/>
        <w:rPr>
          <w:lang w:val="en-US"/>
        </w:rPr>
      </w:pPr>
      <w:r>
        <w:rPr>
          <w:lang w:val="en-US"/>
        </w:rPr>
      </w:r>
      <w:r/>
    </w:p>
    <w:p>
      <w:pPr>
        <w:pStyle w:val="948"/>
        <w:jc w:val="center"/>
        <w:spacing w:before="0" w:after="0"/>
        <w:widowControl/>
        <w:rPr>
          <w:b/>
          <w:i/>
          <w:sz w:val="28"/>
          <w:szCs w:val="28"/>
          <w:lang w:val="en-US"/>
        </w:rPr>
      </w:pPr>
      <w:r>
        <w:rPr>
          <w:b/>
          <w:i/>
          <w:sz w:val="28"/>
          <w:szCs w:val="28"/>
          <w:lang w:val="en-US"/>
        </w:rPr>
        <w:t xml:space="preserve">Additional Provisions</w:t>
      </w:r>
      <w:r/>
    </w:p>
    <w:p>
      <w:pPr>
        <w:pStyle w:val="948"/>
        <w:jc w:val="center"/>
        <w:spacing w:before="0" w:after="0"/>
        <w:widowControl/>
        <w:rPr>
          <w:b/>
          <w:i/>
          <w:sz w:val="28"/>
          <w:szCs w:val="28"/>
          <w:lang w:val="en-US"/>
        </w:rPr>
      </w:pPr>
      <w:r>
        <w:rPr>
          <w:b/>
          <w:i/>
          <w:sz w:val="28"/>
          <w:szCs w:val="28"/>
          <w:lang w:val="en-US"/>
        </w:rPr>
      </w:r>
      <w:r/>
    </w:p>
    <w:p>
      <w:pPr>
        <w:pStyle w:val="948"/>
        <w:ind w:firstLine="709"/>
        <w:jc w:val="both"/>
        <w:spacing w:before="0" w:after="0"/>
        <w:widowControl/>
        <w:rPr>
          <w:sz w:val="28"/>
          <w:szCs w:val="28"/>
          <w:lang w:val="en-US"/>
        </w:rPr>
      </w:pPr>
      <w:r>
        <w:rPr>
          <w:sz w:val="28"/>
          <w:szCs w:val="28"/>
          <w:lang w:val="en-US"/>
        </w:rPr>
        <w:t xml:space="preserve">The Organizing Committee has the right to change the admission conditions to participate in the festiva</w:t>
      </w:r>
      <w:r>
        <w:rPr>
          <w:sz w:val="28"/>
          <w:szCs w:val="28"/>
          <w:lang w:val="en-US"/>
        </w:rPr>
        <w:t xml:space="preserve">l in the case of emergencies and unforeseen circumstances, including the influence of objective external factors (legal acts of state authorities, etc.), as well as other extraordinary circumstances, confirmed in accordance with the prescribed legislation.</w:t>
      </w:r>
      <w:r/>
    </w:p>
    <w:p>
      <w:pPr>
        <w:pStyle w:val="820"/>
        <w:ind w:firstLine="709"/>
        <w:jc w:val="both"/>
        <w:rPr>
          <w:sz w:val="28"/>
          <w:szCs w:val="28"/>
          <w:lang w:val="en-US"/>
        </w:rPr>
      </w:pPr>
      <w:r>
        <w:rPr>
          <w:sz w:val="28"/>
          <w:szCs w:val="28"/>
          <w:lang w:val="en-US"/>
        </w:rPr>
        <w:t xml:space="preserve">In accordance with the Decree of the Chief  State Medical Officer of the Russian Federation from 18.03.2020 N 7 (as amended on 04.12.2021) "On ensuring isolation in order to prevent the spread of COVID-19 " - foreign citizens and stateless persons:</w:t>
      </w:r>
      <w:r/>
    </w:p>
    <w:p>
      <w:pPr>
        <w:pStyle w:val="820"/>
        <w:ind w:firstLine="709"/>
        <w:jc w:val="both"/>
        <w:rPr>
          <w:sz w:val="28"/>
          <w:szCs w:val="28"/>
          <w:lang w:val="en-US"/>
        </w:rPr>
      </w:pPr>
      <w:r>
        <w:rPr>
          <w:sz w:val="28"/>
          <w:szCs w:val="28"/>
          <w:lang w:val="en-US"/>
        </w:rPr>
        <w:t xml:space="preserve">-while boarding (the destination - Russian Federation/transit throug</w:t>
      </w:r>
      <w:r>
        <w:rPr>
          <w:sz w:val="28"/>
          <w:szCs w:val="28"/>
          <w:lang w:val="en-US"/>
        </w:rPr>
        <w:t xml:space="preserve">h the Russian Federation, and crossing the State Border of the Russian Federation) an individual must have a medical document (in Russian or English) confirming a negative result of laboratory testing for COVID-19 by polymerase chain reaction (PCR), taken </w:t>
      </w:r>
      <w:r>
        <w:rPr>
          <w:b/>
          <w:sz w:val="28"/>
          <w:szCs w:val="28"/>
          <w:lang w:val="en-US"/>
        </w:rPr>
        <w:t xml:space="preserve">not earlier than two calendar days before arrival</w:t>
      </w:r>
      <w:r>
        <w:rPr>
          <w:sz w:val="28"/>
          <w:szCs w:val="28"/>
          <w:lang w:val="en-US"/>
        </w:rPr>
        <w:t xml:space="preserve"> in the Russian Federation;</w:t>
      </w:r>
      <w:r/>
    </w:p>
    <w:p>
      <w:pPr>
        <w:pStyle w:val="820"/>
        <w:ind w:firstLine="539"/>
        <w:jc w:val="both"/>
        <w:rPr>
          <w:sz w:val="28"/>
          <w:szCs w:val="28"/>
          <w:lang w:val="en-US"/>
        </w:rPr>
      </w:pPr>
      <w:r>
        <w:rPr>
          <w:sz w:val="28"/>
          <w:szCs w:val="28"/>
          <w:lang w:val="en-US"/>
        </w:rPr>
        <w:t xml:space="preserve">-before arrival on the territory of the Russian Federation in order to ensure sanitary and quarantine control at border-crossing points of the State Border of the Russian Federation, ensure filling out </w:t>
      </w:r>
      <w:r>
        <w:rPr>
          <w:b/>
          <w:color w:val="002060"/>
          <w:sz w:val="28"/>
          <w:szCs w:val="28"/>
          <w:lang w:val="en-US"/>
        </w:rPr>
        <w:t xml:space="preserve">a questionnaire</w:t>
      </w:r>
      <w:r>
        <w:rPr>
          <w:sz w:val="28"/>
          <w:szCs w:val="28"/>
          <w:lang w:val="en-US"/>
        </w:rPr>
        <w:t xml:space="preserve"> for people arriving in the Russian Federation (sample is placed on the official website of Rospotrebnadzor).</w:t>
      </w:r>
      <w:r/>
    </w:p>
    <w:p>
      <w:pPr>
        <w:pStyle w:val="820"/>
        <w:ind w:firstLine="539"/>
        <w:jc w:val="both"/>
        <w:rPr>
          <w:sz w:val="28"/>
          <w:szCs w:val="28"/>
          <w:lang w:val="en-US"/>
        </w:rPr>
      </w:pPr>
      <w:r>
        <w:rPr>
          <w:sz w:val="28"/>
          <w:szCs w:val="28"/>
          <w:lang w:val="en-US"/>
        </w:rPr>
        <w:t xml:space="preserve">If it is impossible to submit a m</w:t>
      </w:r>
      <w:r>
        <w:rPr>
          <w:sz w:val="28"/>
          <w:szCs w:val="28"/>
          <w:lang w:val="en-US"/>
        </w:rPr>
        <w:t xml:space="preserve">edical document in Russian or English, it is permitted to submit it in the official language of the state of the organization which issued the medical document, including a Russian translation, the accuracy must be certified by a Russian consular official.</w:t>
      </w:r>
      <w:r/>
    </w:p>
    <w:p>
      <w:pPr>
        <w:pStyle w:val="820"/>
        <w:ind w:firstLine="539"/>
        <w:jc w:val="both"/>
        <w:rPr>
          <w:sz w:val="28"/>
          <w:szCs w:val="28"/>
          <w:lang w:val="en-US"/>
        </w:rPr>
      </w:pPr>
      <w:r>
        <w:rPr>
          <w:sz w:val="28"/>
          <w:szCs w:val="28"/>
          <w:lang w:val="en-US"/>
        </w:rPr>
        <w:t xml:space="preserve"> </w:t>
      </w:r>
      <w:r>
        <w:rPr>
          <w:sz w:val="28"/>
          <w:szCs w:val="28"/>
          <w:lang w:val="en-US"/>
        </w:rPr>
        <w:t xml:space="preserve">Also at the current event (Festival) should to be guided by the recommendations of the Federal Service for Supervision of Consumer Rights Protection and Human Well-Being as the risks of COVID-2019 proliferation remain.</w:t>
      </w:r>
      <w:r/>
    </w:p>
    <w:p>
      <w:pPr>
        <w:pStyle w:val="948"/>
        <w:ind w:firstLine="709"/>
        <w:jc w:val="both"/>
        <w:spacing w:before="0" w:after="0"/>
        <w:widowControl/>
        <w:rPr>
          <w:rStyle w:val="878"/>
          <w:sz w:val="28"/>
          <w:szCs w:val="28"/>
          <w:lang w:val="en-US"/>
        </w:rPr>
      </w:pPr>
      <w:r>
        <w:rPr>
          <w:b/>
          <w:sz w:val="28"/>
          <w:szCs w:val="28"/>
          <w:lang w:val="en-US"/>
        </w:rPr>
        <w:t xml:space="preserve"> </w:t>
      </w:r>
      <w:r>
        <w:rPr>
          <w:sz w:val="28"/>
          <w:szCs w:val="28"/>
          <w:lang w:val="en-US"/>
        </w:rPr>
        <w:t xml:space="preserve">The changes concerning the organization, holding and participation in the festival are placed on the Internet, including the official group «VKontakte» and on the official website of the Festival «Altai. Magnet»,«Altai state House of Folk Art» </w:t>
      </w:r>
      <w:r>
        <w:fldChar w:fldCharType="begin"/>
      </w:r>
      <w:r>
        <w:rPr>
          <w:sz w:val="28"/>
          <w:szCs w:val="28"/>
          <w:lang w:val="en-US"/>
        </w:rPr>
        <w:instrText xml:space="preserve"> HYPERLINK "http://cntdaltai.ru/" \l "_blank"</w:instrText>
      </w:r>
      <w:r>
        <w:rPr>
          <w:sz w:val="28"/>
          <w:szCs w:val="28"/>
          <w:lang w:val="en-US"/>
        </w:rPr>
        <w:fldChar w:fldCharType="separate"/>
      </w:r>
      <w:r>
        <w:rPr>
          <w:sz w:val="28"/>
          <w:szCs w:val="28"/>
          <w:lang w:val="en-US"/>
        </w:rPr>
        <w:t xml:space="preserve">http://cntdaltai.ru</w:t>
      </w:r>
      <w:r>
        <w:rPr>
          <w:sz w:val="28"/>
          <w:szCs w:val="28"/>
          <w:lang w:val="en-US"/>
        </w:rPr>
        <w:fldChar w:fldCharType="end"/>
      </w:r>
      <w:r>
        <w:rPr>
          <w:rStyle w:val="878"/>
          <w:sz w:val="28"/>
          <w:szCs w:val="28"/>
          <w:lang w:val="en-US"/>
        </w:rPr>
        <w:t xml:space="preserve">.</w:t>
      </w:r>
      <w:r/>
    </w:p>
    <w:p>
      <w:pPr>
        <w:pStyle w:val="820"/>
        <w:ind w:firstLine="539"/>
        <w:jc w:val="both"/>
        <w:rPr>
          <w:sz w:val="28"/>
          <w:szCs w:val="28"/>
          <w:highlight w:val="yellow"/>
          <w:lang w:val="en-US"/>
        </w:rPr>
      </w:pPr>
      <w:r>
        <w:rPr>
          <w:sz w:val="28"/>
          <w:szCs w:val="28"/>
          <w:highlight w:val="yellow"/>
          <w:lang w:val="en-US"/>
        </w:rPr>
      </w:r>
      <w:r/>
    </w:p>
    <w:p>
      <w:pPr>
        <w:pStyle w:val="948"/>
        <w:jc w:val="center"/>
        <w:spacing w:before="0" w:after="0"/>
        <w:widowControl/>
        <w:rPr>
          <w:sz w:val="28"/>
          <w:szCs w:val="28"/>
          <w:lang w:val="en-US"/>
        </w:rPr>
      </w:pPr>
      <w:r>
        <w:rPr>
          <w:sz w:val="28"/>
          <w:szCs w:val="28"/>
          <w:lang w:val="en-US"/>
        </w:rPr>
      </w:r>
      <w:r/>
    </w:p>
    <w:p>
      <w:pPr>
        <w:pStyle w:val="948"/>
        <w:jc w:val="center"/>
        <w:widowControl/>
        <w:rPr>
          <w:b/>
          <w:i/>
          <w:sz w:val="28"/>
          <w:szCs w:val="28"/>
          <w:lang w:val="en-US"/>
        </w:rPr>
      </w:pPr>
      <w:r>
        <w:rPr>
          <w:b/>
          <w:i/>
          <w:sz w:val="28"/>
          <w:szCs w:val="28"/>
          <w:lang w:val="en-US"/>
        </w:rPr>
        <w:t xml:space="preserve">Copyright</w:t>
      </w:r>
      <w:r/>
    </w:p>
    <w:p>
      <w:pPr>
        <w:pStyle w:val="948"/>
        <w:ind w:firstLine="706"/>
        <w:jc w:val="both"/>
        <w:spacing w:before="0" w:after="0"/>
        <w:widowControl/>
        <w:rPr>
          <w:sz w:val="28"/>
          <w:szCs w:val="28"/>
          <w:lang w:val="en-US"/>
        </w:rPr>
      </w:pPr>
      <w:r>
        <w:rPr>
          <w:sz w:val="28"/>
          <w:szCs w:val="28"/>
          <w:lang w:val="en-US"/>
        </w:rPr>
        <w:t xml:space="preserve">The wooden sculptures (decorative objec</w:t>
      </w:r>
      <w:r>
        <w:rPr>
          <w:sz w:val="28"/>
          <w:szCs w:val="28"/>
          <w:lang w:val="en-US"/>
        </w:rPr>
        <w:t xml:space="preserve">t) made by the participants of the festival (single sculptures, sculptural compositions etc.) are transferred to the property to LLC “Altai-Park-Hotel” or to the third parties represented by the Organizing Committee based on the transfer and acceptance act</w:t>
      </w:r>
      <w:r>
        <w:rPr>
          <w:lang w:val="en-US"/>
        </w:rPr>
        <w:t xml:space="preserve"> </w:t>
      </w:r>
      <w:r>
        <w:rPr>
          <w:sz w:val="28"/>
          <w:szCs w:val="28"/>
          <w:lang w:val="en-US"/>
        </w:rPr>
        <w:t xml:space="preserve">at the end of the festival. </w:t>
      </w:r>
      <w:r/>
    </w:p>
    <w:p>
      <w:pPr>
        <w:pStyle w:val="948"/>
        <w:ind w:firstLine="706"/>
        <w:jc w:val="both"/>
        <w:spacing w:before="0" w:after="0"/>
        <w:widowControl/>
        <w:rPr>
          <w:sz w:val="28"/>
          <w:szCs w:val="28"/>
          <w:lang w:val="en-US"/>
        </w:rPr>
      </w:pPr>
      <w:r>
        <w:rPr>
          <w:sz w:val="28"/>
          <w:szCs w:val="28"/>
          <w:lang w:val="en-US"/>
        </w:rPr>
        <w:t xml:space="preserve">Personal non-prop</w:t>
      </w:r>
      <w:r>
        <w:rPr>
          <w:sz w:val="28"/>
          <w:szCs w:val="28"/>
          <w:lang w:val="en-US"/>
        </w:rPr>
        <w:t xml:space="preserve">erty rights are reserved to their authors under the laws of the Russian Federation.  Participation in the festival implies that an author (participant) agrees and permits the use of his/her works in photo and/or video recording for promoting the festival. </w:t>
      </w:r>
      <w:r>
        <w:rPr>
          <w:sz w:val="28"/>
          <w:szCs w:val="28"/>
          <w:shd w:val="clear" w:color="auto" w:fill="ffffff"/>
          <w:lang w:val="en-US"/>
        </w:rPr>
        <w:t xml:space="preserve">The Press &amp;Media Accreditation is issued </w:t>
      </w:r>
      <w:r>
        <w:rPr>
          <w:sz w:val="28"/>
          <w:szCs w:val="28"/>
          <w:lang w:val="en-US"/>
        </w:rPr>
        <w:t xml:space="preserve">by the Festival Directors.</w:t>
      </w:r>
      <w:r/>
    </w:p>
    <w:p>
      <w:pPr>
        <w:pStyle w:val="948"/>
        <w:ind w:firstLine="709"/>
        <w:jc w:val="both"/>
        <w:spacing w:before="0" w:after="0"/>
        <w:widowControl/>
        <w:rPr>
          <w:sz w:val="28"/>
          <w:szCs w:val="28"/>
          <w:lang w:val="en-US"/>
        </w:rPr>
      </w:pPr>
      <w:r>
        <w:rPr>
          <w:sz w:val="28"/>
          <w:szCs w:val="28"/>
          <w:lang w:val="en-US"/>
        </w:rPr>
        <w:t xml:space="preserve">All rights to the video recording and photo materials of the festival belong to the Festival Director. </w:t>
      </w:r>
      <w:r>
        <w:rPr>
          <w:rFonts w:eastAsia="Microsoft YaHei"/>
          <w:sz w:val="28"/>
          <w:szCs w:val="28"/>
          <w:lang w:val="en-US"/>
        </w:rPr>
        <w:t xml:space="preserve">All audio, video and photography materials can be used for any promotional purpose relating to the festival.</w:t>
      </w:r>
      <w:r>
        <w:rPr>
          <w:sz w:val="28"/>
          <w:szCs w:val="28"/>
          <w:lang w:val="en-US"/>
        </w:rPr>
        <w:t xml:space="preserve"> The Festival Director has the right to broadcast and use all materials received as a part of the Festival Program (cable, satellite and IPTV broadcasting) and on the Internet, as well as to record </w:t>
      </w:r>
      <w:r>
        <w:rPr>
          <w:sz w:val="28"/>
          <w:szCs w:val="28"/>
          <w:lang w:val="en-US"/>
        </w:rPr>
        <w:t xml:space="preserve">video and take photos with further non-commercial distribution without paying any fees to the participants of the festival. All materials (published materials, videos, photos and images) provided at the festival are the property of the Festival Directors. </w:t>
      </w:r>
      <w:r/>
    </w:p>
    <w:p>
      <w:pPr>
        <w:pStyle w:val="820"/>
        <w:tabs>
          <w:tab w:val="clear" w:pos="706" w:leader="none"/>
          <w:tab w:val="left" w:pos="1380" w:leader="none"/>
        </w:tabs>
        <w:rPr>
          <w:sz w:val="28"/>
          <w:szCs w:val="28"/>
          <w:lang w:val="en-US"/>
        </w:rPr>
      </w:pPr>
      <w:r>
        <w:rPr>
          <w:sz w:val="28"/>
          <w:szCs w:val="28"/>
          <w:lang w:val="en-US"/>
        </w:rPr>
      </w:r>
      <w:r/>
    </w:p>
    <w:p>
      <w:pPr>
        <w:pStyle w:val="948"/>
        <w:jc w:val="both"/>
        <w:spacing w:before="0" w:after="0"/>
        <w:widowControl/>
      </w:pPr>
      <w:r>
        <w:rPr>
          <w:sz w:val="28"/>
          <w:szCs w:val="28"/>
        </w:rPr>
        <w:t xml:space="preserve">.</w:t>
      </w:r>
      <w:r/>
    </w:p>
    <w:p>
      <w:pPr>
        <w:pStyle w:val="820"/>
        <w:ind w:firstLine="709"/>
        <w:jc w:val="both"/>
        <w:rPr>
          <w:rFonts w:eastAsia="Arial Unicode MS"/>
          <w:sz w:val="28"/>
          <w:szCs w:val="28"/>
        </w:rPr>
      </w:pPr>
      <w:r>
        <w:rPr>
          <w:rFonts w:eastAsia="Arial Unicode MS"/>
          <w:sz w:val="28"/>
          <w:szCs w:val="28"/>
        </w:rPr>
      </w:r>
      <w:r/>
    </w:p>
    <w:sectPr>
      <w:footnotePr/>
      <w:endnotePr/>
      <w:type w:val="nextPage"/>
      <w:pgSz w:w="11906" w:h="16838" w:orient="portrait"/>
      <w:pgMar w:top="1134" w:right="1134" w:bottom="851" w:left="1134"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font>
  <w:font w:name="Calibri">
    <w:panose1 w:val="020F0502020204030204"/>
  </w:font>
  <w:font w:name="Tahoma">
    <w:panose1 w:val="020B0604030504040204"/>
  </w:font>
  <w:font w:name="Wingdings">
    <w:panose1 w:val="05000000000000000000"/>
  </w:font>
  <w:font w:name="Liberation Sans">
    <w:panose1 w:val="020B0604020202020204"/>
  </w:font>
  <w:font w:name="Lucida Sans">
    <w:panose1 w:val="020B0602030504020204"/>
  </w:font>
  <w:font w:name="Courier New">
    <w:panose1 w:val="02070309020205020404"/>
  </w:font>
  <w:font w:name="OpenSymbol">
    <w:panose1 w:val="05010000000000000000"/>
  </w:font>
  <w:font w:name="Mangal">
    <w:panose1 w:val="02040503050203030202"/>
  </w:font>
  <w:font w:name="Symbol">
    <w:panose1 w:val="05050102010706020507"/>
  </w:font>
  <w:font w:name="Cambria">
    <w:panose1 w:val="02040503050406030204"/>
  </w:font>
  <w:font w:name="SimSun">
    <w:panose1 w:val="02010600030101010101"/>
  </w:font>
  <w:font w:name="Liberation Serif">
    <w:panose1 w:val="02020603050405020304"/>
  </w:font>
  <w:font w:name="Andale Sans UI">
    <w:panose1 w:val="02000603000000000000"/>
  </w:font>
  <w:font w:name="Times New Roman">
    <w:panose1 w:val="02020603050405020304"/>
  </w:font>
  <w:font w:name="Microsoft YaHei">
    <w:panose1 w:val="020B0503020204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821"/>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pStyle w:val="824"/>
      <w:isLgl w:val="false"/>
      <w:suff w:val="nothing"/>
      <w:lvlText w:val=""/>
      <w:lvlJc w:val="left"/>
      <w:pPr>
        <w:ind w:left="0" w:firstLine="0"/>
        <w:tabs>
          <w:tab w:val="num" w:pos="0" w:leader="none"/>
        </w:tabs>
      </w:pPr>
    </w:lvl>
    <w:lvl w:ilvl="5">
      <w:start w:val="1"/>
      <w:numFmt w:val="none"/>
      <w:pStyle w:val="825"/>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2">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3">
    <w:multiLevelType w:val="hybridMultilevel"/>
    <w:lvl w:ilvl="0">
      <w:start w:val="1"/>
      <w:numFmt w:val="bullet"/>
      <w:isLgl w:val="false"/>
      <w:suff w:val="tab"/>
      <w:lvlText w:val="-"/>
      <w:lvlJc w:val="left"/>
      <w:pPr>
        <w:ind w:left="1069" w:hanging="360"/>
        <w:tabs>
          <w:tab w:val="num" w:pos="0" w:leader="none"/>
        </w:tabs>
      </w:pPr>
      <w:rPr>
        <w:rFonts w:hint="default" w:ascii="Times New Roman" w:hAnsi="Times New Roman" w:cs="Times New Roman"/>
        <w:b w:val="0"/>
      </w:rPr>
    </w:lvl>
    <w:lvl w:ilvl="1">
      <w:start w:val="1"/>
      <w:numFmt w:val="bullet"/>
      <w:isLgl w:val="false"/>
      <w:suff w:val="tab"/>
      <w:lvlText w:val="o"/>
      <w:lvlJc w:val="left"/>
      <w:pPr>
        <w:ind w:left="1789" w:hanging="360"/>
        <w:tabs>
          <w:tab w:val="num" w:pos="0" w:leader="none"/>
        </w:tabs>
      </w:pPr>
      <w:rPr>
        <w:rFonts w:hint="default" w:ascii="Courier New" w:hAnsi="Courier New" w:cs="Courier New"/>
      </w:rPr>
    </w:lvl>
    <w:lvl w:ilvl="2">
      <w:start w:val="1"/>
      <w:numFmt w:val="bullet"/>
      <w:isLgl w:val="false"/>
      <w:suff w:val="tab"/>
      <w:lvlText w:val=""/>
      <w:lvlJc w:val="left"/>
      <w:pPr>
        <w:ind w:left="2509" w:hanging="360"/>
        <w:tabs>
          <w:tab w:val="num" w:pos="0" w:leader="none"/>
        </w:tabs>
      </w:pPr>
      <w:rPr>
        <w:rFonts w:hint="default" w:ascii="Wingdings" w:hAnsi="Wingdings" w:cs="Wingdings"/>
      </w:rPr>
    </w:lvl>
    <w:lvl w:ilvl="3">
      <w:start w:val="1"/>
      <w:numFmt w:val="bullet"/>
      <w:isLgl w:val="false"/>
      <w:suff w:val="tab"/>
      <w:lvlText w:val=""/>
      <w:lvlJc w:val="left"/>
      <w:pPr>
        <w:ind w:left="3229" w:hanging="360"/>
        <w:tabs>
          <w:tab w:val="num" w:pos="0" w:leader="none"/>
        </w:tabs>
      </w:pPr>
      <w:rPr>
        <w:rFonts w:hint="default" w:ascii="Symbol" w:hAnsi="Symbol" w:cs="Symbol"/>
      </w:rPr>
    </w:lvl>
    <w:lvl w:ilvl="4">
      <w:start w:val="1"/>
      <w:numFmt w:val="bullet"/>
      <w:isLgl w:val="false"/>
      <w:suff w:val="tab"/>
      <w:lvlText w:val="o"/>
      <w:lvlJc w:val="left"/>
      <w:pPr>
        <w:ind w:left="3949" w:hanging="360"/>
        <w:tabs>
          <w:tab w:val="num" w:pos="0" w:leader="none"/>
        </w:tabs>
      </w:pPr>
      <w:rPr>
        <w:rFonts w:hint="default" w:ascii="Courier New" w:hAnsi="Courier New" w:cs="Courier New"/>
      </w:rPr>
    </w:lvl>
    <w:lvl w:ilvl="5">
      <w:start w:val="1"/>
      <w:numFmt w:val="bullet"/>
      <w:isLgl w:val="false"/>
      <w:suff w:val="tab"/>
      <w:lvlText w:val=""/>
      <w:lvlJc w:val="left"/>
      <w:pPr>
        <w:ind w:left="4669" w:hanging="360"/>
        <w:tabs>
          <w:tab w:val="num" w:pos="0" w:leader="none"/>
        </w:tabs>
      </w:pPr>
      <w:rPr>
        <w:rFonts w:hint="default" w:ascii="Wingdings" w:hAnsi="Wingdings" w:cs="Wingdings"/>
      </w:rPr>
    </w:lvl>
    <w:lvl w:ilvl="6">
      <w:start w:val="1"/>
      <w:numFmt w:val="bullet"/>
      <w:isLgl w:val="false"/>
      <w:suff w:val="tab"/>
      <w:lvlText w:val=""/>
      <w:lvlJc w:val="left"/>
      <w:pPr>
        <w:ind w:left="5389" w:hanging="360"/>
        <w:tabs>
          <w:tab w:val="num" w:pos="0" w:leader="none"/>
        </w:tabs>
      </w:pPr>
      <w:rPr>
        <w:rFonts w:hint="default" w:ascii="Symbol" w:hAnsi="Symbol" w:cs="Symbol"/>
      </w:rPr>
    </w:lvl>
    <w:lvl w:ilvl="7">
      <w:start w:val="1"/>
      <w:numFmt w:val="bullet"/>
      <w:isLgl w:val="false"/>
      <w:suff w:val="tab"/>
      <w:lvlText w:val="o"/>
      <w:lvlJc w:val="left"/>
      <w:pPr>
        <w:ind w:left="6109" w:hanging="360"/>
        <w:tabs>
          <w:tab w:val="num" w:pos="0" w:leader="none"/>
        </w:tabs>
      </w:pPr>
      <w:rPr>
        <w:rFonts w:hint="default" w:ascii="Courier New" w:hAnsi="Courier New" w:cs="Courier New"/>
      </w:rPr>
    </w:lvl>
    <w:lvl w:ilvl="8">
      <w:start w:val="1"/>
      <w:numFmt w:val="bullet"/>
      <w:isLgl w:val="false"/>
      <w:suff w:val="tab"/>
      <w:lvlText w:val=""/>
      <w:lvlJc w:val="left"/>
      <w:pPr>
        <w:ind w:left="6829" w:hanging="360"/>
        <w:tabs>
          <w:tab w:val="num" w:pos="0" w:leader="none"/>
        </w:tabs>
      </w:pPr>
      <w:rPr>
        <w:rFonts w:hint="default" w:ascii="Wingdings" w:hAnsi="Wingdings" w:cs="Wingdings"/>
      </w:rPr>
    </w:lvl>
  </w:abstractNum>
  <w:abstractNum w:abstractNumId="4">
    <w:multiLevelType w:val="hybridMultilevel"/>
    <w:lvl w:ilvl="0">
      <w:start w:val="1"/>
      <w:numFmt w:val="decimal"/>
      <w:isLgl w:val="false"/>
      <w:suff w:val="tab"/>
      <w:lvlText w:val="%1)"/>
      <w:lvlJc w:val="left"/>
      <w:pPr>
        <w:ind w:left="1008" w:hanging="360"/>
        <w:tabs>
          <w:tab w:val="num" w:pos="0" w:leader="none"/>
        </w:tabs>
      </w:pPr>
    </w:lvl>
    <w:lvl w:ilvl="1">
      <w:start w:val="1"/>
      <w:numFmt w:val="lowerLetter"/>
      <w:isLgl w:val="false"/>
      <w:suff w:val="tab"/>
      <w:lvlText w:val="%2."/>
      <w:lvlJc w:val="left"/>
      <w:pPr>
        <w:ind w:left="1728" w:hanging="360"/>
        <w:tabs>
          <w:tab w:val="num" w:pos="0" w:leader="none"/>
        </w:tabs>
      </w:pPr>
    </w:lvl>
    <w:lvl w:ilvl="2">
      <w:start w:val="1"/>
      <w:numFmt w:val="lowerRoman"/>
      <w:isLgl w:val="false"/>
      <w:suff w:val="tab"/>
      <w:lvlText w:val="%3."/>
      <w:lvlJc w:val="right"/>
      <w:pPr>
        <w:ind w:left="2448" w:hanging="180"/>
        <w:tabs>
          <w:tab w:val="num" w:pos="0" w:leader="none"/>
        </w:tabs>
      </w:pPr>
    </w:lvl>
    <w:lvl w:ilvl="3">
      <w:start w:val="1"/>
      <w:numFmt w:val="decimal"/>
      <w:isLgl w:val="false"/>
      <w:suff w:val="tab"/>
      <w:lvlText w:val="%4."/>
      <w:lvlJc w:val="left"/>
      <w:pPr>
        <w:ind w:left="3168" w:hanging="360"/>
        <w:tabs>
          <w:tab w:val="num" w:pos="0" w:leader="none"/>
        </w:tabs>
      </w:pPr>
    </w:lvl>
    <w:lvl w:ilvl="4">
      <w:start w:val="1"/>
      <w:numFmt w:val="lowerLetter"/>
      <w:isLgl w:val="false"/>
      <w:suff w:val="tab"/>
      <w:lvlText w:val="%5."/>
      <w:lvlJc w:val="left"/>
      <w:pPr>
        <w:ind w:left="3888" w:hanging="360"/>
        <w:tabs>
          <w:tab w:val="num" w:pos="0" w:leader="none"/>
        </w:tabs>
      </w:pPr>
    </w:lvl>
    <w:lvl w:ilvl="5">
      <w:start w:val="1"/>
      <w:numFmt w:val="lowerRoman"/>
      <w:isLgl w:val="false"/>
      <w:suff w:val="tab"/>
      <w:lvlText w:val="%6."/>
      <w:lvlJc w:val="right"/>
      <w:pPr>
        <w:ind w:left="4608" w:hanging="180"/>
        <w:tabs>
          <w:tab w:val="num" w:pos="0" w:leader="none"/>
        </w:tabs>
      </w:pPr>
    </w:lvl>
    <w:lvl w:ilvl="6">
      <w:start w:val="1"/>
      <w:numFmt w:val="decimal"/>
      <w:isLgl w:val="false"/>
      <w:suff w:val="tab"/>
      <w:lvlText w:val="%7."/>
      <w:lvlJc w:val="left"/>
      <w:pPr>
        <w:ind w:left="5328" w:hanging="360"/>
        <w:tabs>
          <w:tab w:val="num" w:pos="0" w:leader="none"/>
        </w:tabs>
      </w:pPr>
    </w:lvl>
    <w:lvl w:ilvl="7">
      <w:start w:val="1"/>
      <w:numFmt w:val="lowerLetter"/>
      <w:isLgl w:val="false"/>
      <w:suff w:val="tab"/>
      <w:lvlText w:val="%8."/>
      <w:lvlJc w:val="left"/>
      <w:pPr>
        <w:ind w:left="6048" w:hanging="360"/>
        <w:tabs>
          <w:tab w:val="num" w:pos="0" w:leader="none"/>
        </w:tabs>
      </w:pPr>
    </w:lvl>
    <w:lvl w:ilvl="8">
      <w:start w:val="1"/>
      <w:numFmt w:val="lowerRoman"/>
      <w:isLgl w:val="false"/>
      <w:suff w:val="tab"/>
      <w:lvlText w:val="%9."/>
      <w:lvlJc w:val="right"/>
      <w:pPr>
        <w:ind w:left="6768" w:hanging="180"/>
        <w:tabs>
          <w:tab w:val="num" w:pos="0" w:leader="none"/>
        </w:tabs>
      </w:pPr>
    </w:lvl>
  </w:abstractNum>
  <w:abstractNum w:abstractNumId="5">
    <w:multiLevelType w:val="hybridMultilevel"/>
    <w:lvl w:ilvl="0">
      <w:start w:val="1"/>
      <w:numFmt w:val="decimal"/>
      <w:isLgl w:val="false"/>
      <w:suff w:val="tab"/>
      <w:lvlText w:val="%1)"/>
      <w:lvlJc w:val="left"/>
      <w:pPr>
        <w:ind w:left="1069" w:hanging="360"/>
        <w:tabs>
          <w:tab w:val="num" w:pos="0" w:leader="none"/>
        </w:tabs>
      </w:p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6">
    <w:multiLevelType w:val="hybridMultilevel"/>
    <w:lvl w:ilvl="0">
      <w:start w:val="1"/>
      <w:numFmt w:val="decimal"/>
      <w:isLgl w:val="false"/>
      <w:suff w:val="tab"/>
      <w:lvlText w:val="%1)"/>
      <w:lvlJc w:val="left"/>
      <w:pPr>
        <w:ind w:left="1069" w:hanging="360"/>
        <w:tabs>
          <w:tab w:val="num" w:pos="0" w:leader="none"/>
        </w:tabs>
      </w:p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7">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6"/>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0">
    <w:name w:val="Heading 1 Char"/>
    <w:basedOn w:val="826"/>
    <w:link w:val="821"/>
    <w:uiPriority w:val="9"/>
    <w:rPr>
      <w:rFonts w:ascii="Arial" w:hAnsi="Arial" w:eastAsia="Arial" w:cs="Arial"/>
      <w:sz w:val="40"/>
      <w:szCs w:val="40"/>
    </w:rPr>
  </w:style>
  <w:style w:type="character" w:styleId="651">
    <w:name w:val="Heading 2 Char"/>
    <w:basedOn w:val="826"/>
    <w:link w:val="822"/>
    <w:uiPriority w:val="9"/>
    <w:rPr>
      <w:rFonts w:ascii="Arial" w:hAnsi="Arial" w:eastAsia="Arial" w:cs="Arial"/>
      <w:sz w:val="34"/>
    </w:rPr>
  </w:style>
  <w:style w:type="character" w:styleId="652">
    <w:name w:val="Heading 3 Char"/>
    <w:basedOn w:val="826"/>
    <w:link w:val="823"/>
    <w:uiPriority w:val="9"/>
    <w:rPr>
      <w:rFonts w:ascii="Arial" w:hAnsi="Arial" w:eastAsia="Arial" w:cs="Arial"/>
      <w:sz w:val="30"/>
      <w:szCs w:val="30"/>
    </w:rPr>
  </w:style>
  <w:style w:type="paragraph" w:styleId="653">
    <w:name w:val="Heading 4"/>
    <w:basedOn w:val="820"/>
    <w:next w:val="820"/>
    <w:link w:val="654"/>
    <w:uiPriority w:val="9"/>
    <w:unhideWhenUsed/>
    <w:qFormat/>
    <w:pPr>
      <w:keepLines/>
      <w:keepNext/>
      <w:spacing w:before="320" w:after="200"/>
      <w:outlineLvl w:val="3"/>
    </w:pPr>
    <w:rPr>
      <w:rFonts w:ascii="Arial" w:hAnsi="Arial" w:eastAsia="Arial" w:cs="Arial"/>
      <w:b/>
      <w:bCs/>
      <w:sz w:val="26"/>
      <w:szCs w:val="26"/>
    </w:rPr>
  </w:style>
  <w:style w:type="character" w:styleId="654">
    <w:name w:val="Heading 4 Char"/>
    <w:basedOn w:val="826"/>
    <w:link w:val="653"/>
    <w:uiPriority w:val="9"/>
    <w:rPr>
      <w:rFonts w:ascii="Arial" w:hAnsi="Arial" w:eastAsia="Arial" w:cs="Arial"/>
      <w:b/>
      <w:bCs/>
      <w:sz w:val="26"/>
      <w:szCs w:val="26"/>
    </w:rPr>
  </w:style>
  <w:style w:type="character" w:styleId="655">
    <w:name w:val="Heading 5 Char"/>
    <w:basedOn w:val="826"/>
    <w:link w:val="824"/>
    <w:uiPriority w:val="9"/>
    <w:rPr>
      <w:rFonts w:ascii="Arial" w:hAnsi="Arial" w:eastAsia="Arial" w:cs="Arial"/>
      <w:b/>
      <w:bCs/>
      <w:sz w:val="24"/>
      <w:szCs w:val="24"/>
    </w:rPr>
  </w:style>
  <w:style w:type="character" w:styleId="656">
    <w:name w:val="Heading 6 Char"/>
    <w:basedOn w:val="826"/>
    <w:link w:val="825"/>
    <w:uiPriority w:val="9"/>
    <w:rPr>
      <w:rFonts w:ascii="Arial" w:hAnsi="Arial" w:eastAsia="Arial" w:cs="Arial"/>
      <w:b/>
      <w:bCs/>
      <w:sz w:val="22"/>
      <w:szCs w:val="22"/>
    </w:rPr>
  </w:style>
  <w:style w:type="paragraph" w:styleId="657">
    <w:name w:val="Heading 7"/>
    <w:basedOn w:val="820"/>
    <w:next w:val="820"/>
    <w:link w:val="658"/>
    <w:uiPriority w:val="9"/>
    <w:unhideWhenUsed/>
    <w:qFormat/>
    <w:pPr>
      <w:keepLines/>
      <w:keepNext/>
      <w:spacing w:before="320" w:after="200"/>
      <w:outlineLvl w:val="6"/>
    </w:pPr>
    <w:rPr>
      <w:rFonts w:ascii="Arial" w:hAnsi="Arial" w:eastAsia="Arial" w:cs="Arial"/>
      <w:b/>
      <w:bCs/>
      <w:i/>
      <w:iCs/>
      <w:sz w:val="22"/>
      <w:szCs w:val="22"/>
    </w:rPr>
  </w:style>
  <w:style w:type="character" w:styleId="658">
    <w:name w:val="Heading 7 Char"/>
    <w:basedOn w:val="826"/>
    <w:link w:val="657"/>
    <w:uiPriority w:val="9"/>
    <w:rPr>
      <w:rFonts w:ascii="Arial" w:hAnsi="Arial" w:eastAsia="Arial" w:cs="Arial"/>
      <w:b/>
      <w:bCs/>
      <w:i/>
      <w:iCs/>
      <w:sz w:val="22"/>
      <w:szCs w:val="22"/>
    </w:rPr>
  </w:style>
  <w:style w:type="paragraph" w:styleId="659">
    <w:name w:val="Heading 8"/>
    <w:basedOn w:val="820"/>
    <w:next w:val="820"/>
    <w:link w:val="660"/>
    <w:uiPriority w:val="9"/>
    <w:unhideWhenUsed/>
    <w:qFormat/>
    <w:pPr>
      <w:keepLines/>
      <w:keepNext/>
      <w:spacing w:before="320" w:after="200"/>
      <w:outlineLvl w:val="7"/>
    </w:pPr>
    <w:rPr>
      <w:rFonts w:ascii="Arial" w:hAnsi="Arial" w:eastAsia="Arial" w:cs="Arial"/>
      <w:i/>
      <w:iCs/>
      <w:sz w:val="22"/>
      <w:szCs w:val="22"/>
    </w:rPr>
  </w:style>
  <w:style w:type="character" w:styleId="660">
    <w:name w:val="Heading 8 Char"/>
    <w:basedOn w:val="826"/>
    <w:link w:val="659"/>
    <w:uiPriority w:val="9"/>
    <w:rPr>
      <w:rFonts w:ascii="Arial" w:hAnsi="Arial" w:eastAsia="Arial" w:cs="Arial"/>
      <w:i/>
      <w:iCs/>
      <w:sz w:val="22"/>
      <w:szCs w:val="22"/>
    </w:rPr>
  </w:style>
  <w:style w:type="paragraph" w:styleId="661">
    <w:name w:val="Heading 9"/>
    <w:basedOn w:val="820"/>
    <w:next w:val="820"/>
    <w:link w:val="662"/>
    <w:uiPriority w:val="9"/>
    <w:unhideWhenUsed/>
    <w:qFormat/>
    <w:pPr>
      <w:keepLines/>
      <w:keepNext/>
      <w:spacing w:before="320" w:after="200"/>
      <w:outlineLvl w:val="8"/>
    </w:pPr>
    <w:rPr>
      <w:rFonts w:ascii="Arial" w:hAnsi="Arial" w:eastAsia="Arial" w:cs="Arial"/>
      <w:i/>
      <w:iCs/>
      <w:sz w:val="21"/>
      <w:szCs w:val="21"/>
    </w:rPr>
  </w:style>
  <w:style w:type="character" w:styleId="662">
    <w:name w:val="Heading 9 Char"/>
    <w:basedOn w:val="826"/>
    <w:link w:val="661"/>
    <w:uiPriority w:val="9"/>
    <w:rPr>
      <w:rFonts w:ascii="Arial" w:hAnsi="Arial" w:eastAsia="Arial" w:cs="Arial"/>
      <w:i/>
      <w:iCs/>
      <w:sz w:val="21"/>
      <w:szCs w:val="21"/>
    </w:rPr>
  </w:style>
  <w:style w:type="paragraph" w:styleId="663">
    <w:name w:val="No Spacing"/>
    <w:uiPriority w:val="1"/>
    <w:qFormat/>
    <w:pPr>
      <w:spacing w:before="0" w:after="0" w:line="240" w:lineRule="auto"/>
    </w:pPr>
  </w:style>
  <w:style w:type="paragraph" w:styleId="664">
    <w:name w:val="Title"/>
    <w:basedOn w:val="820"/>
    <w:next w:val="820"/>
    <w:link w:val="665"/>
    <w:uiPriority w:val="10"/>
    <w:qFormat/>
    <w:pPr>
      <w:contextualSpacing/>
      <w:spacing w:before="300" w:after="200"/>
    </w:pPr>
    <w:rPr>
      <w:sz w:val="48"/>
      <w:szCs w:val="48"/>
    </w:rPr>
  </w:style>
  <w:style w:type="character" w:styleId="665">
    <w:name w:val="Title Char"/>
    <w:basedOn w:val="826"/>
    <w:link w:val="664"/>
    <w:uiPriority w:val="10"/>
    <w:rPr>
      <w:sz w:val="48"/>
      <w:szCs w:val="48"/>
    </w:rPr>
  </w:style>
  <w:style w:type="paragraph" w:styleId="666">
    <w:name w:val="Subtitle"/>
    <w:basedOn w:val="820"/>
    <w:next w:val="820"/>
    <w:link w:val="667"/>
    <w:uiPriority w:val="11"/>
    <w:qFormat/>
    <w:pPr>
      <w:spacing w:before="200" w:after="200"/>
    </w:pPr>
    <w:rPr>
      <w:sz w:val="24"/>
      <w:szCs w:val="24"/>
    </w:rPr>
  </w:style>
  <w:style w:type="character" w:styleId="667">
    <w:name w:val="Subtitle Char"/>
    <w:basedOn w:val="826"/>
    <w:link w:val="666"/>
    <w:uiPriority w:val="11"/>
    <w:rPr>
      <w:sz w:val="24"/>
      <w:szCs w:val="24"/>
    </w:rPr>
  </w:style>
  <w:style w:type="paragraph" w:styleId="668">
    <w:name w:val="Quote"/>
    <w:basedOn w:val="820"/>
    <w:next w:val="820"/>
    <w:link w:val="669"/>
    <w:uiPriority w:val="29"/>
    <w:qFormat/>
    <w:pPr>
      <w:ind w:left="720" w:right="720"/>
    </w:pPr>
    <w:rPr>
      <w:i/>
    </w:rPr>
  </w:style>
  <w:style w:type="character" w:styleId="669">
    <w:name w:val="Quote Char"/>
    <w:link w:val="668"/>
    <w:uiPriority w:val="29"/>
    <w:rPr>
      <w:i/>
    </w:rPr>
  </w:style>
  <w:style w:type="paragraph" w:styleId="670">
    <w:name w:val="Intense Quote"/>
    <w:basedOn w:val="820"/>
    <w:next w:val="820"/>
    <w:link w:val="67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1">
    <w:name w:val="Intense Quote Char"/>
    <w:link w:val="670"/>
    <w:uiPriority w:val="30"/>
    <w:rPr>
      <w:i/>
    </w:rPr>
  </w:style>
  <w:style w:type="paragraph" w:styleId="672">
    <w:name w:val="Header"/>
    <w:basedOn w:val="820"/>
    <w:link w:val="673"/>
    <w:uiPriority w:val="99"/>
    <w:unhideWhenUsed/>
    <w:pPr>
      <w:spacing w:after="0" w:line="240" w:lineRule="auto"/>
      <w:tabs>
        <w:tab w:val="center" w:pos="7143" w:leader="none"/>
        <w:tab w:val="right" w:pos="14287" w:leader="none"/>
      </w:tabs>
    </w:pPr>
  </w:style>
  <w:style w:type="character" w:styleId="673">
    <w:name w:val="Header Char"/>
    <w:basedOn w:val="826"/>
    <w:link w:val="672"/>
    <w:uiPriority w:val="99"/>
  </w:style>
  <w:style w:type="paragraph" w:styleId="674">
    <w:name w:val="Footer"/>
    <w:basedOn w:val="820"/>
    <w:link w:val="676"/>
    <w:uiPriority w:val="99"/>
    <w:unhideWhenUsed/>
    <w:pPr>
      <w:spacing w:after="0" w:line="240" w:lineRule="auto"/>
      <w:tabs>
        <w:tab w:val="center" w:pos="7143" w:leader="none"/>
        <w:tab w:val="right" w:pos="14287" w:leader="none"/>
      </w:tabs>
    </w:pPr>
  </w:style>
  <w:style w:type="character" w:styleId="675">
    <w:name w:val="Footer Char"/>
    <w:basedOn w:val="826"/>
    <w:link w:val="674"/>
    <w:uiPriority w:val="99"/>
  </w:style>
  <w:style w:type="character" w:styleId="676">
    <w:name w:val="Caption Char"/>
    <w:basedOn w:val="950"/>
    <w:link w:val="674"/>
    <w:uiPriority w:val="99"/>
  </w:style>
  <w:style w:type="table" w:styleId="677">
    <w:name w:val="Table Grid"/>
    <w:basedOn w:val="97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8">
    <w:name w:val="Table Grid Light"/>
    <w:basedOn w:val="97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9">
    <w:name w:val="Plain Table 1"/>
    <w:basedOn w:val="97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2"/>
    <w:basedOn w:val="97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1">
    <w:name w:val="Plain Table 3"/>
    <w:basedOn w:val="97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2">
    <w:name w:val="Plain Table 4"/>
    <w:basedOn w:val="97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3">
    <w:name w:val="Plain Table 5"/>
    <w:basedOn w:val="97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4">
    <w:name w:val="Grid Table 1 Light"/>
    <w:basedOn w:val="97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5">
    <w:name w:val="Grid Table 1 Light - Accent 1"/>
    <w:basedOn w:val="97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6">
    <w:name w:val="Grid Table 1 Light - Accent 2"/>
    <w:basedOn w:val="97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7">
    <w:name w:val="Grid Table 1 Light - Accent 3"/>
    <w:basedOn w:val="97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8">
    <w:name w:val="Grid Table 1 Light - Accent 4"/>
    <w:basedOn w:val="97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9">
    <w:name w:val="Grid Table 1 Light - Accent 5"/>
    <w:basedOn w:val="97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0">
    <w:name w:val="Grid Table 1 Light - Accent 6"/>
    <w:basedOn w:val="97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1">
    <w:name w:val="Grid Table 2"/>
    <w:basedOn w:val="97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2">
    <w:name w:val="Grid Table 2 - Accent 1"/>
    <w:basedOn w:val="97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c3fdba" w:themeFill="accent1" w:themeFillTint="34"/>
      </w:tcPr>
    </w:tblStylePr>
    <w:tblStylePr w:type="band1Vert">
      <w:rPr>
        <w:rFonts w:ascii="Arial" w:hAnsi="Arial"/>
        <w:color w:val="404040"/>
        <w:sz w:val="22"/>
      </w:rPr>
      <w:tcPr>
        <w:shd w:val="clear" w:color="ffffff" w:themeColor="accent1" w:themeTint="34" w:fill="c3fdba"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3">
    <w:name w:val="Grid Table 2 - Accent 2"/>
    <w:basedOn w:val="97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bce7fd" w:themeFill="accent2" w:themeFillTint="32"/>
      </w:tcPr>
    </w:tblStylePr>
    <w:tblStylePr w:type="band1Vert">
      <w:rPr>
        <w:rFonts w:ascii="Arial" w:hAnsi="Arial"/>
        <w:color w:val="404040"/>
        <w:sz w:val="22"/>
      </w:rPr>
      <w:tcPr>
        <w:shd w:val="clear" w:color="ffffff" w:themeColor="accent2" w:themeTint="32" w:fill="bce7fd"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4">
    <w:name w:val="Grid Table 2 - Accent 3"/>
    <w:basedOn w:val="97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dd2ba" w:themeFill="accent3" w:themeFillTint="34"/>
      </w:tcPr>
    </w:tblStylePr>
    <w:tblStylePr w:type="band1Vert">
      <w:rPr>
        <w:rFonts w:ascii="Arial" w:hAnsi="Arial"/>
        <w:color w:val="404040"/>
        <w:sz w:val="22"/>
      </w:rPr>
      <w:tcPr>
        <w:shd w:val="clear" w:color="ffffff" w:themeColor="accent3" w:themeTint="34" w:fill="fdd2ba"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5">
    <w:name w:val="Grid Table 2 - Accent 4"/>
    <w:basedOn w:val="97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3bafd" w:themeFill="accent4" w:themeFillTint="34"/>
      </w:tcPr>
    </w:tblStylePr>
    <w:tblStylePr w:type="band1Vert">
      <w:rPr>
        <w:rFonts w:ascii="Arial" w:hAnsi="Arial"/>
        <w:color w:val="404040"/>
        <w:sz w:val="22"/>
      </w:rPr>
      <w:tcPr>
        <w:shd w:val="clear" w:color="ffffff" w:themeColor="accent4" w:themeTint="34" w:fill="f3bafd"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6">
    <w:name w:val="Grid Table 2 - Accent 5"/>
    <w:basedOn w:val="97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ffefbf" w:themeFill="accent5" w:themeFillTint="34"/>
      </w:tcPr>
    </w:tblStylePr>
    <w:tblStylePr w:type="band1Vert">
      <w:rPr>
        <w:rFonts w:ascii="Arial" w:hAnsi="Arial"/>
        <w:color w:val="404040"/>
        <w:sz w:val="22"/>
      </w:rPr>
      <w:tcPr>
        <w:shd w:val="clear" w:color="ffffff" w:themeColor="accent5" w:themeTint="34" w:fill="ffefbf"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7">
    <w:name w:val="Grid Table 2 - Accent 6"/>
    <w:basedOn w:val="97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7cccc" w:themeFill="accent6" w:themeFillTint="34"/>
      </w:tcPr>
    </w:tblStylePr>
    <w:tblStylePr w:type="band1Vert">
      <w:rPr>
        <w:rFonts w:ascii="Arial" w:hAnsi="Arial"/>
        <w:color w:val="404040"/>
        <w:sz w:val="22"/>
      </w:rPr>
      <w:tcPr>
        <w:shd w:val="clear" w:color="ffffff" w:themeColor="accent6" w:themeTint="34" w:fill="f7cccc"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8">
    <w:name w:val="Grid Table 3"/>
    <w:basedOn w:val="97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1"/>
    <w:basedOn w:val="97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c3fdba" w:themeFill="accent1" w:themeFillTint="34"/>
      </w:tcPr>
    </w:tblStylePr>
    <w:tblStylePr w:type="band1Vert">
      <w:rPr>
        <w:rFonts w:ascii="Arial" w:hAnsi="Arial"/>
        <w:color w:val="404040"/>
        <w:sz w:val="22"/>
      </w:rPr>
      <w:tcPr>
        <w:shd w:val="clear" w:color="ffffff" w:themeColor="accent1" w:themeTint="34" w:fill="c3fdba"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2"/>
    <w:basedOn w:val="97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bce7fd" w:themeFill="accent2" w:themeFillTint="32"/>
      </w:tcPr>
    </w:tblStylePr>
    <w:tblStylePr w:type="band1Vert">
      <w:rPr>
        <w:rFonts w:ascii="Arial" w:hAnsi="Arial"/>
        <w:color w:val="404040"/>
        <w:sz w:val="22"/>
      </w:rPr>
      <w:tcPr>
        <w:shd w:val="clear" w:color="ffffff" w:themeColor="accent2" w:themeTint="32" w:fill="bce7fd"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3"/>
    <w:basedOn w:val="97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dd2ba" w:themeFill="accent3" w:themeFillTint="34"/>
      </w:tcPr>
    </w:tblStylePr>
    <w:tblStylePr w:type="band1Vert">
      <w:rPr>
        <w:rFonts w:ascii="Arial" w:hAnsi="Arial"/>
        <w:color w:val="404040"/>
        <w:sz w:val="22"/>
      </w:rPr>
      <w:tcPr>
        <w:shd w:val="clear" w:color="ffffff" w:themeColor="accent3" w:themeTint="34" w:fill="fdd2ba"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4"/>
    <w:basedOn w:val="97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3bafd" w:themeFill="accent4" w:themeFillTint="34"/>
      </w:tcPr>
    </w:tblStylePr>
    <w:tblStylePr w:type="band1Vert">
      <w:rPr>
        <w:rFonts w:ascii="Arial" w:hAnsi="Arial"/>
        <w:color w:val="404040"/>
        <w:sz w:val="22"/>
      </w:rPr>
      <w:tcPr>
        <w:shd w:val="clear" w:color="ffffff" w:themeColor="accent4" w:themeTint="34" w:fill="f3bafd"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5"/>
    <w:basedOn w:val="97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ffefbf" w:themeFill="accent5" w:themeFillTint="34"/>
      </w:tcPr>
    </w:tblStylePr>
    <w:tblStylePr w:type="band1Vert">
      <w:rPr>
        <w:rFonts w:ascii="Arial" w:hAnsi="Arial"/>
        <w:color w:val="404040"/>
        <w:sz w:val="22"/>
      </w:rPr>
      <w:tcPr>
        <w:shd w:val="clear" w:color="ffffff" w:themeColor="accent5" w:themeTint="34" w:fill="ffefbf"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6"/>
    <w:basedOn w:val="97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7cccc" w:themeFill="accent6" w:themeFillTint="34"/>
      </w:tcPr>
    </w:tblStylePr>
    <w:tblStylePr w:type="band1Vert">
      <w:rPr>
        <w:rFonts w:ascii="Arial" w:hAnsi="Arial"/>
        <w:color w:val="404040"/>
        <w:sz w:val="22"/>
      </w:rPr>
      <w:tcPr>
        <w:shd w:val="clear" w:color="ffffff" w:themeColor="accent6" w:themeTint="34" w:fill="f7cccc"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4"/>
    <w:basedOn w:val="97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6">
    <w:name w:val="Grid Table 4 - Accent 1"/>
    <w:basedOn w:val="97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c5fdbc" w:themeFill="accent1" w:themeFillTint="32"/>
      </w:tcPr>
    </w:tblStylePr>
    <w:tblStylePr w:type="band1Vert">
      <w:rPr>
        <w:rFonts w:ascii="Arial" w:hAnsi="Arial"/>
        <w:color w:val="404040"/>
        <w:sz w:val="22"/>
      </w:rPr>
      <w:tcPr>
        <w:shd w:val="clear" w:color="ffffff" w:themeColor="accent1" w:themeTint="32" w:fill="c5fdbc"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1ebe03"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7">
    <w:name w:val="Grid Table 4 - Accent 2"/>
    <w:basedOn w:val="97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bce7fd" w:themeFill="accent2" w:themeFillTint="32"/>
      </w:tcPr>
    </w:tblStylePr>
    <w:tblStylePr w:type="band1Vert">
      <w:rPr>
        <w:rFonts w:ascii="Arial" w:hAnsi="Arial"/>
        <w:color w:val="404040"/>
        <w:sz w:val="22"/>
      </w:rPr>
      <w:tcPr>
        <w:shd w:val="clear" w:color="ffffff" w:themeColor="accent2" w:themeTint="32" w:fill="bce7fd"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36b8fb"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8">
    <w:name w:val="Grid Table 4 - Accent 3"/>
    <w:basedOn w:val="97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fdd2ba" w:themeFill="accent3" w:themeFillTint="34"/>
      </w:tcPr>
    </w:tblStylePr>
    <w:tblStylePr w:type="band1Vert">
      <w:rPr>
        <w:rFonts w:ascii="Arial" w:hAnsi="Arial"/>
        <w:color w:val="404040"/>
        <w:sz w:val="22"/>
      </w:rPr>
      <w:tcPr>
        <w:shd w:val="clear" w:color="ffffff" w:themeColor="accent3" w:themeTint="34" w:fill="fdd2ba"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43c03"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9">
    <w:name w:val="Grid Table 4 - Accent 4"/>
    <w:basedOn w:val="97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3bafd" w:themeFill="accent4" w:themeFillTint="34"/>
      </w:tcPr>
    </w:tblStylePr>
    <w:tblStylePr w:type="band1Vert">
      <w:rPr>
        <w:rFonts w:ascii="Arial" w:hAnsi="Arial"/>
        <w:color w:val="404040"/>
        <w:sz w:val="22"/>
      </w:rPr>
      <w:tcPr>
        <w:shd w:val="clear" w:color="ffffff" w:themeColor="accent4" w:themeTint="34" w:fill="f3bafd"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dc33fa"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0">
    <w:name w:val="Grid Table 4 - Accent 5"/>
    <w:basedOn w:val="97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ffefbf" w:themeFill="accent5" w:themeFillTint="34"/>
      </w:tcPr>
    </w:tblStylePr>
    <w:tblStylePr w:type="band1Vert">
      <w:rPr>
        <w:rFonts w:ascii="Arial" w:hAnsi="Arial"/>
        <w:color w:val="404040"/>
        <w:sz w:val="22"/>
      </w:rPr>
      <w:tcPr>
        <w:shd w:val="clear" w:color="ffffff" w:themeColor="accent5" w:themeTint="34" w:fill="ffefbf"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c99c00"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1">
    <w:name w:val="Grid Table 4 - Accent 6"/>
    <w:basedOn w:val="97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7cccc" w:themeFill="accent6" w:themeFillTint="34"/>
      </w:tcPr>
    </w:tblStylePr>
    <w:tblStylePr w:type="band1Vert">
      <w:rPr>
        <w:rFonts w:ascii="Arial" w:hAnsi="Arial"/>
        <w:color w:val="404040"/>
        <w:sz w:val="22"/>
      </w:rPr>
      <w:tcPr>
        <w:shd w:val="clear" w:color="ffffff" w:themeColor="accent6" w:themeTint="34" w:fill="f7cccc"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c9211e"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2">
    <w:name w:val="Grid Table 5 Dark"/>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3">
    <w:name w:val="Grid Table 5 Dark- Accent 1"/>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c3fdba" w:themeFill="accent1" w:themeFillTint="34"/>
    </w:tblPr>
    <w:tblStylePr w:type="band1Horz">
      <w:tcPr>
        <w:shd w:val="clear" w:color="ffffff" w:themeColor="accent1" w:themeTint="75" w:fill="79fb64" w:themeFill="accent1" w:themeFillTint="75"/>
      </w:tcPr>
    </w:tblStylePr>
    <w:tblStylePr w:type="band1Vert">
      <w:tcPr>
        <w:shd w:val="clear" w:color="ffffff" w:themeColor="accent1" w:themeTint="75" w:fill="79fb64" w:themeFill="accent1" w:themeFillTint="75"/>
      </w:tcPr>
    </w:tblStylePr>
    <w:tblStylePr w:type="firstCol">
      <w:rPr>
        <w:rFonts w:ascii="Arial" w:hAnsi="Arial"/>
        <w:b/>
        <w:color w:val="ffffff"/>
        <w:sz w:val="22"/>
      </w:rPr>
      <w:tcPr>
        <w:shd w:val="clear" w:color="ffffff" w:themeColor="accent1" w:fill="18a303" w:themeFill="accent1"/>
      </w:tcPr>
    </w:tblStylePr>
    <w:tblStylePr w:type="firstRow">
      <w:rPr>
        <w:rFonts w:ascii="Arial" w:hAnsi="Arial"/>
        <w:b/>
        <w:color w:val="ffffff"/>
        <w:sz w:val="22"/>
      </w:rPr>
      <w:tcPr>
        <w:shd w:val="clear" w:color="ffffff" w:themeColor="accent1" w:fill="18a303" w:themeFill="accent1"/>
      </w:tcPr>
    </w:tblStylePr>
    <w:tblStylePr w:type="lastCol">
      <w:rPr>
        <w:rFonts w:ascii="Arial" w:hAnsi="Arial"/>
        <w:b/>
        <w:color w:val="ffffff"/>
        <w:sz w:val="22"/>
      </w:rPr>
      <w:tcPr>
        <w:shd w:val="clear" w:color="ffffff" w:themeColor="accent1" w:fill="18a303" w:themeFill="accent1"/>
      </w:tcPr>
    </w:tblStylePr>
    <w:tblStylePr w:type="lastRow">
      <w:rPr>
        <w:rFonts w:ascii="Arial" w:hAnsi="Arial"/>
        <w:b/>
        <w:color w:val="ffffff"/>
        <w:sz w:val="22"/>
      </w:rPr>
      <w:tcPr>
        <w:shd w:val="clear" w:color="ffffff" w:themeColor="accent1" w:fill="18a303" w:themeFill="accent1"/>
        <w:tcBorders>
          <w:top w:val="single" w:color="000000" w:themeColor="light1" w:sz="4" w:space="0"/>
        </w:tcBorders>
      </w:tcPr>
    </w:tblStylePr>
  </w:style>
  <w:style w:type="table" w:styleId="714">
    <w:name w:val="Grid Table 5 Dark - Accent 2"/>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bce7fd" w:themeFill="accent2" w:themeFillTint="32"/>
    </w:tblPr>
    <w:tblStylePr w:type="band1Horz">
      <w:tcPr>
        <w:shd w:val="clear" w:color="ffffff" w:themeColor="accent2" w:themeTint="75" w:fill="64c8fb" w:themeFill="accent2" w:themeFillTint="75"/>
      </w:tcPr>
    </w:tblStylePr>
    <w:tblStylePr w:type="band1Vert">
      <w:tcPr>
        <w:shd w:val="clear" w:color="ffffff" w:themeColor="accent2" w:themeTint="75" w:fill="64c8fb" w:themeFill="accent2" w:themeFillTint="75"/>
      </w:tcPr>
    </w:tblStylePr>
    <w:tblStylePr w:type="firstCol">
      <w:rPr>
        <w:rFonts w:ascii="Arial" w:hAnsi="Arial"/>
        <w:b/>
        <w:color w:val="ffffff"/>
        <w:sz w:val="22"/>
      </w:rPr>
      <w:tcPr>
        <w:shd w:val="clear" w:color="ffffff" w:themeColor="accent2" w:fill="0369a3" w:themeFill="accent2"/>
      </w:tcPr>
    </w:tblStylePr>
    <w:tblStylePr w:type="firstRow">
      <w:rPr>
        <w:rFonts w:ascii="Arial" w:hAnsi="Arial"/>
        <w:b/>
        <w:color w:val="ffffff"/>
        <w:sz w:val="22"/>
      </w:rPr>
      <w:tcPr>
        <w:shd w:val="clear" w:color="ffffff" w:themeColor="accent2" w:fill="0369a3" w:themeFill="accent2"/>
      </w:tcPr>
    </w:tblStylePr>
    <w:tblStylePr w:type="lastCol">
      <w:rPr>
        <w:rFonts w:ascii="Arial" w:hAnsi="Arial"/>
        <w:b/>
        <w:color w:val="ffffff"/>
        <w:sz w:val="22"/>
      </w:rPr>
      <w:tcPr>
        <w:shd w:val="clear" w:color="ffffff" w:themeColor="accent2" w:fill="0369a3" w:themeFill="accent2"/>
      </w:tcPr>
    </w:tblStylePr>
    <w:tblStylePr w:type="lastRow">
      <w:rPr>
        <w:rFonts w:ascii="Arial" w:hAnsi="Arial"/>
        <w:b/>
        <w:color w:val="ffffff"/>
        <w:sz w:val="22"/>
      </w:rPr>
      <w:tcPr>
        <w:shd w:val="clear" w:color="ffffff" w:themeColor="accent2" w:fill="0369a3" w:themeFill="accent2"/>
        <w:tcBorders>
          <w:top w:val="single" w:color="000000" w:themeColor="light1" w:sz="4" w:space="0"/>
        </w:tcBorders>
      </w:tcPr>
    </w:tblStylePr>
  </w:style>
  <w:style w:type="table" w:styleId="715">
    <w:name w:val="Grid Table 5 Dark - Accent 3"/>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fdd2ba" w:themeFill="accent3" w:themeFillTint="34"/>
    </w:tblPr>
    <w:tblStylePr w:type="band1Horz">
      <w:tcPr>
        <w:shd w:val="clear" w:color="ffffff" w:themeColor="accent3" w:themeTint="75" w:fill="fb9964" w:themeFill="accent3" w:themeFillTint="75"/>
      </w:tcPr>
    </w:tblStylePr>
    <w:tblStylePr w:type="band1Vert">
      <w:tcPr>
        <w:shd w:val="clear" w:color="ffffff" w:themeColor="accent3" w:themeTint="75" w:fill="fb9964" w:themeFill="accent3" w:themeFillTint="75"/>
      </w:tcPr>
    </w:tblStylePr>
    <w:tblStylePr w:type="firstCol">
      <w:rPr>
        <w:rFonts w:ascii="Arial" w:hAnsi="Arial"/>
        <w:b/>
        <w:color w:val="ffffff"/>
        <w:sz w:val="22"/>
      </w:rPr>
      <w:tcPr>
        <w:shd w:val="clear" w:color="ffffff" w:themeColor="accent3" w:fill="a33e03" w:themeFill="accent3"/>
      </w:tcPr>
    </w:tblStylePr>
    <w:tblStylePr w:type="firstRow">
      <w:rPr>
        <w:rFonts w:ascii="Arial" w:hAnsi="Arial"/>
        <w:b/>
        <w:color w:val="ffffff"/>
        <w:sz w:val="22"/>
      </w:rPr>
      <w:tcPr>
        <w:shd w:val="clear" w:color="ffffff" w:themeColor="accent3" w:fill="a33e03" w:themeFill="accent3"/>
      </w:tcPr>
    </w:tblStylePr>
    <w:tblStylePr w:type="lastCol">
      <w:rPr>
        <w:rFonts w:ascii="Arial" w:hAnsi="Arial"/>
        <w:b/>
        <w:color w:val="ffffff"/>
        <w:sz w:val="22"/>
      </w:rPr>
      <w:tcPr>
        <w:shd w:val="clear" w:color="ffffff" w:themeColor="accent3" w:fill="a33e03" w:themeFill="accent3"/>
      </w:tcPr>
    </w:tblStylePr>
    <w:tblStylePr w:type="lastRow">
      <w:rPr>
        <w:rFonts w:ascii="Arial" w:hAnsi="Arial"/>
        <w:b/>
        <w:color w:val="ffffff"/>
        <w:sz w:val="22"/>
      </w:rPr>
      <w:tcPr>
        <w:shd w:val="clear" w:color="ffffff" w:themeColor="accent3" w:fill="a33e03" w:themeFill="accent3"/>
        <w:tcBorders>
          <w:top w:val="single" w:color="000000" w:themeColor="light1" w:sz="4" w:space="0"/>
        </w:tcBorders>
      </w:tcPr>
    </w:tblStylePr>
  </w:style>
  <w:style w:type="table" w:styleId="716">
    <w:name w:val="Grid Table 5 Dark- Accent 4"/>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3bafd" w:themeFill="accent4" w:themeFillTint="34"/>
    </w:tblPr>
    <w:tblStylePr w:type="band1Horz">
      <w:tcPr>
        <w:shd w:val="clear" w:color="ffffff" w:themeColor="accent4" w:themeTint="75" w:fill="e464fb" w:themeFill="accent4" w:themeFillTint="75"/>
      </w:tcPr>
    </w:tblStylePr>
    <w:tblStylePr w:type="band1Vert">
      <w:tcPr>
        <w:shd w:val="clear" w:color="ffffff" w:themeColor="accent4" w:themeTint="75" w:fill="e464fb" w:themeFill="accent4" w:themeFillTint="75"/>
      </w:tcPr>
    </w:tblStylePr>
    <w:tblStylePr w:type="firstCol">
      <w:rPr>
        <w:rFonts w:ascii="Arial" w:hAnsi="Arial"/>
        <w:b/>
        <w:color w:val="ffffff"/>
        <w:sz w:val="22"/>
      </w:rPr>
      <w:tcPr>
        <w:shd w:val="clear" w:color="ffffff" w:themeColor="accent4" w:fill="8e03a3" w:themeFill="accent4"/>
      </w:tcPr>
    </w:tblStylePr>
    <w:tblStylePr w:type="firstRow">
      <w:rPr>
        <w:rFonts w:ascii="Arial" w:hAnsi="Arial"/>
        <w:b/>
        <w:color w:val="ffffff"/>
        <w:sz w:val="22"/>
      </w:rPr>
      <w:tcPr>
        <w:shd w:val="clear" w:color="ffffff" w:themeColor="accent4" w:fill="8e03a3" w:themeFill="accent4"/>
      </w:tcPr>
    </w:tblStylePr>
    <w:tblStylePr w:type="lastCol">
      <w:rPr>
        <w:rFonts w:ascii="Arial" w:hAnsi="Arial"/>
        <w:b/>
        <w:color w:val="ffffff"/>
        <w:sz w:val="22"/>
      </w:rPr>
      <w:tcPr>
        <w:shd w:val="clear" w:color="ffffff" w:themeColor="accent4" w:fill="8e03a3" w:themeFill="accent4"/>
      </w:tcPr>
    </w:tblStylePr>
    <w:tblStylePr w:type="lastRow">
      <w:rPr>
        <w:rFonts w:ascii="Arial" w:hAnsi="Arial"/>
        <w:b/>
        <w:color w:val="ffffff"/>
        <w:sz w:val="22"/>
      </w:rPr>
      <w:tcPr>
        <w:shd w:val="clear" w:color="ffffff" w:themeColor="accent4" w:fill="8e03a3" w:themeFill="accent4"/>
        <w:tcBorders>
          <w:top w:val="single" w:color="000000" w:themeColor="light1" w:sz="4" w:space="0"/>
        </w:tcBorders>
      </w:tcPr>
    </w:tblStylePr>
  </w:style>
  <w:style w:type="table" w:styleId="717">
    <w:name w:val="Grid Table 5 Dark - Accent 5"/>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ffefbf" w:themeFill="accent5" w:themeFillTint="34"/>
    </w:tblPr>
    <w:tblStylePr w:type="band1Horz">
      <w:tcPr>
        <w:shd w:val="clear" w:color="ffffff" w:themeColor="accent5" w:themeTint="75" w:fill="ffdb71" w:themeFill="accent5" w:themeFillTint="75"/>
      </w:tcPr>
    </w:tblStylePr>
    <w:tblStylePr w:type="band1Vert">
      <w:tcPr>
        <w:shd w:val="clear" w:color="ffffff" w:themeColor="accent5" w:themeTint="75" w:fill="ffdb71" w:themeFill="accent5" w:themeFillTint="75"/>
      </w:tcPr>
    </w:tblStylePr>
    <w:tblStylePr w:type="firstCol">
      <w:rPr>
        <w:rFonts w:ascii="Arial" w:hAnsi="Arial"/>
        <w:b/>
        <w:color w:val="ffffff"/>
        <w:sz w:val="22"/>
      </w:rPr>
      <w:tcPr>
        <w:shd w:val="clear" w:color="ffffff" w:themeColor="accent5" w:fill="c99c00" w:themeFill="accent5"/>
      </w:tcPr>
    </w:tblStylePr>
    <w:tblStylePr w:type="firstRow">
      <w:rPr>
        <w:rFonts w:ascii="Arial" w:hAnsi="Arial"/>
        <w:b/>
        <w:color w:val="ffffff"/>
        <w:sz w:val="22"/>
      </w:rPr>
      <w:tcPr>
        <w:shd w:val="clear" w:color="ffffff" w:themeColor="accent5" w:fill="c99c00" w:themeFill="accent5"/>
      </w:tcPr>
    </w:tblStylePr>
    <w:tblStylePr w:type="lastCol">
      <w:rPr>
        <w:rFonts w:ascii="Arial" w:hAnsi="Arial"/>
        <w:b/>
        <w:color w:val="ffffff"/>
        <w:sz w:val="22"/>
      </w:rPr>
      <w:tcPr>
        <w:shd w:val="clear" w:color="ffffff" w:themeColor="accent5" w:fill="c99c00" w:themeFill="accent5"/>
      </w:tcPr>
    </w:tblStylePr>
    <w:tblStylePr w:type="lastRow">
      <w:rPr>
        <w:rFonts w:ascii="Arial" w:hAnsi="Arial"/>
        <w:b/>
        <w:color w:val="ffffff"/>
        <w:sz w:val="22"/>
      </w:rPr>
      <w:tcPr>
        <w:shd w:val="clear" w:color="ffffff" w:themeColor="accent5" w:fill="c99c00" w:themeFill="accent5"/>
        <w:tcBorders>
          <w:top w:val="single" w:color="000000" w:themeColor="light1" w:sz="4" w:space="0"/>
        </w:tcBorders>
      </w:tcPr>
    </w:tblStylePr>
  </w:style>
  <w:style w:type="table" w:styleId="718">
    <w:name w:val="Grid Table 5 Dark - Accent 6"/>
    <w:basedOn w:val="97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7cccc" w:themeFill="accent6" w:themeFillTint="34"/>
    </w:tblPr>
    <w:tblStylePr w:type="band1Horz">
      <w:tcPr>
        <w:shd w:val="clear" w:color="ffffff" w:themeColor="accent6" w:themeTint="75" w:fill="ee8f8f" w:themeFill="accent6" w:themeFillTint="75"/>
      </w:tcPr>
    </w:tblStylePr>
    <w:tblStylePr w:type="band1Vert">
      <w:tcPr>
        <w:shd w:val="clear" w:color="ffffff" w:themeColor="accent6" w:themeTint="75" w:fill="ee8f8f" w:themeFill="accent6" w:themeFillTint="75"/>
      </w:tcPr>
    </w:tblStylePr>
    <w:tblStylePr w:type="firstCol">
      <w:rPr>
        <w:rFonts w:ascii="Arial" w:hAnsi="Arial"/>
        <w:b/>
        <w:color w:val="ffffff"/>
        <w:sz w:val="22"/>
      </w:rPr>
      <w:tcPr>
        <w:shd w:val="clear" w:color="ffffff" w:themeColor="accent6" w:fill="c9211e" w:themeFill="accent6"/>
      </w:tcPr>
    </w:tblStylePr>
    <w:tblStylePr w:type="firstRow">
      <w:rPr>
        <w:rFonts w:ascii="Arial" w:hAnsi="Arial"/>
        <w:b/>
        <w:color w:val="ffffff"/>
        <w:sz w:val="22"/>
      </w:rPr>
      <w:tcPr>
        <w:shd w:val="clear" w:color="ffffff" w:themeColor="accent6" w:fill="c9211e" w:themeFill="accent6"/>
      </w:tcPr>
    </w:tblStylePr>
    <w:tblStylePr w:type="lastCol">
      <w:rPr>
        <w:rFonts w:ascii="Arial" w:hAnsi="Arial"/>
        <w:b/>
        <w:color w:val="ffffff"/>
        <w:sz w:val="22"/>
      </w:rPr>
      <w:tcPr>
        <w:shd w:val="clear" w:color="ffffff" w:themeColor="accent6" w:fill="c9211e" w:themeFill="accent6"/>
      </w:tcPr>
    </w:tblStylePr>
    <w:tblStylePr w:type="lastRow">
      <w:rPr>
        <w:rFonts w:ascii="Arial" w:hAnsi="Arial"/>
        <w:b/>
        <w:color w:val="ffffff"/>
        <w:sz w:val="22"/>
      </w:rPr>
      <w:tcPr>
        <w:shd w:val="clear" w:color="ffffff" w:themeColor="accent6" w:fill="c9211e" w:themeFill="accent6"/>
        <w:tcBorders>
          <w:top w:val="single" w:color="000000" w:themeColor="light1" w:sz="4" w:space="0"/>
        </w:tcBorders>
      </w:tcPr>
    </w:tblStylePr>
  </w:style>
  <w:style w:type="table" w:styleId="719">
    <w:name w:val="Grid Table 6 Colorful"/>
    <w:basedOn w:val="97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0">
    <w:name w:val="Grid Table 6 Colorful - Accent 1"/>
    <w:basedOn w:val="97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c3fdba" w:themeFill="accent1" w:themeFillTint="34"/>
      </w:tcPr>
    </w:tblStylePr>
    <w:tblStylePr w:type="band1Vert">
      <w:tcPr>
        <w:shd w:val="clear" w:color="ffffff" w:themeColor="accent1" w:themeTint="34" w:fill="c3fdba" w:themeFill="accent1" w:themeFillTint="34"/>
      </w:tcPr>
    </w:tblStylePr>
    <w:tblStylePr w:type="band2Horz">
      <w:rPr>
        <w:rFonts w:ascii="Arial" w:hAnsi="Arial"/>
        <w:color w:val="404040" w:themeColor="accent1" w:themeTint="80" w:themeShade="95"/>
        <w:sz w:val="22"/>
      </w:rPr>
    </w:tblStylePr>
    <w:tblStylePr w:type="firstCol">
      <w:rPr>
        <w:b/>
        <w:color w:val="1ebf04" w:themeColor="accent1" w:themeTint="80" w:themeShade="95"/>
      </w:rPr>
    </w:tblStylePr>
    <w:tblStylePr w:type="firstRow">
      <w:rPr>
        <w:b/>
        <w:color w:val="1ebf04" w:themeColor="accent1" w:themeTint="80" w:themeShade="95"/>
      </w:rPr>
      <w:tcPr>
        <w:tcBorders>
          <w:bottom w:val="single" w:color="000000" w:themeColor="accent1" w:themeTint="80" w:sz="12" w:space="0"/>
        </w:tcBorders>
      </w:tcPr>
    </w:tblStylePr>
    <w:tblStylePr w:type="lastCol">
      <w:rPr>
        <w:b/>
        <w:color w:val="1ebf04" w:themeColor="accent1" w:themeTint="80" w:themeShade="95"/>
      </w:rPr>
    </w:tblStylePr>
    <w:tblStylePr w:type="lastRow">
      <w:rPr>
        <w:b/>
        <w:color w:val="1ebf04" w:themeColor="accent1" w:themeTint="80" w:themeShade="95"/>
      </w:rPr>
    </w:tblStylePr>
    <w:tblStylePr w:type="wholeTable">
      <w:rPr>
        <w:rFonts w:ascii="Arial" w:hAnsi="Arial"/>
        <w:color w:val="404040" w:themeColor="accent1" w:themeTint="80" w:themeShade="95"/>
        <w:sz w:val="22"/>
      </w:rPr>
    </w:tblStylePr>
  </w:style>
  <w:style w:type="table" w:styleId="721">
    <w:name w:val="Grid Table 6 Colorful - Accent 2"/>
    <w:basedOn w:val="97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bce7fd" w:themeFill="accent2" w:themeFillTint="32"/>
      </w:tcPr>
    </w:tblStylePr>
    <w:tblStylePr w:type="band1Vert">
      <w:tcPr>
        <w:shd w:val="clear" w:color="ffffff" w:themeColor="accent2" w:themeTint="32" w:fill="bce7fd" w:themeFill="accent2" w:themeFillTint="32"/>
      </w:tcPr>
    </w:tblStylePr>
    <w:tblStylePr w:type="band2Horz">
      <w:rPr>
        <w:rFonts w:ascii="Arial" w:hAnsi="Arial"/>
        <w:color w:val="404040" w:themeColor="accent2" w:themeTint="97" w:themeShade="95"/>
        <w:sz w:val="22"/>
      </w:rPr>
    </w:tblStylePr>
    <w:tblStylePr w:type="firstCol">
      <w:rPr>
        <w:b/>
        <w:color w:val="0378ae" w:themeColor="accent2" w:themeTint="97" w:themeShade="95"/>
      </w:rPr>
    </w:tblStylePr>
    <w:tblStylePr w:type="firstRow">
      <w:rPr>
        <w:b/>
        <w:color w:val="0378ae" w:themeColor="accent2" w:themeTint="97" w:themeShade="95"/>
      </w:rPr>
      <w:tcPr>
        <w:tcBorders>
          <w:bottom w:val="single" w:color="000000" w:themeColor="accent2" w:themeTint="97" w:sz="12" w:space="0"/>
        </w:tcBorders>
      </w:tcPr>
    </w:tblStylePr>
    <w:tblStylePr w:type="lastCol">
      <w:rPr>
        <w:b/>
        <w:color w:val="0378ae" w:themeColor="accent2" w:themeTint="97" w:themeShade="95"/>
      </w:rPr>
    </w:tblStylePr>
    <w:tblStylePr w:type="lastRow">
      <w:rPr>
        <w:b/>
        <w:color w:val="0378ae" w:themeColor="accent2" w:themeTint="97" w:themeShade="95"/>
      </w:rPr>
    </w:tblStylePr>
    <w:tblStylePr w:type="wholeTable">
      <w:rPr>
        <w:rFonts w:ascii="Arial" w:hAnsi="Arial"/>
        <w:color w:val="404040" w:themeColor="accent2" w:themeTint="97" w:themeShade="95"/>
        <w:sz w:val="22"/>
      </w:rPr>
    </w:tblStylePr>
  </w:style>
  <w:style w:type="table" w:styleId="722">
    <w:name w:val="Grid Table 6 Colorful - Accent 3"/>
    <w:basedOn w:val="97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fdd2ba" w:themeFill="accent3" w:themeFillTint="34"/>
      </w:tcPr>
    </w:tblStylePr>
    <w:tblStylePr w:type="band1Vert">
      <w:tcPr>
        <w:shd w:val="clear" w:color="ffffff" w:themeColor="accent3" w:themeTint="34" w:fill="fdd2ba" w:themeFill="accent3" w:themeFillTint="34"/>
      </w:tcPr>
    </w:tblStylePr>
    <w:tblStylePr w:type="band2Horz">
      <w:rPr>
        <w:rFonts w:ascii="Arial" w:hAnsi="Arial"/>
        <w:color w:val="404040" w:themeColor="accent3" w:themeTint="FE" w:themeShade="95"/>
        <w:sz w:val="22"/>
      </w:rPr>
    </w:tblStylePr>
    <w:tblStylePr w:type="firstCol">
      <w:rPr>
        <w:b/>
        <w:color w:val="5e2201" w:themeColor="accent3" w:themeTint="FE" w:themeShade="95"/>
      </w:rPr>
    </w:tblStylePr>
    <w:tblStylePr w:type="firstRow">
      <w:rPr>
        <w:b/>
        <w:color w:val="5e2201" w:themeColor="accent3" w:themeTint="FE" w:themeShade="95"/>
      </w:rPr>
      <w:tcPr>
        <w:tcBorders>
          <w:bottom w:val="single" w:color="000000" w:themeColor="accent3" w:themeTint="FE" w:sz="12" w:space="0"/>
        </w:tcBorders>
      </w:tcPr>
    </w:tblStylePr>
    <w:tblStylePr w:type="lastCol">
      <w:rPr>
        <w:b/>
        <w:color w:val="5e2201" w:themeColor="accent3" w:themeTint="FE" w:themeShade="95"/>
      </w:rPr>
    </w:tblStylePr>
    <w:tblStylePr w:type="lastRow">
      <w:rPr>
        <w:b/>
        <w:color w:val="5e2201" w:themeColor="accent3" w:themeTint="FE" w:themeShade="95"/>
      </w:rPr>
    </w:tblStylePr>
    <w:tblStylePr w:type="wholeTable">
      <w:rPr>
        <w:rFonts w:ascii="Arial" w:hAnsi="Arial"/>
        <w:color w:val="404040" w:themeColor="accent3" w:themeTint="FE" w:themeShade="95"/>
        <w:sz w:val="22"/>
      </w:rPr>
    </w:tblStylePr>
  </w:style>
  <w:style w:type="table" w:styleId="723">
    <w:name w:val="Grid Table 6 Colorful - Accent 4"/>
    <w:basedOn w:val="97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3bafd" w:themeFill="accent4" w:themeFillTint="34"/>
      </w:tcPr>
    </w:tblStylePr>
    <w:tblStylePr w:type="band1Vert">
      <w:tcPr>
        <w:shd w:val="clear" w:color="ffffff" w:themeColor="accent4" w:themeTint="34" w:fill="f3bafd" w:themeFill="accent4" w:themeFillTint="34"/>
      </w:tcPr>
    </w:tblStylePr>
    <w:tblStylePr w:type="band2Horz">
      <w:rPr>
        <w:rFonts w:ascii="Arial" w:hAnsi="Arial"/>
        <w:color w:val="404040" w:themeColor="accent4" w:themeTint="9A" w:themeShade="95"/>
        <w:sz w:val="22"/>
      </w:rPr>
    </w:tblStylePr>
    <w:tblStylePr w:type="firstCol">
      <w:rPr>
        <w:b/>
        <w:color w:val="9104ab" w:themeColor="accent4" w:themeTint="9A" w:themeShade="95"/>
      </w:rPr>
    </w:tblStylePr>
    <w:tblStylePr w:type="firstRow">
      <w:rPr>
        <w:b/>
        <w:color w:val="9104ab" w:themeColor="accent4" w:themeTint="9A" w:themeShade="95"/>
      </w:rPr>
      <w:tcPr>
        <w:tcBorders>
          <w:bottom w:val="single" w:color="000000" w:themeColor="accent4" w:themeTint="9A" w:sz="12" w:space="0"/>
        </w:tcBorders>
      </w:tcPr>
    </w:tblStylePr>
    <w:tblStylePr w:type="lastCol">
      <w:rPr>
        <w:b/>
        <w:color w:val="9104ab" w:themeColor="accent4" w:themeTint="9A" w:themeShade="95"/>
      </w:rPr>
    </w:tblStylePr>
    <w:tblStylePr w:type="lastRow">
      <w:rPr>
        <w:b/>
        <w:color w:val="9104ab" w:themeColor="accent4" w:themeTint="9A" w:themeShade="95"/>
      </w:rPr>
    </w:tblStylePr>
    <w:tblStylePr w:type="wholeTable">
      <w:rPr>
        <w:rFonts w:ascii="Arial" w:hAnsi="Arial"/>
        <w:color w:val="404040" w:themeColor="accent4" w:themeTint="9A" w:themeShade="95"/>
        <w:sz w:val="22"/>
      </w:rPr>
    </w:tblStylePr>
  </w:style>
  <w:style w:type="table" w:styleId="724">
    <w:name w:val="Grid Table 6 Colorful - Accent 5"/>
    <w:basedOn w:val="97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ffefbf" w:themeFill="accent5" w:themeFillTint="34"/>
      </w:tcPr>
    </w:tblStylePr>
    <w:tblStylePr w:type="band1Vert">
      <w:tcPr>
        <w:shd w:val="clear" w:color="ffffff" w:themeColor="accent5" w:themeTint="34" w:fill="ffefbf" w:themeFill="accent5" w:themeFillTint="34"/>
      </w:tcPr>
    </w:tblStylePr>
    <w:tblStylePr w:type="band2Horz">
      <w:rPr>
        <w:rFonts w:ascii="Arial" w:hAnsi="Arial"/>
        <w:color w:val="404040" w:themeColor="accent5" w:themeShade="95"/>
        <w:sz w:val="22"/>
      </w:rPr>
    </w:tblStylePr>
    <w:tblStylePr w:type="firstCol">
      <w:rPr>
        <w:b/>
        <w:color w:val="745700" w:themeColor="accent5" w:themeShade="95"/>
      </w:rPr>
    </w:tblStylePr>
    <w:tblStylePr w:type="firstRow">
      <w:rPr>
        <w:b/>
        <w:color w:val="745700" w:themeColor="accent5" w:themeShade="95"/>
      </w:rPr>
      <w:tcPr>
        <w:tcBorders>
          <w:bottom w:val="single" w:color="000000" w:themeColor="accent5" w:sz="12" w:space="0"/>
        </w:tcBorders>
      </w:tcPr>
    </w:tblStylePr>
    <w:tblStylePr w:type="lastCol">
      <w:rPr>
        <w:b/>
        <w:color w:val="745700" w:themeColor="accent5" w:themeShade="95"/>
      </w:rPr>
    </w:tblStylePr>
    <w:tblStylePr w:type="lastRow">
      <w:rPr>
        <w:b/>
        <w:color w:val="745700" w:themeColor="accent5" w:themeShade="95"/>
      </w:rPr>
    </w:tblStylePr>
    <w:tblStylePr w:type="wholeTable">
      <w:rPr>
        <w:rFonts w:ascii="Arial" w:hAnsi="Arial"/>
        <w:color w:val="404040" w:themeColor="accent5" w:themeShade="95"/>
        <w:sz w:val="22"/>
      </w:rPr>
    </w:tblStylePr>
  </w:style>
  <w:style w:type="table" w:styleId="725">
    <w:name w:val="Grid Table 6 Colorful - Accent 6"/>
    <w:basedOn w:val="97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7cccc" w:themeFill="accent6" w:themeFillTint="34"/>
      </w:tcPr>
    </w:tblStylePr>
    <w:tblStylePr w:type="band1Vert">
      <w:tcPr>
        <w:shd w:val="clear" w:color="ffffff" w:themeColor="accent6" w:themeTint="34" w:fill="f7cccc" w:themeFill="accent6" w:themeFillTint="34"/>
      </w:tcPr>
    </w:tblStylePr>
    <w:tblStylePr w:type="band2Horz">
      <w:rPr>
        <w:rFonts w:ascii="Arial" w:hAnsi="Arial"/>
        <w:color w:val="404040" w:themeColor="accent5" w:themeShade="95"/>
        <w:sz w:val="22"/>
      </w:rPr>
    </w:tblStylePr>
    <w:tblStylePr w:type="firstCol">
      <w:rPr>
        <w:b/>
        <w:color w:val="745700" w:themeColor="accent5" w:themeShade="95"/>
      </w:rPr>
    </w:tblStylePr>
    <w:tblStylePr w:type="firstRow">
      <w:rPr>
        <w:b/>
        <w:color w:val="745700" w:themeColor="accent5" w:themeShade="95"/>
      </w:rPr>
      <w:tcPr>
        <w:tcBorders>
          <w:bottom w:val="single" w:color="000000" w:themeColor="accent6" w:sz="12" w:space="0"/>
        </w:tcBorders>
      </w:tcPr>
    </w:tblStylePr>
    <w:tblStylePr w:type="lastCol">
      <w:rPr>
        <w:b/>
        <w:color w:val="745700" w:themeColor="accent5" w:themeShade="95"/>
      </w:rPr>
    </w:tblStylePr>
    <w:tblStylePr w:type="lastRow">
      <w:rPr>
        <w:b/>
        <w:color w:val="745700" w:themeColor="accent5" w:themeShade="95"/>
      </w:rPr>
    </w:tblStylePr>
    <w:tblStylePr w:type="wholeTable">
      <w:rPr>
        <w:rFonts w:ascii="Arial" w:hAnsi="Arial"/>
        <w:color w:val="404040" w:themeColor="accent5" w:themeShade="95"/>
        <w:sz w:val="22"/>
      </w:rPr>
    </w:tblStylePr>
  </w:style>
  <w:style w:type="table" w:styleId="726">
    <w:name w:val="Grid Table 7 Colorful"/>
    <w:basedOn w:val="97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7">
    <w:name w:val="Grid Table 7 Colorful - Accent 1"/>
    <w:basedOn w:val="97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1ebf04" w:themeColor="accent1" w:themeTint="80" w:themeShade="95"/>
        <w:sz w:val="22"/>
      </w:rPr>
      <w:tcPr>
        <w:shd w:val="clear" w:color="ffffff" w:themeColor="accent1" w:themeTint="34" w:fill="c3fdba" w:themeFill="accent1" w:themeFillTint="34"/>
      </w:tcPr>
    </w:tblStylePr>
    <w:tblStylePr w:type="band1Vert">
      <w:tcPr>
        <w:shd w:val="clear" w:color="ffffff" w:themeColor="accent1" w:themeTint="34" w:fill="c3fdba" w:themeFill="accent1" w:themeFillTint="34"/>
      </w:tcPr>
    </w:tblStylePr>
    <w:tblStylePr w:type="band2Horz">
      <w:rPr>
        <w:rFonts w:ascii="Arial" w:hAnsi="Arial"/>
        <w:color w:val="1ebf04" w:themeColor="accent1" w:themeTint="80" w:themeShade="95"/>
        <w:sz w:val="22"/>
      </w:rPr>
    </w:tblStylePr>
    <w:tblStylePr w:type="firstCol">
      <w:rPr>
        <w:rFonts w:ascii="Arial" w:hAnsi="Arial"/>
        <w:i/>
        <w:color w:val="1ebf04"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1ebf04"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1ebf04"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1ebf04"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8">
    <w:name w:val="Grid Table 7 Colorful - Accent 2"/>
    <w:basedOn w:val="97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0378ae" w:themeColor="accent2" w:themeTint="97" w:themeShade="95"/>
        <w:sz w:val="22"/>
      </w:rPr>
      <w:tcPr>
        <w:shd w:val="clear" w:color="ffffff" w:themeColor="accent2" w:themeTint="32" w:fill="bce7fd" w:themeFill="accent2" w:themeFillTint="32"/>
      </w:tcPr>
    </w:tblStylePr>
    <w:tblStylePr w:type="band1Vert">
      <w:tcPr>
        <w:shd w:val="clear" w:color="ffffff" w:themeColor="accent2" w:themeTint="32" w:fill="bce7fd" w:themeFill="accent2" w:themeFillTint="32"/>
      </w:tcPr>
    </w:tblStylePr>
    <w:tblStylePr w:type="band2Horz">
      <w:rPr>
        <w:rFonts w:ascii="Arial" w:hAnsi="Arial"/>
        <w:color w:val="0378ae" w:themeColor="accent2" w:themeTint="97" w:themeShade="95"/>
        <w:sz w:val="22"/>
      </w:rPr>
    </w:tblStylePr>
    <w:tblStylePr w:type="firstCol">
      <w:rPr>
        <w:rFonts w:ascii="Arial" w:hAnsi="Arial"/>
        <w:i/>
        <w:color w:val="0378ae"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0378ae"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0378ae"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0378ae"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9">
    <w:name w:val="Grid Table 7 Colorful - Accent 3"/>
    <w:basedOn w:val="97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e2201" w:themeColor="accent3" w:themeTint="FE" w:themeShade="95"/>
        <w:sz w:val="22"/>
      </w:rPr>
      <w:tcPr>
        <w:shd w:val="clear" w:color="ffffff" w:themeColor="accent3" w:themeTint="34" w:fill="fdd2ba" w:themeFill="accent3" w:themeFillTint="34"/>
      </w:tcPr>
    </w:tblStylePr>
    <w:tblStylePr w:type="band1Vert">
      <w:tcPr>
        <w:shd w:val="clear" w:color="ffffff" w:themeColor="accent3" w:themeTint="34" w:fill="fdd2ba" w:themeFill="accent3" w:themeFillTint="34"/>
      </w:tcPr>
    </w:tblStylePr>
    <w:tblStylePr w:type="band2Horz">
      <w:rPr>
        <w:rFonts w:ascii="Arial" w:hAnsi="Arial"/>
        <w:color w:val="5e2201" w:themeColor="accent3" w:themeTint="FE" w:themeShade="95"/>
        <w:sz w:val="22"/>
      </w:rPr>
    </w:tblStylePr>
    <w:tblStylePr w:type="firstCol">
      <w:rPr>
        <w:rFonts w:ascii="Arial" w:hAnsi="Arial"/>
        <w:i/>
        <w:color w:val="5e2201"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e2201"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e2201"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e2201"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0">
    <w:name w:val="Grid Table 7 Colorful - Accent 4"/>
    <w:basedOn w:val="97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9104ab" w:themeColor="accent4" w:themeTint="9A" w:themeShade="95"/>
        <w:sz w:val="22"/>
      </w:rPr>
      <w:tcPr>
        <w:shd w:val="clear" w:color="ffffff" w:themeColor="accent4" w:themeTint="34" w:fill="f3bafd" w:themeFill="accent4" w:themeFillTint="34"/>
      </w:tcPr>
    </w:tblStylePr>
    <w:tblStylePr w:type="band1Vert">
      <w:tcPr>
        <w:shd w:val="clear" w:color="ffffff" w:themeColor="accent4" w:themeTint="34" w:fill="f3bafd" w:themeFill="accent4" w:themeFillTint="34"/>
      </w:tcPr>
    </w:tblStylePr>
    <w:tblStylePr w:type="band2Horz">
      <w:rPr>
        <w:rFonts w:ascii="Arial" w:hAnsi="Arial"/>
        <w:color w:val="9104ab" w:themeColor="accent4" w:themeTint="9A" w:themeShade="95"/>
        <w:sz w:val="22"/>
      </w:rPr>
    </w:tblStylePr>
    <w:tblStylePr w:type="firstCol">
      <w:rPr>
        <w:rFonts w:ascii="Arial" w:hAnsi="Arial"/>
        <w:i/>
        <w:color w:val="9104ab"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9104ab"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9104ab"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9104ab"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1">
    <w:name w:val="Grid Table 7 Colorful - Accent 5"/>
    <w:basedOn w:val="97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745700" w:themeColor="accent5" w:themeShade="95"/>
        <w:sz w:val="22"/>
      </w:rPr>
      <w:tcPr>
        <w:shd w:val="clear" w:color="ffffff" w:themeColor="accent5" w:themeTint="34" w:fill="ffefbf" w:themeFill="accent5" w:themeFillTint="34"/>
      </w:tcPr>
    </w:tblStylePr>
    <w:tblStylePr w:type="band1Vert">
      <w:tcPr>
        <w:shd w:val="clear" w:color="ffffff" w:themeColor="accent5" w:themeTint="34" w:fill="ffefbf" w:themeFill="accent5" w:themeFillTint="34"/>
      </w:tcPr>
    </w:tblStylePr>
    <w:tblStylePr w:type="band2Horz">
      <w:rPr>
        <w:rFonts w:ascii="Arial" w:hAnsi="Arial"/>
        <w:color w:val="745700" w:themeColor="accent5" w:themeShade="95"/>
        <w:sz w:val="22"/>
      </w:rPr>
    </w:tblStylePr>
    <w:tblStylePr w:type="firstCol">
      <w:rPr>
        <w:rFonts w:ascii="Arial" w:hAnsi="Arial"/>
        <w:i/>
        <w:color w:val="745700"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745700"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745700"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745700"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2">
    <w:name w:val="Grid Table 7 Colorful - Accent 6"/>
    <w:basedOn w:val="97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741111" w:themeColor="accent6" w:themeShade="95"/>
        <w:sz w:val="22"/>
      </w:rPr>
      <w:tcPr>
        <w:shd w:val="clear" w:color="ffffff" w:themeColor="accent6" w:themeTint="34" w:fill="f7cccc" w:themeFill="accent6" w:themeFillTint="34"/>
      </w:tcPr>
    </w:tblStylePr>
    <w:tblStylePr w:type="band1Vert">
      <w:tcPr>
        <w:shd w:val="clear" w:color="ffffff" w:themeColor="accent6" w:themeTint="34" w:fill="f7cccc" w:themeFill="accent6" w:themeFillTint="34"/>
      </w:tcPr>
    </w:tblStylePr>
    <w:tblStylePr w:type="band2Horz">
      <w:rPr>
        <w:rFonts w:ascii="Arial" w:hAnsi="Arial"/>
        <w:color w:val="741111" w:themeColor="accent6" w:themeShade="95"/>
        <w:sz w:val="22"/>
      </w:rPr>
    </w:tblStylePr>
    <w:tblStylePr w:type="firstCol">
      <w:rPr>
        <w:rFonts w:ascii="Arial" w:hAnsi="Arial"/>
        <w:i/>
        <w:color w:val="741111"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741111"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741111"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741111"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3">
    <w:name w:val="List Table 1 Light"/>
    <w:basedOn w:val="97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4">
    <w:name w:val="List Table 1 Light - Accent 1"/>
    <w:basedOn w:val="973"/>
    <w:uiPriority w:val="99"/>
    <w:pPr>
      <w:spacing w:after="0" w:line="240" w:lineRule="auto"/>
    </w:pPr>
    <w:tblPr>
      <w:tblStyleRowBandSize w:val="1"/>
      <w:tblStyleColBandSize w:val="1"/>
      <w:tblInd w:w="0" w:type="dxa"/>
    </w:tblPr>
    <w:tblStylePr w:type="band1Horz">
      <w:tcPr>
        <w:shd w:val="clear" w:color="ffffff" w:themeColor="accent1" w:themeTint="40" w:fill="b6fdaa" w:themeFill="accent1" w:themeFillTint="40"/>
      </w:tcPr>
    </w:tblStylePr>
    <w:tblStylePr w:type="band1Vert">
      <w:tcPr>
        <w:shd w:val="clear" w:color="ffffff" w:themeColor="accent1" w:themeTint="40" w:fill="b6fdaa"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5">
    <w:name w:val="List Table 1 Light - Accent 2"/>
    <w:basedOn w:val="973"/>
    <w:uiPriority w:val="99"/>
    <w:pPr>
      <w:spacing w:after="0" w:line="240" w:lineRule="auto"/>
    </w:pPr>
    <w:tblPr>
      <w:tblStyleRowBandSize w:val="1"/>
      <w:tblStyleColBandSize w:val="1"/>
      <w:tblInd w:w="0" w:type="dxa"/>
    </w:tblPr>
    <w:tblStylePr w:type="band1Horz">
      <w:tcPr>
        <w:shd w:val="clear" w:color="ffffff" w:themeColor="accent2" w:themeTint="40" w:fill="aae1fd" w:themeFill="accent2" w:themeFillTint="40"/>
      </w:tcPr>
    </w:tblStylePr>
    <w:tblStylePr w:type="band1Vert">
      <w:tcPr>
        <w:shd w:val="clear" w:color="ffffff" w:themeColor="accent2" w:themeTint="40" w:fill="aae1fd"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6">
    <w:name w:val="List Table 1 Light - Accent 3"/>
    <w:basedOn w:val="973"/>
    <w:uiPriority w:val="99"/>
    <w:pPr>
      <w:spacing w:after="0" w:line="240" w:lineRule="auto"/>
    </w:pPr>
    <w:tblPr>
      <w:tblStyleRowBandSize w:val="1"/>
      <w:tblStyleColBandSize w:val="1"/>
      <w:tblInd w:w="0" w:type="dxa"/>
    </w:tblPr>
    <w:tblStylePr w:type="band1Horz">
      <w:tcPr>
        <w:shd w:val="clear" w:color="ffffff" w:themeColor="accent3" w:themeTint="40" w:fill="fdc7aa" w:themeFill="accent3" w:themeFillTint="40"/>
      </w:tcPr>
    </w:tblStylePr>
    <w:tblStylePr w:type="band1Vert">
      <w:tcPr>
        <w:shd w:val="clear" w:color="ffffff" w:themeColor="accent3" w:themeTint="40" w:fill="fdc7aa"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7">
    <w:name w:val="List Table 1 Light - Accent 4"/>
    <w:basedOn w:val="973"/>
    <w:uiPriority w:val="99"/>
    <w:pPr>
      <w:spacing w:after="0" w:line="240" w:lineRule="auto"/>
    </w:pPr>
    <w:tblPr>
      <w:tblStyleRowBandSize w:val="1"/>
      <w:tblStyleColBandSize w:val="1"/>
      <w:tblInd w:w="0" w:type="dxa"/>
    </w:tblPr>
    <w:tblStylePr w:type="band1Horz">
      <w:tcPr>
        <w:shd w:val="clear" w:color="ffffff" w:themeColor="accent4" w:themeTint="40" w:fill="f0aafd" w:themeFill="accent4" w:themeFillTint="40"/>
      </w:tcPr>
    </w:tblStylePr>
    <w:tblStylePr w:type="band1Vert">
      <w:tcPr>
        <w:shd w:val="clear" w:color="ffffff" w:themeColor="accent4" w:themeTint="40" w:fill="f0aafd"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8">
    <w:name w:val="List Table 1 Light - Accent 5"/>
    <w:basedOn w:val="973"/>
    <w:uiPriority w:val="99"/>
    <w:pPr>
      <w:spacing w:after="0" w:line="240" w:lineRule="auto"/>
    </w:pPr>
    <w:tblPr>
      <w:tblStyleRowBandSize w:val="1"/>
      <w:tblStyleColBandSize w:val="1"/>
      <w:tblInd w:w="0" w:type="dxa"/>
    </w:tblPr>
    <w:tblStylePr w:type="band1Horz">
      <w:tcPr>
        <w:shd w:val="clear" w:color="ffffff" w:themeColor="accent5" w:themeTint="40" w:fill="ffebb1" w:themeFill="accent5" w:themeFillTint="40"/>
      </w:tcPr>
    </w:tblStylePr>
    <w:tblStylePr w:type="band1Vert">
      <w:tcPr>
        <w:shd w:val="clear" w:color="ffffff" w:themeColor="accent5" w:themeTint="40" w:fill="ffebb1"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9">
    <w:name w:val="List Table 1 Light - Accent 6"/>
    <w:basedOn w:val="973"/>
    <w:uiPriority w:val="99"/>
    <w:pPr>
      <w:spacing w:after="0" w:line="240" w:lineRule="auto"/>
    </w:pPr>
    <w:tblPr>
      <w:tblStyleRowBandSize w:val="1"/>
      <w:tblStyleColBandSize w:val="1"/>
      <w:tblInd w:w="0" w:type="dxa"/>
    </w:tblPr>
    <w:tblStylePr w:type="band1Horz">
      <w:tcPr>
        <w:shd w:val="clear" w:color="ffffff" w:themeColor="accent6" w:themeTint="40" w:fill="f5c2c2" w:themeFill="accent6" w:themeFillTint="40"/>
      </w:tcPr>
    </w:tblStylePr>
    <w:tblStylePr w:type="band1Vert">
      <w:tcPr>
        <w:shd w:val="clear" w:color="ffffff" w:themeColor="accent6" w:themeTint="40" w:fill="f5c2c2"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0">
    <w:name w:val="List Table 2"/>
    <w:basedOn w:val="97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1">
    <w:name w:val="List Table 2 - Accent 1"/>
    <w:basedOn w:val="97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b6fdaa" w:themeFill="accent1" w:themeFillTint="40"/>
      </w:tcPr>
    </w:tblStylePr>
    <w:tblStylePr w:type="band1Vert">
      <w:rPr>
        <w:rFonts w:ascii="Arial" w:hAnsi="Arial"/>
        <w:color w:val="404040"/>
        <w:sz w:val="22"/>
      </w:rPr>
      <w:tcPr>
        <w:shd w:val="clear" w:color="ffffff" w:themeColor="accent1" w:themeTint="40" w:fill="b6fdaa"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2">
    <w:name w:val="List Table 2 - Accent 2"/>
    <w:basedOn w:val="97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aae1fd" w:themeFill="accent2" w:themeFillTint="40"/>
      </w:tcPr>
    </w:tblStylePr>
    <w:tblStylePr w:type="band1Vert">
      <w:rPr>
        <w:rFonts w:ascii="Arial" w:hAnsi="Arial"/>
        <w:color w:val="404040"/>
        <w:sz w:val="22"/>
      </w:rPr>
      <w:tcPr>
        <w:shd w:val="clear" w:color="ffffff" w:themeColor="accent2" w:themeTint="40" w:fill="aae1fd"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3">
    <w:name w:val="List Table 2 - Accent 3"/>
    <w:basedOn w:val="97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dc7aa" w:themeFill="accent3" w:themeFillTint="40"/>
      </w:tcPr>
    </w:tblStylePr>
    <w:tblStylePr w:type="band1Vert">
      <w:rPr>
        <w:rFonts w:ascii="Arial" w:hAnsi="Arial"/>
        <w:color w:val="404040"/>
        <w:sz w:val="22"/>
      </w:rPr>
      <w:tcPr>
        <w:shd w:val="clear" w:color="ffffff" w:themeColor="accent3" w:themeTint="40" w:fill="fdc7aa"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4">
    <w:name w:val="List Table 2 - Accent 4"/>
    <w:basedOn w:val="97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0aafd" w:themeFill="accent4" w:themeFillTint="40"/>
      </w:tcPr>
    </w:tblStylePr>
    <w:tblStylePr w:type="band1Vert">
      <w:rPr>
        <w:rFonts w:ascii="Arial" w:hAnsi="Arial"/>
        <w:color w:val="404040"/>
        <w:sz w:val="22"/>
      </w:rPr>
      <w:tcPr>
        <w:shd w:val="clear" w:color="ffffff" w:themeColor="accent4" w:themeTint="40" w:fill="f0aafd"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5">
    <w:name w:val="List Table 2 - Accent 5"/>
    <w:basedOn w:val="97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ffebb1" w:themeFill="accent5" w:themeFillTint="40"/>
      </w:tcPr>
    </w:tblStylePr>
    <w:tblStylePr w:type="band1Vert">
      <w:rPr>
        <w:rFonts w:ascii="Arial" w:hAnsi="Arial"/>
        <w:color w:val="404040"/>
        <w:sz w:val="22"/>
      </w:rPr>
      <w:tcPr>
        <w:shd w:val="clear" w:color="ffffff" w:themeColor="accent5" w:themeTint="40" w:fill="ffebb1"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6">
    <w:name w:val="List Table 2 - Accent 6"/>
    <w:basedOn w:val="97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5c2c2" w:themeFill="accent6" w:themeFillTint="40"/>
      </w:tcPr>
    </w:tblStylePr>
    <w:tblStylePr w:type="band1Vert">
      <w:rPr>
        <w:rFonts w:ascii="Arial" w:hAnsi="Arial"/>
        <w:color w:val="404040"/>
        <w:sz w:val="22"/>
      </w:rPr>
      <w:tcPr>
        <w:shd w:val="clear" w:color="ffffff" w:themeColor="accent6" w:themeTint="40" w:fill="f5c2c2"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7">
    <w:name w:val="List Table 3"/>
    <w:basedOn w:val="97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8">
    <w:name w:val="List Table 3 - Accent 1"/>
    <w:basedOn w:val="97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18a303" w:themeFill="accent1"/>
      </w:tcPr>
    </w:tblStylePr>
    <w:tblStylePr w:type="lastCol">
      <w:rPr>
        <w:b/>
        <w:color w:val="404040"/>
      </w:rPr>
    </w:tblStylePr>
    <w:tblStylePr w:type="lastRow">
      <w:rPr>
        <w:b/>
        <w:color w:val="404040"/>
      </w:rPr>
    </w:tblStylePr>
  </w:style>
  <w:style w:type="table" w:styleId="749">
    <w:name w:val="List Table 3 - Accent 2"/>
    <w:basedOn w:val="97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36b8fb" w:themeFill="accent2" w:themeFillTint="97"/>
      </w:tcPr>
    </w:tblStylePr>
    <w:tblStylePr w:type="lastCol">
      <w:rPr>
        <w:b/>
        <w:color w:val="404040"/>
      </w:rPr>
    </w:tblStylePr>
    <w:tblStylePr w:type="lastRow">
      <w:rPr>
        <w:b/>
        <w:color w:val="404040"/>
      </w:rPr>
    </w:tblStylePr>
  </w:style>
  <w:style w:type="table" w:styleId="750">
    <w:name w:val="List Table 3 - Accent 3"/>
    <w:basedOn w:val="97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fa7a35" w:themeFill="accent3" w:themeFillTint="98"/>
      </w:tcPr>
    </w:tblStylePr>
    <w:tblStylePr w:type="lastCol">
      <w:rPr>
        <w:b/>
        <w:color w:val="404040"/>
      </w:rPr>
    </w:tblStylePr>
    <w:tblStylePr w:type="lastRow">
      <w:rPr>
        <w:b/>
        <w:color w:val="404040"/>
      </w:rPr>
    </w:tblStylePr>
  </w:style>
  <w:style w:type="table" w:styleId="751">
    <w:name w:val="List Table 3 - Accent 4"/>
    <w:basedOn w:val="97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dc33fa" w:themeFill="accent4" w:themeFillTint="9A"/>
      </w:tcPr>
    </w:tblStylePr>
    <w:tblStylePr w:type="lastCol">
      <w:rPr>
        <w:b/>
        <w:color w:val="404040"/>
      </w:rPr>
    </w:tblStylePr>
    <w:tblStylePr w:type="lastRow">
      <w:rPr>
        <w:b/>
        <w:color w:val="404040"/>
      </w:rPr>
    </w:tblStylePr>
  </w:style>
  <w:style w:type="table" w:styleId="752">
    <w:name w:val="List Table 3 - Accent 5"/>
    <w:basedOn w:val="97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ffd042" w:themeFill="accent5" w:themeFillTint="9A"/>
      </w:tcPr>
    </w:tblStylePr>
    <w:tblStylePr w:type="lastCol">
      <w:rPr>
        <w:b/>
        <w:color w:val="404040"/>
      </w:rPr>
    </w:tblStylePr>
    <w:tblStylePr w:type="lastRow">
      <w:rPr>
        <w:b/>
        <w:color w:val="404040"/>
      </w:rPr>
    </w:tblStylePr>
  </w:style>
  <w:style w:type="table" w:styleId="753">
    <w:name w:val="List Table 3 - Accent 6"/>
    <w:basedOn w:val="97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e96e6e" w:themeFill="accent6" w:themeFillTint="98"/>
      </w:tcPr>
    </w:tblStylePr>
    <w:tblStylePr w:type="lastCol">
      <w:rPr>
        <w:b/>
        <w:color w:val="404040"/>
      </w:rPr>
    </w:tblStylePr>
    <w:tblStylePr w:type="lastRow">
      <w:rPr>
        <w:b/>
        <w:color w:val="404040"/>
      </w:rPr>
    </w:tblStylePr>
  </w:style>
  <w:style w:type="table" w:styleId="754">
    <w:name w:val="List Table 4"/>
    <w:basedOn w:val="97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5">
    <w:name w:val="List Table 4 - Accent 1"/>
    <w:basedOn w:val="97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b6fdaa" w:themeFill="accent1" w:themeFillTint="40"/>
      </w:tcPr>
    </w:tblStylePr>
    <w:tblStylePr w:type="band1Vert">
      <w:rPr>
        <w:rFonts w:ascii="Arial" w:hAnsi="Arial"/>
        <w:color w:val="404040"/>
        <w:sz w:val="22"/>
      </w:rPr>
      <w:tcPr>
        <w:shd w:val="clear" w:color="ffffff" w:themeColor="accent1" w:themeTint="40" w:fill="b6fdaa"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18a303" w:themeFill="accent1"/>
      </w:tcPr>
    </w:tblStylePr>
    <w:tblStylePr w:type="lastCol">
      <w:rPr>
        <w:b/>
        <w:color w:val="404040"/>
      </w:rPr>
    </w:tblStylePr>
    <w:tblStylePr w:type="lastRow">
      <w:rPr>
        <w:b/>
        <w:color w:val="404040"/>
      </w:rPr>
    </w:tblStylePr>
  </w:style>
  <w:style w:type="table" w:styleId="756">
    <w:name w:val="List Table 4 - Accent 2"/>
    <w:basedOn w:val="97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aae1fd" w:themeFill="accent2" w:themeFillTint="40"/>
      </w:tcPr>
    </w:tblStylePr>
    <w:tblStylePr w:type="band1Vert">
      <w:rPr>
        <w:rFonts w:ascii="Arial" w:hAnsi="Arial"/>
        <w:color w:val="404040"/>
        <w:sz w:val="22"/>
      </w:rPr>
      <w:tcPr>
        <w:shd w:val="clear" w:color="ffffff" w:themeColor="accent2" w:themeTint="40" w:fill="aae1fd"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0369a3" w:themeFill="accent2"/>
      </w:tcPr>
    </w:tblStylePr>
    <w:tblStylePr w:type="lastCol">
      <w:rPr>
        <w:b/>
        <w:color w:val="404040"/>
      </w:rPr>
    </w:tblStylePr>
    <w:tblStylePr w:type="lastRow">
      <w:rPr>
        <w:b/>
        <w:color w:val="404040"/>
      </w:rPr>
    </w:tblStylePr>
  </w:style>
  <w:style w:type="table" w:styleId="757">
    <w:name w:val="List Table 4 - Accent 3"/>
    <w:basedOn w:val="97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dc7aa" w:themeFill="accent3" w:themeFillTint="40"/>
      </w:tcPr>
    </w:tblStylePr>
    <w:tblStylePr w:type="band1Vert">
      <w:rPr>
        <w:rFonts w:ascii="Arial" w:hAnsi="Arial"/>
        <w:color w:val="404040"/>
        <w:sz w:val="22"/>
      </w:rPr>
      <w:tcPr>
        <w:shd w:val="clear" w:color="ffffff" w:themeColor="accent3" w:themeTint="40" w:fill="fdc7aa"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33e03" w:themeFill="accent3"/>
      </w:tcPr>
    </w:tblStylePr>
    <w:tblStylePr w:type="lastCol">
      <w:rPr>
        <w:b/>
        <w:color w:val="404040"/>
      </w:rPr>
    </w:tblStylePr>
    <w:tblStylePr w:type="lastRow">
      <w:rPr>
        <w:b/>
        <w:color w:val="404040"/>
      </w:rPr>
    </w:tblStylePr>
  </w:style>
  <w:style w:type="table" w:styleId="758">
    <w:name w:val="List Table 4 - Accent 4"/>
    <w:basedOn w:val="97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0aafd" w:themeFill="accent4" w:themeFillTint="40"/>
      </w:tcPr>
    </w:tblStylePr>
    <w:tblStylePr w:type="band1Vert">
      <w:rPr>
        <w:rFonts w:ascii="Arial" w:hAnsi="Arial"/>
        <w:color w:val="404040"/>
        <w:sz w:val="22"/>
      </w:rPr>
      <w:tcPr>
        <w:shd w:val="clear" w:color="ffffff" w:themeColor="accent4" w:themeTint="40" w:fill="f0aafd"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e03a3" w:themeFill="accent4"/>
      </w:tcPr>
    </w:tblStylePr>
    <w:tblStylePr w:type="lastCol">
      <w:rPr>
        <w:b/>
        <w:color w:val="404040"/>
      </w:rPr>
    </w:tblStylePr>
    <w:tblStylePr w:type="lastRow">
      <w:rPr>
        <w:b/>
        <w:color w:val="404040"/>
      </w:rPr>
    </w:tblStylePr>
  </w:style>
  <w:style w:type="table" w:styleId="759">
    <w:name w:val="List Table 4 - Accent 5"/>
    <w:basedOn w:val="97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ffebb1" w:themeFill="accent5" w:themeFillTint="40"/>
      </w:tcPr>
    </w:tblStylePr>
    <w:tblStylePr w:type="band1Vert">
      <w:rPr>
        <w:rFonts w:ascii="Arial" w:hAnsi="Arial"/>
        <w:color w:val="404040"/>
        <w:sz w:val="22"/>
      </w:rPr>
      <w:tcPr>
        <w:shd w:val="clear" w:color="ffffff" w:themeColor="accent5" w:themeTint="40" w:fill="ffebb1"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c99c00" w:themeFill="accent5"/>
      </w:tcPr>
    </w:tblStylePr>
    <w:tblStylePr w:type="lastCol">
      <w:rPr>
        <w:b/>
        <w:color w:val="404040"/>
      </w:rPr>
    </w:tblStylePr>
    <w:tblStylePr w:type="lastRow">
      <w:rPr>
        <w:b/>
        <w:color w:val="404040"/>
      </w:rPr>
    </w:tblStylePr>
  </w:style>
  <w:style w:type="table" w:styleId="760">
    <w:name w:val="List Table 4 - Accent 6"/>
    <w:basedOn w:val="97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5c2c2" w:themeFill="accent6" w:themeFillTint="40"/>
      </w:tcPr>
    </w:tblStylePr>
    <w:tblStylePr w:type="band1Vert">
      <w:rPr>
        <w:rFonts w:ascii="Arial" w:hAnsi="Arial"/>
        <w:color w:val="404040"/>
        <w:sz w:val="22"/>
      </w:rPr>
      <w:tcPr>
        <w:shd w:val="clear" w:color="ffffff" w:themeColor="accent6" w:themeTint="40" w:fill="f5c2c2"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c9211e" w:themeFill="accent6"/>
      </w:tcPr>
    </w:tblStylePr>
    <w:tblStylePr w:type="lastCol">
      <w:rPr>
        <w:b/>
        <w:color w:val="404040"/>
      </w:rPr>
    </w:tblStylePr>
    <w:tblStylePr w:type="lastRow">
      <w:rPr>
        <w:b/>
        <w:color w:val="404040"/>
      </w:rPr>
    </w:tblStylePr>
  </w:style>
  <w:style w:type="table" w:styleId="761">
    <w:name w:val="List Table 5 Dark"/>
    <w:basedOn w:val="97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1"/>
    <w:basedOn w:val="97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18a303" w:themeFill="accent1"/>
    </w:tblPr>
    <w:tblStylePr w:type="band1Horz">
      <w:tcPr>
        <w:shd w:val="clear" w:color="ffffff" w:themeColor="accent1" w:fill="18a303" w:themeFill="accent1"/>
        <w:tcBorders>
          <w:top w:val="single" w:color="000000" w:themeColor="light1" w:sz="4" w:space="0"/>
          <w:bottom w:val="single" w:color="000000" w:themeColor="light1" w:sz="4" w:space="0"/>
        </w:tcBorders>
      </w:tcPr>
    </w:tblStylePr>
    <w:tblStylePr w:type="band1Vert">
      <w:tcPr>
        <w:shd w:val="clear" w:color="ffffff" w:themeColor="accent1" w:fill="18a303" w:themeFill="accent1"/>
        <w:tcBorders>
          <w:left w:val="single" w:color="000000" w:themeColor="light1" w:sz="4" w:space="0"/>
          <w:right w:val="single" w:color="000000" w:themeColor="light1" w:sz="4" w:space="0"/>
        </w:tcBorders>
      </w:tcPr>
    </w:tblStylePr>
    <w:tblStylePr w:type="band2Horz">
      <w:tcPr>
        <w:shd w:val="clear" w:color="ffffff" w:themeColor="accent1" w:fill="18a303"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18a303"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2"/>
    <w:basedOn w:val="97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36b8fb" w:themeFill="accent2" w:themeFillTint="97"/>
    </w:tblPr>
    <w:tblStylePr w:type="band1Horz">
      <w:tcPr>
        <w:shd w:val="clear" w:color="ffffff" w:themeColor="accent2" w:themeTint="97" w:fill="36b8fb"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36b8fb"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36b8fb"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36b8fb"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3"/>
    <w:basedOn w:val="97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fa7a35" w:themeFill="accent3" w:themeFillTint="98"/>
    </w:tblPr>
    <w:tblStylePr w:type="band1Horz">
      <w:tcPr>
        <w:shd w:val="clear" w:color="ffffff" w:themeColor="accent3" w:themeTint="98" w:fill="fa7a35"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fa7a35"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fa7a35"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fa7a35"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4"/>
    <w:basedOn w:val="97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dc33fa" w:themeFill="accent4" w:themeFillTint="9A"/>
    </w:tblPr>
    <w:tblStylePr w:type="band1Horz">
      <w:tcPr>
        <w:shd w:val="clear" w:color="ffffff" w:themeColor="accent4" w:themeTint="9A" w:fill="dc33fa"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dc33fa"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dc33fa"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dc33fa"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5"/>
    <w:basedOn w:val="97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ffd042" w:themeFill="accent5" w:themeFillTint="9A"/>
    </w:tblPr>
    <w:tblStylePr w:type="band1Horz">
      <w:tcPr>
        <w:shd w:val="clear" w:color="ffffff" w:themeColor="accent5" w:themeTint="9A" w:fill="ffd042"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ffd042"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ffd042"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ffd042"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6"/>
    <w:basedOn w:val="97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e96e6e" w:themeFill="accent6" w:themeFillTint="98"/>
    </w:tblPr>
    <w:tblStylePr w:type="band1Horz">
      <w:tcPr>
        <w:shd w:val="clear" w:color="ffffff" w:themeColor="accent6" w:themeTint="98" w:fill="e96e6e"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e96e6e"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e96e6e"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e96e6e"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6 Colorful"/>
    <w:basedOn w:val="97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9">
    <w:name w:val="List Table 6 Colorful - Accent 1"/>
    <w:basedOn w:val="97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b6fdaa" w:themeFill="accent1" w:themeFillTint="40"/>
      </w:tcPr>
    </w:tblStylePr>
    <w:tblStylePr w:type="band1Vert">
      <w:tcPr>
        <w:shd w:val="clear" w:color="ffffff" w:themeColor="accent1" w:themeTint="40" w:fill="b6fdaa" w:themeFill="accent1" w:themeFillTint="40"/>
      </w:tcPr>
    </w:tblStylePr>
    <w:tblStylePr w:type="band2Horz">
      <w:rPr>
        <w:rFonts w:ascii="Arial" w:hAnsi="Arial"/>
        <w:color w:val="404040" w:themeColor="accent1" w:themeShade="95"/>
        <w:sz w:val="22"/>
      </w:rPr>
    </w:tblStylePr>
    <w:tblStylePr w:type="firstCol">
      <w:rPr>
        <w:b/>
        <w:color w:val="0e5e01" w:themeColor="accent1" w:themeShade="95"/>
      </w:rPr>
    </w:tblStylePr>
    <w:tblStylePr w:type="firstRow">
      <w:rPr>
        <w:b/>
        <w:color w:val="0e5e01" w:themeColor="accent1" w:themeShade="95"/>
      </w:rPr>
      <w:tcPr>
        <w:tcBorders>
          <w:bottom w:val="single" w:color="000000" w:themeColor="accent1" w:sz="4" w:space="0"/>
        </w:tcBorders>
      </w:tcPr>
    </w:tblStylePr>
    <w:tblStylePr w:type="lastCol">
      <w:rPr>
        <w:b/>
        <w:color w:val="0e5e01" w:themeColor="accent1" w:themeShade="95"/>
      </w:rPr>
    </w:tblStylePr>
    <w:tblStylePr w:type="lastRow">
      <w:rPr>
        <w:b/>
        <w:color w:val="0e5e01" w:themeColor="accent1" w:themeShade="95"/>
      </w:rPr>
      <w:tcPr>
        <w:tcBorders>
          <w:top w:val="single" w:color="000000" w:themeColor="accent1" w:sz="4" w:space="0"/>
        </w:tcBorders>
      </w:tcPr>
    </w:tblStylePr>
  </w:style>
  <w:style w:type="table" w:styleId="770">
    <w:name w:val="List Table 6 Colorful - Accent 2"/>
    <w:basedOn w:val="97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aae1fd" w:themeFill="accent2" w:themeFillTint="40"/>
      </w:tcPr>
    </w:tblStylePr>
    <w:tblStylePr w:type="band1Vert">
      <w:tcPr>
        <w:shd w:val="clear" w:color="ffffff" w:themeColor="accent2" w:themeTint="40" w:fill="aae1fd" w:themeFill="accent2" w:themeFillTint="40"/>
      </w:tcPr>
    </w:tblStylePr>
    <w:tblStylePr w:type="band2Horz">
      <w:rPr>
        <w:rFonts w:ascii="Arial" w:hAnsi="Arial"/>
        <w:color w:val="404040" w:themeColor="accent2" w:themeTint="97" w:themeShade="95"/>
        <w:sz w:val="22"/>
      </w:rPr>
    </w:tblStylePr>
    <w:tblStylePr w:type="firstCol">
      <w:rPr>
        <w:b/>
        <w:color w:val="0378ae" w:themeColor="accent2" w:themeTint="97" w:themeShade="95"/>
      </w:rPr>
    </w:tblStylePr>
    <w:tblStylePr w:type="firstRow">
      <w:rPr>
        <w:b/>
        <w:color w:val="0378ae" w:themeColor="accent2" w:themeTint="97" w:themeShade="95"/>
      </w:rPr>
      <w:tcPr>
        <w:tcBorders>
          <w:bottom w:val="single" w:color="000000" w:themeColor="accent2" w:themeTint="97" w:sz="4" w:space="0"/>
        </w:tcBorders>
      </w:tcPr>
    </w:tblStylePr>
    <w:tblStylePr w:type="lastCol">
      <w:rPr>
        <w:b/>
        <w:color w:val="0378ae" w:themeColor="accent2" w:themeTint="97" w:themeShade="95"/>
      </w:rPr>
    </w:tblStylePr>
    <w:tblStylePr w:type="lastRow">
      <w:rPr>
        <w:b/>
        <w:color w:val="0378ae" w:themeColor="accent2" w:themeTint="97" w:themeShade="95"/>
      </w:rPr>
      <w:tcPr>
        <w:tcBorders>
          <w:top w:val="single" w:color="000000" w:themeColor="accent2" w:themeTint="97" w:sz="4" w:space="0"/>
        </w:tcBorders>
      </w:tcPr>
    </w:tblStylePr>
  </w:style>
  <w:style w:type="table" w:styleId="771">
    <w:name w:val="List Table 6 Colorful - Accent 3"/>
    <w:basedOn w:val="97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fdc7aa" w:themeFill="accent3" w:themeFillTint="40"/>
      </w:tcPr>
    </w:tblStylePr>
    <w:tblStylePr w:type="band1Vert">
      <w:tcPr>
        <w:shd w:val="clear" w:color="ffffff" w:themeColor="accent3" w:themeTint="40" w:fill="fdc7aa" w:themeFill="accent3" w:themeFillTint="40"/>
      </w:tcPr>
    </w:tblStylePr>
    <w:tblStylePr w:type="band2Horz">
      <w:rPr>
        <w:rFonts w:ascii="Arial" w:hAnsi="Arial"/>
        <w:color w:val="404040" w:themeColor="accent3" w:themeTint="98" w:themeShade="95"/>
        <w:sz w:val="22"/>
      </w:rPr>
    </w:tblStylePr>
    <w:tblStylePr w:type="firstCol">
      <w:rPr>
        <w:b/>
        <w:color w:val="ab3b04" w:themeColor="accent3" w:themeTint="98" w:themeShade="95"/>
      </w:rPr>
    </w:tblStylePr>
    <w:tblStylePr w:type="firstRow">
      <w:rPr>
        <w:b/>
        <w:color w:val="ab3b04" w:themeColor="accent3" w:themeTint="98" w:themeShade="95"/>
      </w:rPr>
      <w:tcPr>
        <w:tcBorders>
          <w:bottom w:val="single" w:color="000000" w:themeColor="accent3" w:themeTint="98" w:sz="4" w:space="0"/>
        </w:tcBorders>
      </w:tcPr>
    </w:tblStylePr>
    <w:tblStylePr w:type="lastCol">
      <w:rPr>
        <w:b/>
        <w:color w:val="ab3b04" w:themeColor="accent3" w:themeTint="98" w:themeShade="95"/>
      </w:rPr>
    </w:tblStylePr>
    <w:tblStylePr w:type="lastRow">
      <w:rPr>
        <w:b/>
        <w:color w:val="ab3b04" w:themeColor="accent3" w:themeTint="98" w:themeShade="95"/>
      </w:rPr>
      <w:tcPr>
        <w:tcBorders>
          <w:top w:val="single" w:color="000000" w:themeColor="accent3" w:themeTint="98" w:sz="4" w:space="0"/>
        </w:tcBorders>
      </w:tcPr>
    </w:tblStylePr>
  </w:style>
  <w:style w:type="table" w:styleId="772">
    <w:name w:val="List Table 6 Colorful - Accent 4"/>
    <w:basedOn w:val="97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0aafd" w:themeFill="accent4" w:themeFillTint="40"/>
      </w:tcPr>
    </w:tblStylePr>
    <w:tblStylePr w:type="band1Vert">
      <w:tcPr>
        <w:shd w:val="clear" w:color="ffffff" w:themeColor="accent4" w:themeTint="40" w:fill="f0aafd" w:themeFill="accent4" w:themeFillTint="40"/>
      </w:tcPr>
    </w:tblStylePr>
    <w:tblStylePr w:type="band2Horz">
      <w:rPr>
        <w:rFonts w:ascii="Arial" w:hAnsi="Arial"/>
        <w:color w:val="404040" w:themeColor="accent4" w:themeTint="9A" w:themeShade="95"/>
        <w:sz w:val="22"/>
      </w:rPr>
    </w:tblStylePr>
    <w:tblStylePr w:type="firstCol">
      <w:rPr>
        <w:b/>
        <w:color w:val="9104ab" w:themeColor="accent4" w:themeTint="9A" w:themeShade="95"/>
      </w:rPr>
    </w:tblStylePr>
    <w:tblStylePr w:type="firstRow">
      <w:rPr>
        <w:b/>
        <w:color w:val="9104ab" w:themeColor="accent4" w:themeTint="9A" w:themeShade="95"/>
      </w:rPr>
      <w:tcPr>
        <w:tcBorders>
          <w:bottom w:val="single" w:color="000000" w:themeColor="accent4" w:themeTint="9A" w:sz="4" w:space="0"/>
        </w:tcBorders>
      </w:tcPr>
    </w:tblStylePr>
    <w:tblStylePr w:type="lastCol">
      <w:rPr>
        <w:b/>
        <w:color w:val="9104ab" w:themeColor="accent4" w:themeTint="9A" w:themeShade="95"/>
      </w:rPr>
    </w:tblStylePr>
    <w:tblStylePr w:type="lastRow">
      <w:rPr>
        <w:b/>
        <w:color w:val="9104ab" w:themeColor="accent4" w:themeTint="9A" w:themeShade="95"/>
      </w:rPr>
      <w:tcPr>
        <w:tcBorders>
          <w:top w:val="single" w:color="000000" w:themeColor="accent4" w:themeTint="9A" w:sz="4" w:space="0"/>
        </w:tcBorders>
      </w:tcPr>
    </w:tblStylePr>
  </w:style>
  <w:style w:type="table" w:styleId="773">
    <w:name w:val="List Table 6 Colorful - Accent 5"/>
    <w:basedOn w:val="97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ffebb1" w:themeFill="accent5" w:themeFillTint="40"/>
      </w:tcPr>
    </w:tblStylePr>
    <w:tblStylePr w:type="band1Vert">
      <w:tcPr>
        <w:shd w:val="clear" w:color="ffffff" w:themeColor="accent5" w:themeTint="40" w:fill="ffebb1" w:themeFill="accent5" w:themeFillTint="40"/>
      </w:tcPr>
    </w:tblStylePr>
    <w:tblStylePr w:type="band2Horz">
      <w:rPr>
        <w:rFonts w:ascii="Arial" w:hAnsi="Arial"/>
        <w:color w:val="404040" w:themeColor="accent5" w:themeTint="9A" w:themeShade="95"/>
        <w:sz w:val="22"/>
      </w:rPr>
    </w:tblStylePr>
    <w:tblStylePr w:type="firstCol">
      <w:rPr>
        <w:b/>
        <w:color w:val="ba8700" w:themeColor="accent5" w:themeTint="9A" w:themeShade="95"/>
      </w:rPr>
    </w:tblStylePr>
    <w:tblStylePr w:type="firstRow">
      <w:rPr>
        <w:b/>
        <w:color w:val="ba8700" w:themeColor="accent5" w:themeTint="9A" w:themeShade="95"/>
      </w:rPr>
      <w:tcPr>
        <w:tcBorders>
          <w:bottom w:val="single" w:color="000000" w:themeColor="accent5" w:themeTint="9A" w:sz="4" w:space="0"/>
        </w:tcBorders>
      </w:tcPr>
    </w:tblStylePr>
    <w:tblStylePr w:type="lastCol">
      <w:rPr>
        <w:b/>
        <w:color w:val="ba8700" w:themeColor="accent5" w:themeTint="9A" w:themeShade="95"/>
      </w:rPr>
    </w:tblStylePr>
    <w:tblStylePr w:type="lastRow">
      <w:rPr>
        <w:b/>
        <w:color w:val="ba8700" w:themeColor="accent5" w:themeTint="9A" w:themeShade="95"/>
      </w:rPr>
      <w:tcPr>
        <w:tcBorders>
          <w:top w:val="single" w:color="000000" w:themeColor="accent5" w:themeTint="9A" w:sz="4" w:space="0"/>
        </w:tcBorders>
      </w:tcPr>
    </w:tblStylePr>
  </w:style>
  <w:style w:type="table" w:styleId="774">
    <w:name w:val="List Table 6 Colorful - Accent 6"/>
    <w:basedOn w:val="97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5c2c2" w:themeFill="accent6" w:themeFillTint="40"/>
      </w:tcPr>
    </w:tblStylePr>
    <w:tblStylePr w:type="band1Vert">
      <w:tcPr>
        <w:shd w:val="clear" w:color="ffffff" w:themeColor="accent6" w:themeTint="40" w:fill="f5c2c2" w:themeFill="accent6" w:themeFillTint="40"/>
      </w:tcPr>
    </w:tblStylePr>
    <w:tblStylePr w:type="band2Horz">
      <w:rPr>
        <w:rFonts w:ascii="Arial" w:hAnsi="Arial"/>
        <w:color w:val="404040" w:themeColor="accent6" w:themeTint="98" w:themeShade="95"/>
        <w:sz w:val="22"/>
      </w:rPr>
    </w:tblStylePr>
    <w:tblStylePr w:type="firstCol">
      <w:rPr>
        <w:b/>
        <w:color w:val="ad1a1a" w:themeColor="accent6" w:themeTint="98" w:themeShade="95"/>
      </w:rPr>
    </w:tblStylePr>
    <w:tblStylePr w:type="firstRow">
      <w:rPr>
        <w:b/>
        <w:color w:val="ad1a1a" w:themeColor="accent6" w:themeTint="98" w:themeShade="95"/>
      </w:rPr>
      <w:tcPr>
        <w:tcBorders>
          <w:bottom w:val="single" w:color="000000" w:themeColor="accent6" w:themeTint="98" w:sz="4" w:space="0"/>
        </w:tcBorders>
      </w:tcPr>
    </w:tblStylePr>
    <w:tblStylePr w:type="lastCol">
      <w:rPr>
        <w:b/>
        <w:color w:val="ad1a1a" w:themeColor="accent6" w:themeTint="98" w:themeShade="95"/>
      </w:rPr>
    </w:tblStylePr>
    <w:tblStylePr w:type="lastRow">
      <w:rPr>
        <w:b/>
        <w:color w:val="ad1a1a" w:themeColor="accent6" w:themeTint="98" w:themeShade="95"/>
      </w:rPr>
      <w:tcPr>
        <w:tcBorders>
          <w:top w:val="single" w:color="000000" w:themeColor="accent6" w:themeTint="98" w:sz="4" w:space="0"/>
        </w:tcBorders>
      </w:tcPr>
    </w:tblStylePr>
  </w:style>
  <w:style w:type="table" w:styleId="775">
    <w:name w:val="List Table 7 Colorful"/>
    <w:basedOn w:val="97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6">
    <w:name w:val="List Table 7 Colorful - Accent 1"/>
    <w:basedOn w:val="97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0e5e01" w:themeColor="accent1" w:themeShade="95"/>
        <w:sz w:val="22"/>
      </w:rPr>
      <w:tcPr>
        <w:shd w:val="clear" w:color="ffffff" w:themeColor="accent1" w:themeTint="40" w:fill="b6fdaa" w:themeFill="accent1" w:themeFillTint="40"/>
      </w:tcPr>
    </w:tblStylePr>
    <w:tblStylePr w:type="band1Vert">
      <w:tcPr>
        <w:shd w:val="clear" w:color="ffffff" w:themeColor="accent1" w:themeTint="40" w:fill="b6fdaa" w:themeFill="accent1" w:themeFillTint="40"/>
      </w:tcPr>
    </w:tblStylePr>
    <w:tblStylePr w:type="band2Horz">
      <w:rPr>
        <w:rFonts w:ascii="Arial" w:hAnsi="Arial"/>
        <w:color w:val="0e5e01" w:themeColor="accent1" w:themeShade="95"/>
        <w:sz w:val="22"/>
      </w:rPr>
    </w:tblStylePr>
    <w:tblStylePr w:type="firstCol">
      <w:rPr>
        <w:rFonts w:ascii="Arial" w:hAnsi="Arial"/>
        <w:i/>
        <w:color w:val="0e5e0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0e5e0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0e5e0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0e5e0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0e5e01" w:themeColor="accent1" w:themeShade="95"/>
        <w:sz w:val="22"/>
      </w:rPr>
    </w:tblStylePr>
  </w:style>
  <w:style w:type="table" w:styleId="777">
    <w:name w:val="List Table 7 Colorful - Accent 2"/>
    <w:basedOn w:val="97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0378ae" w:themeColor="accent2" w:themeTint="97" w:themeShade="95"/>
        <w:sz w:val="22"/>
      </w:rPr>
      <w:tcPr>
        <w:shd w:val="clear" w:color="ffffff" w:themeColor="accent2" w:themeTint="40" w:fill="aae1fd" w:themeFill="accent2" w:themeFillTint="40"/>
      </w:tcPr>
    </w:tblStylePr>
    <w:tblStylePr w:type="band1Vert">
      <w:tcPr>
        <w:shd w:val="clear" w:color="ffffff" w:themeColor="accent2" w:themeTint="40" w:fill="aae1fd" w:themeFill="accent2" w:themeFillTint="40"/>
      </w:tcPr>
    </w:tblStylePr>
    <w:tblStylePr w:type="band2Horz">
      <w:rPr>
        <w:rFonts w:ascii="Arial" w:hAnsi="Arial"/>
        <w:color w:val="0378ae" w:themeColor="accent2" w:themeTint="97" w:themeShade="95"/>
        <w:sz w:val="22"/>
      </w:rPr>
    </w:tblStylePr>
    <w:tblStylePr w:type="firstCol">
      <w:rPr>
        <w:rFonts w:ascii="Arial" w:hAnsi="Arial"/>
        <w:i/>
        <w:color w:val="0378ae"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0378ae"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0378ae"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0378ae"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0378ae" w:themeColor="accent2" w:themeTint="97" w:themeShade="95"/>
        <w:sz w:val="22"/>
      </w:rPr>
    </w:tblStylePr>
  </w:style>
  <w:style w:type="table" w:styleId="778">
    <w:name w:val="List Table 7 Colorful - Accent 3"/>
    <w:basedOn w:val="97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ab3b04" w:themeColor="accent3" w:themeTint="98" w:themeShade="95"/>
        <w:sz w:val="22"/>
      </w:rPr>
      <w:tcPr>
        <w:shd w:val="clear" w:color="ffffff" w:themeColor="accent3" w:themeTint="40" w:fill="fdc7aa" w:themeFill="accent3" w:themeFillTint="40"/>
      </w:tcPr>
    </w:tblStylePr>
    <w:tblStylePr w:type="band1Vert">
      <w:tcPr>
        <w:shd w:val="clear" w:color="ffffff" w:themeColor="accent3" w:themeTint="40" w:fill="fdc7aa" w:themeFill="accent3" w:themeFillTint="40"/>
      </w:tcPr>
    </w:tblStylePr>
    <w:tblStylePr w:type="band2Horz">
      <w:rPr>
        <w:rFonts w:ascii="Arial" w:hAnsi="Arial"/>
        <w:color w:val="ab3b04" w:themeColor="accent3" w:themeTint="98" w:themeShade="95"/>
        <w:sz w:val="22"/>
      </w:rPr>
    </w:tblStylePr>
    <w:tblStylePr w:type="firstCol">
      <w:rPr>
        <w:rFonts w:ascii="Arial" w:hAnsi="Arial"/>
        <w:i/>
        <w:color w:val="ab3b04"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ab3b04"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ab3b04"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ab3b04"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ab3b04" w:themeColor="accent3" w:themeTint="98" w:themeShade="95"/>
        <w:sz w:val="22"/>
      </w:rPr>
    </w:tblStylePr>
  </w:style>
  <w:style w:type="table" w:styleId="779">
    <w:name w:val="List Table 7 Colorful - Accent 4"/>
    <w:basedOn w:val="97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9104ab" w:themeColor="accent4" w:themeTint="9A" w:themeShade="95"/>
        <w:sz w:val="22"/>
      </w:rPr>
      <w:tcPr>
        <w:shd w:val="clear" w:color="ffffff" w:themeColor="accent4" w:themeTint="40" w:fill="f0aafd" w:themeFill="accent4" w:themeFillTint="40"/>
      </w:tcPr>
    </w:tblStylePr>
    <w:tblStylePr w:type="band1Vert">
      <w:tcPr>
        <w:shd w:val="clear" w:color="ffffff" w:themeColor="accent4" w:themeTint="40" w:fill="f0aafd" w:themeFill="accent4" w:themeFillTint="40"/>
      </w:tcPr>
    </w:tblStylePr>
    <w:tblStylePr w:type="band2Horz">
      <w:rPr>
        <w:rFonts w:ascii="Arial" w:hAnsi="Arial"/>
        <w:color w:val="9104ab" w:themeColor="accent4" w:themeTint="9A" w:themeShade="95"/>
        <w:sz w:val="22"/>
      </w:rPr>
    </w:tblStylePr>
    <w:tblStylePr w:type="firstCol">
      <w:rPr>
        <w:rFonts w:ascii="Arial" w:hAnsi="Arial"/>
        <w:i/>
        <w:color w:val="9104ab"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9104ab"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9104ab"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9104ab"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9104ab" w:themeColor="accent4" w:themeTint="9A" w:themeShade="95"/>
        <w:sz w:val="22"/>
      </w:rPr>
    </w:tblStylePr>
  </w:style>
  <w:style w:type="table" w:styleId="780">
    <w:name w:val="List Table 7 Colorful - Accent 5"/>
    <w:basedOn w:val="97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ba8700" w:themeColor="accent5" w:themeTint="9A" w:themeShade="95"/>
        <w:sz w:val="22"/>
      </w:rPr>
      <w:tcPr>
        <w:shd w:val="clear" w:color="ffffff" w:themeColor="accent5" w:themeTint="40" w:fill="ffebb1" w:themeFill="accent5" w:themeFillTint="40"/>
      </w:tcPr>
    </w:tblStylePr>
    <w:tblStylePr w:type="band1Vert">
      <w:tcPr>
        <w:shd w:val="clear" w:color="ffffff" w:themeColor="accent5" w:themeTint="40" w:fill="ffebb1" w:themeFill="accent5" w:themeFillTint="40"/>
      </w:tcPr>
    </w:tblStylePr>
    <w:tblStylePr w:type="band2Horz">
      <w:rPr>
        <w:rFonts w:ascii="Arial" w:hAnsi="Arial"/>
        <w:color w:val="ba8700" w:themeColor="accent5" w:themeTint="9A" w:themeShade="95"/>
        <w:sz w:val="22"/>
      </w:rPr>
    </w:tblStylePr>
    <w:tblStylePr w:type="firstCol">
      <w:rPr>
        <w:rFonts w:ascii="Arial" w:hAnsi="Arial"/>
        <w:i/>
        <w:color w:val="ba870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ba870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ba870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ba870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ba8700" w:themeColor="accent5" w:themeTint="9A" w:themeShade="95"/>
        <w:sz w:val="22"/>
      </w:rPr>
    </w:tblStylePr>
  </w:style>
  <w:style w:type="table" w:styleId="781">
    <w:name w:val="List Table 7 Colorful - Accent 6"/>
    <w:basedOn w:val="97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ad1a1a" w:themeColor="accent6" w:themeTint="98" w:themeShade="95"/>
        <w:sz w:val="22"/>
      </w:rPr>
      <w:tcPr>
        <w:shd w:val="clear" w:color="ffffff" w:themeColor="accent6" w:themeTint="40" w:fill="f5c2c2" w:themeFill="accent6" w:themeFillTint="40"/>
      </w:tcPr>
    </w:tblStylePr>
    <w:tblStylePr w:type="band1Vert">
      <w:tcPr>
        <w:shd w:val="clear" w:color="ffffff" w:themeColor="accent6" w:themeTint="40" w:fill="f5c2c2" w:themeFill="accent6" w:themeFillTint="40"/>
      </w:tcPr>
    </w:tblStylePr>
    <w:tblStylePr w:type="band2Horz">
      <w:rPr>
        <w:rFonts w:ascii="Arial" w:hAnsi="Arial"/>
        <w:color w:val="ad1a1a" w:themeColor="accent6" w:themeTint="98" w:themeShade="95"/>
        <w:sz w:val="22"/>
      </w:rPr>
    </w:tblStylePr>
    <w:tblStylePr w:type="firstCol">
      <w:rPr>
        <w:rFonts w:ascii="Arial" w:hAnsi="Arial"/>
        <w:i/>
        <w:color w:val="ad1a1a"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ad1a1a"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ad1a1a"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ad1a1a"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ad1a1a" w:themeColor="accent6" w:themeTint="98" w:themeShade="95"/>
        <w:sz w:val="22"/>
      </w:rPr>
    </w:tblStylePr>
  </w:style>
  <w:style w:type="table" w:styleId="782">
    <w:name w:val="Lined - Accent"/>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3">
    <w:name w:val="Lined - Accent 1"/>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a3fc95" w:themeFill="accent1" w:themeFillTint="50"/>
      </w:tcPr>
    </w:tblStylePr>
    <w:tblStylePr w:type="band2Vert">
      <w:rPr>
        <w:rFonts w:ascii="Arial" w:hAnsi="Arial"/>
        <w:color w:val="404040"/>
        <w:sz w:val="22"/>
      </w:rPr>
      <w:tcPr>
        <w:shd w:val="clear" w:color="ffffff" w:themeColor="accent1" w:themeTint="50" w:fill="a3fc95" w:themeFill="accent1" w:themeFillTint="50"/>
      </w:tcPr>
    </w:tblStylePr>
    <w:tblStylePr w:type="firstCol">
      <w:rPr>
        <w:rFonts w:ascii="Arial" w:hAnsi="Arial"/>
        <w:color w:val="f2f2f2"/>
        <w:sz w:val="22"/>
      </w:rPr>
      <w:tcPr>
        <w:shd w:val="clear" w:color="ffffff" w:themeColor="accent1" w:themeTint="EA" w:fill="1ebe03" w:themeFill="accent1" w:themeFillTint="EA"/>
      </w:tcPr>
    </w:tblStylePr>
    <w:tblStylePr w:type="firstRow">
      <w:rPr>
        <w:rFonts w:ascii="Arial" w:hAnsi="Arial"/>
        <w:color w:val="f2f2f2"/>
        <w:sz w:val="22"/>
      </w:rPr>
      <w:tcPr>
        <w:shd w:val="clear" w:color="ffffff" w:themeColor="accent1" w:themeTint="EA" w:fill="1ebe03" w:themeFill="accent1" w:themeFillTint="EA"/>
      </w:tcPr>
    </w:tblStylePr>
    <w:tblStylePr w:type="lastCol">
      <w:rPr>
        <w:rFonts w:ascii="Arial" w:hAnsi="Arial"/>
        <w:color w:val="f2f2f2"/>
        <w:sz w:val="22"/>
      </w:rPr>
      <w:tcPr>
        <w:shd w:val="clear" w:color="ffffff" w:themeColor="accent1" w:themeTint="EA" w:fill="1ebe03" w:themeFill="accent1" w:themeFillTint="EA"/>
      </w:tcPr>
    </w:tblStylePr>
    <w:tblStylePr w:type="lastRow">
      <w:rPr>
        <w:rFonts w:ascii="Arial" w:hAnsi="Arial"/>
        <w:color w:val="f2f2f2"/>
        <w:sz w:val="22"/>
      </w:rPr>
      <w:tcPr>
        <w:shd w:val="clear" w:color="ffffff" w:themeColor="accent1" w:themeTint="EA" w:fill="1ebe03" w:themeFill="accent1" w:themeFillTint="EA"/>
      </w:tcPr>
    </w:tblStylePr>
  </w:style>
  <w:style w:type="table" w:styleId="784">
    <w:name w:val="Lined - Accent 2"/>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bce7fd" w:themeFill="accent2" w:themeFillTint="32"/>
      </w:tcPr>
    </w:tblStylePr>
    <w:tblStylePr w:type="band2Vert">
      <w:rPr>
        <w:rFonts w:ascii="Arial" w:hAnsi="Arial"/>
        <w:color w:val="404040"/>
        <w:sz w:val="22"/>
      </w:rPr>
      <w:tcPr>
        <w:shd w:val="clear" w:color="ffffff" w:themeColor="accent2" w:themeTint="32" w:fill="bce7fd" w:themeFill="accent2" w:themeFillTint="32"/>
      </w:tcPr>
    </w:tblStylePr>
    <w:tblStylePr w:type="firstCol">
      <w:rPr>
        <w:rFonts w:ascii="Arial" w:hAnsi="Arial"/>
        <w:color w:val="f2f2f2"/>
        <w:sz w:val="22"/>
      </w:rPr>
      <w:tcPr>
        <w:shd w:val="clear" w:color="ffffff" w:themeColor="accent2" w:themeTint="97" w:fill="36b8fb" w:themeFill="accent2" w:themeFillTint="97"/>
      </w:tcPr>
    </w:tblStylePr>
    <w:tblStylePr w:type="firstRow">
      <w:rPr>
        <w:rFonts w:ascii="Arial" w:hAnsi="Arial"/>
        <w:color w:val="f2f2f2"/>
        <w:sz w:val="22"/>
      </w:rPr>
      <w:tcPr>
        <w:shd w:val="clear" w:color="ffffff" w:themeColor="accent2" w:themeTint="97" w:fill="36b8fb" w:themeFill="accent2" w:themeFillTint="97"/>
      </w:tcPr>
    </w:tblStylePr>
    <w:tblStylePr w:type="lastCol">
      <w:rPr>
        <w:rFonts w:ascii="Arial" w:hAnsi="Arial"/>
        <w:color w:val="f2f2f2"/>
        <w:sz w:val="22"/>
      </w:rPr>
      <w:tcPr>
        <w:shd w:val="clear" w:color="ffffff" w:themeColor="accent2" w:themeTint="97" w:fill="36b8fb" w:themeFill="accent2" w:themeFillTint="97"/>
      </w:tcPr>
    </w:tblStylePr>
    <w:tblStylePr w:type="lastRow">
      <w:rPr>
        <w:rFonts w:ascii="Arial" w:hAnsi="Arial"/>
        <w:color w:val="f2f2f2"/>
        <w:sz w:val="22"/>
      </w:rPr>
      <w:tcPr>
        <w:shd w:val="clear" w:color="ffffff" w:themeColor="accent2" w:themeTint="97" w:fill="36b8fb" w:themeFill="accent2" w:themeFillTint="97"/>
      </w:tcPr>
    </w:tblStylePr>
  </w:style>
  <w:style w:type="table" w:styleId="785">
    <w:name w:val="Lined - Accent 3"/>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dd2ba" w:themeFill="accent3" w:themeFillTint="34"/>
      </w:tcPr>
    </w:tblStylePr>
    <w:tblStylePr w:type="band2Vert">
      <w:rPr>
        <w:rFonts w:ascii="Arial" w:hAnsi="Arial"/>
        <w:color w:val="404040"/>
        <w:sz w:val="22"/>
      </w:rPr>
      <w:tcPr>
        <w:shd w:val="clear" w:color="ffffff" w:themeColor="accent3" w:themeTint="34" w:fill="fdd2ba" w:themeFill="accent3" w:themeFillTint="34"/>
      </w:tcPr>
    </w:tblStylePr>
    <w:tblStylePr w:type="firstCol">
      <w:rPr>
        <w:rFonts w:ascii="Arial" w:hAnsi="Arial"/>
        <w:color w:val="f2f2f2"/>
        <w:sz w:val="22"/>
      </w:rPr>
      <w:tcPr>
        <w:shd w:val="clear" w:color="ffffff" w:themeColor="accent3" w:themeTint="FE" w:fill="a43c03" w:themeFill="accent3" w:themeFillTint="FE"/>
      </w:tcPr>
    </w:tblStylePr>
    <w:tblStylePr w:type="firstRow">
      <w:rPr>
        <w:rFonts w:ascii="Arial" w:hAnsi="Arial"/>
        <w:color w:val="f2f2f2"/>
        <w:sz w:val="22"/>
      </w:rPr>
      <w:tcPr>
        <w:shd w:val="clear" w:color="ffffff" w:themeColor="accent3" w:themeTint="FE" w:fill="a43c03" w:themeFill="accent3" w:themeFillTint="FE"/>
      </w:tcPr>
    </w:tblStylePr>
    <w:tblStylePr w:type="lastCol">
      <w:rPr>
        <w:rFonts w:ascii="Arial" w:hAnsi="Arial"/>
        <w:color w:val="f2f2f2"/>
        <w:sz w:val="22"/>
      </w:rPr>
      <w:tcPr>
        <w:shd w:val="clear" w:color="ffffff" w:themeColor="accent3" w:themeTint="FE" w:fill="a43c03" w:themeFill="accent3" w:themeFillTint="FE"/>
      </w:tcPr>
    </w:tblStylePr>
    <w:tblStylePr w:type="lastRow">
      <w:rPr>
        <w:rFonts w:ascii="Arial" w:hAnsi="Arial"/>
        <w:color w:val="f2f2f2"/>
        <w:sz w:val="22"/>
      </w:rPr>
      <w:tcPr>
        <w:shd w:val="clear" w:color="ffffff" w:themeColor="accent3" w:themeTint="FE" w:fill="a43c03" w:themeFill="accent3" w:themeFillTint="FE"/>
      </w:tcPr>
    </w:tblStylePr>
  </w:style>
  <w:style w:type="table" w:styleId="786">
    <w:name w:val="Lined - Accent 4"/>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3bafd" w:themeFill="accent4" w:themeFillTint="34"/>
      </w:tcPr>
    </w:tblStylePr>
    <w:tblStylePr w:type="band2Vert">
      <w:rPr>
        <w:rFonts w:ascii="Arial" w:hAnsi="Arial"/>
        <w:color w:val="404040"/>
        <w:sz w:val="22"/>
      </w:rPr>
      <w:tcPr>
        <w:shd w:val="clear" w:color="ffffff" w:themeColor="accent4" w:themeTint="34" w:fill="f3bafd" w:themeFill="accent4" w:themeFillTint="34"/>
      </w:tcPr>
    </w:tblStylePr>
    <w:tblStylePr w:type="firstCol">
      <w:rPr>
        <w:rFonts w:ascii="Arial" w:hAnsi="Arial"/>
        <w:color w:val="f2f2f2"/>
        <w:sz w:val="22"/>
      </w:rPr>
      <w:tcPr>
        <w:shd w:val="clear" w:color="ffffff" w:themeColor="accent4" w:themeTint="9A" w:fill="dc33fa" w:themeFill="accent4" w:themeFillTint="9A"/>
      </w:tcPr>
    </w:tblStylePr>
    <w:tblStylePr w:type="firstRow">
      <w:rPr>
        <w:rFonts w:ascii="Arial" w:hAnsi="Arial"/>
        <w:color w:val="f2f2f2"/>
        <w:sz w:val="22"/>
      </w:rPr>
      <w:tcPr>
        <w:shd w:val="clear" w:color="ffffff" w:themeColor="accent4" w:themeTint="9A" w:fill="dc33fa" w:themeFill="accent4" w:themeFillTint="9A"/>
      </w:tcPr>
    </w:tblStylePr>
    <w:tblStylePr w:type="lastCol">
      <w:rPr>
        <w:rFonts w:ascii="Arial" w:hAnsi="Arial"/>
        <w:color w:val="f2f2f2"/>
        <w:sz w:val="22"/>
      </w:rPr>
      <w:tcPr>
        <w:shd w:val="clear" w:color="ffffff" w:themeColor="accent4" w:themeTint="9A" w:fill="dc33fa" w:themeFill="accent4" w:themeFillTint="9A"/>
      </w:tcPr>
    </w:tblStylePr>
    <w:tblStylePr w:type="lastRow">
      <w:rPr>
        <w:rFonts w:ascii="Arial" w:hAnsi="Arial"/>
        <w:color w:val="f2f2f2"/>
        <w:sz w:val="22"/>
      </w:rPr>
      <w:tcPr>
        <w:shd w:val="clear" w:color="ffffff" w:themeColor="accent4" w:themeTint="9A" w:fill="dc33fa" w:themeFill="accent4" w:themeFillTint="9A"/>
      </w:tcPr>
    </w:tblStylePr>
  </w:style>
  <w:style w:type="table" w:styleId="787">
    <w:name w:val="Lined - Accent 5"/>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ffefbf" w:themeFill="accent5" w:themeFillTint="34"/>
      </w:tcPr>
    </w:tblStylePr>
    <w:tblStylePr w:type="band2Vert">
      <w:rPr>
        <w:rFonts w:ascii="Arial" w:hAnsi="Arial"/>
        <w:color w:val="404040"/>
        <w:sz w:val="22"/>
      </w:rPr>
      <w:tcPr>
        <w:shd w:val="clear" w:color="ffffff" w:themeColor="accent5" w:themeTint="34" w:fill="ffefbf" w:themeFill="accent5" w:themeFillTint="34"/>
      </w:tcPr>
    </w:tblStylePr>
    <w:tblStylePr w:type="firstCol">
      <w:rPr>
        <w:rFonts w:ascii="Arial" w:hAnsi="Arial"/>
        <w:color w:val="f2f2f2"/>
        <w:sz w:val="22"/>
      </w:rPr>
      <w:tcPr>
        <w:shd w:val="clear" w:color="ffffff" w:themeColor="accent5" w:fill="c99c00" w:themeFill="accent5"/>
      </w:tcPr>
    </w:tblStylePr>
    <w:tblStylePr w:type="firstRow">
      <w:rPr>
        <w:rFonts w:ascii="Arial" w:hAnsi="Arial"/>
        <w:color w:val="f2f2f2"/>
        <w:sz w:val="22"/>
      </w:rPr>
      <w:tcPr>
        <w:shd w:val="clear" w:color="ffffff" w:themeColor="accent5" w:fill="c99c00" w:themeFill="accent5"/>
      </w:tcPr>
    </w:tblStylePr>
    <w:tblStylePr w:type="lastCol">
      <w:rPr>
        <w:rFonts w:ascii="Arial" w:hAnsi="Arial"/>
        <w:color w:val="f2f2f2"/>
        <w:sz w:val="22"/>
      </w:rPr>
      <w:tcPr>
        <w:shd w:val="clear" w:color="ffffff" w:themeColor="accent5" w:fill="c99c00" w:themeFill="accent5"/>
      </w:tcPr>
    </w:tblStylePr>
    <w:tblStylePr w:type="lastRow">
      <w:rPr>
        <w:rFonts w:ascii="Arial" w:hAnsi="Arial"/>
        <w:color w:val="f2f2f2"/>
        <w:sz w:val="22"/>
      </w:rPr>
      <w:tcPr>
        <w:shd w:val="clear" w:color="ffffff" w:themeColor="accent5" w:fill="c99c00" w:themeFill="accent5"/>
      </w:tcPr>
    </w:tblStylePr>
  </w:style>
  <w:style w:type="table" w:styleId="788">
    <w:name w:val="Lined - Accent 6"/>
    <w:basedOn w:val="97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7cccc" w:themeFill="accent6" w:themeFillTint="34"/>
      </w:tcPr>
    </w:tblStylePr>
    <w:tblStylePr w:type="band2Vert">
      <w:rPr>
        <w:rFonts w:ascii="Arial" w:hAnsi="Arial"/>
        <w:color w:val="404040"/>
        <w:sz w:val="22"/>
      </w:rPr>
      <w:tcPr>
        <w:shd w:val="clear" w:color="ffffff" w:themeColor="accent6" w:themeTint="34" w:fill="f7cccc" w:themeFill="accent6" w:themeFillTint="34"/>
      </w:tcPr>
    </w:tblStylePr>
    <w:tblStylePr w:type="firstCol">
      <w:rPr>
        <w:rFonts w:ascii="Arial" w:hAnsi="Arial"/>
        <w:color w:val="f2f2f2"/>
        <w:sz w:val="22"/>
      </w:rPr>
      <w:tcPr>
        <w:shd w:val="clear" w:color="ffffff" w:themeColor="accent6" w:fill="c9211e" w:themeFill="accent6"/>
      </w:tcPr>
    </w:tblStylePr>
    <w:tblStylePr w:type="firstRow">
      <w:rPr>
        <w:rFonts w:ascii="Arial" w:hAnsi="Arial"/>
        <w:color w:val="f2f2f2"/>
        <w:sz w:val="22"/>
      </w:rPr>
      <w:tcPr>
        <w:shd w:val="clear" w:color="ffffff" w:themeColor="accent6" w:fill="c9211e" w:themeFill="accent6"/>
      </w:tcPr>
    </w:tblStylePr>
    <w:tblStylePr w:type="lastCol">
      <w:rPr>
        <w:rFonts w:ascii="Arial" w:hAnsi="Arial"/>
        <w:color w:val="f2f2f2"/>
        <w:sz w:val="22"/>
      </w:rPr>
      <w:tcPr>
        <w:shd w:val="clear" w:color="ffffff" w:themeColor="accent6" w:fill="c9211e" w:themeFill="accent6"/>
      </w:tcPr>
    </w:tblStylePr>
    <w:tblStylePr w:type="lastRow">
      <w:rPr>
        <w:rFonts w:ascii="Arial" w:hAnsi="Arial"/>
        <w:color w:val="f2f2f2"/>
        <w:sz w:val="22"/>
      </w:rPr>
      <w:tcPr>
        <w:shd w:val="clear" w:color="ffffff" w:themeColor="accent6" w:fill="c9211e" w:themeFill="accent6"/>
      </w:tcPr>
    </w:tblStylePr>
  </w:style>
  <w:style w:type="table" w:styleId="789">
    <w:name w:val="Bordered &amp; Lined - Accent"/>
    <w:basedOn w:val="97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0">
    <w:name w:val="Bordered &amp; Lined - Accent 1"/>
    <w:basedOn w:val="97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a3fc95" w:themeFill="accent1" w:themeFillTint="50"/>
      </w:tcPr>
    </w:tblStylePr>
    <w:tblStylePr w:type="band2Vert">
      <w:rPr>
        <w:rFonts w:ascii="Arial" w:hAnsi="Arial"/>
        <w:color w:val="404040"/>
        <w:sz w:val="22"/>
      </w:rPr>
      <w:tcPr>
        <w:shd w:val="clear" w:color="ffffff" w:themeColor="accent1" w:themeTint="50" w:fill="a3fc95" w:themeFill="accent1" w:themeFillTint="50"/>
      </w:tcPr>
    </w:tblStylePr>
    <w:tblStylePr w:type="firstCol">
      <w:rPr>
        <w:rFonts w:ascii="Arial" w:hAnsi="Arial"/>
        <w:color w:val="f2f2f2"/>
        <w:sz w:val="22"/>
      </w:rPr>
      <w:tcPr>
        <w:shd w:val="clear" w:color="ffffff" w:themeColor="accent1" w:themeTint="EA" w:fill="1ebe03" w:themeFill="accent1" w:themeFillTint="EA"/>
      </w:tcPr>
    </w:tblStylePr>
    <w:tblStylePr w:type="firstRow">
      <w:rPr>
        <w:rFonts w:ascii="Arial" w:hAnsi="Arial"/>
        <w:color w:val="f2f2f2"/>
        <w:sz w:val="22"/>
      </w:rPr>
      <w:tcPr>
        <w:shd w:val="clear" w:color="ffffff" w:themeColor="accent1" w:themeTint="EA" w:fill="1ebe03" w:themeFill="accent1" w:themeFillTint="EA"/>
      </w:tcPr>
    </w:tblStylePr>
    <w:tblStylePr w:type="lastCol">
      <w:rPr>
        <w:rFonts w:ascii="Arial" w:hAnsi="Arial"/>
        <w:color w:val="f2f2f2"/>
        <w:sz w:val="22"/>
      </w:rPr>
      <w:tcPr>
        <w:shd w:val="clear" w:color="ffffff" w:themeColor="accent1" w:themeTint="EA" w:fill="1ebe03" w:themeFill="accent1" w:themeFillTint="EA"/>
      </w:tcPr>
    </w:tblStylePr>
    <w:tblStylePr w:type="lastRow">
      <w:rPr>
        <w:rFonts w:ascii="Arial" w:hAnsi="Arial"/>
        <w:color w:val="f2f2f2"/>
        <w:sz w:val="22"/>
      </w:rPr>
      <w:tcPr>
        <w:shd w:val="clear" w:color="ffffff" w:themeColor="accent1" w:themeTint="EA" w:fill="1ebe03" w:themeFill="accent1" w:themeFillTint="EA"/>
      </w:tcPr>
    </w:tblStylePr>
  </w:style>
  <w:style w:type="table" w:styleId="791">
    <w:name w:val="Bordered &amp; Lined - Accent 2"/>
    <w:basedOn w:val="97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bce7fd" w:themeFill="accent2" w:themeFillTint="32"/>
      </w:tcPr>
    </w:tblStylePr>
    <w:tblStylePr w:type="band2Vert">
      <w:rPr>
        <w:rFonts w:ascii="Arial" w:hAnsi="Arial"/>
        <w:color w:val="404040"/>
        <w:sz w:val="22"/>
      </w:rPr>
      <w:tcPr>
        <w:shd w:val="clear" w:color="ffffff" w:themeColor="accent2" w:themeTint="32" w:fill="bce7fd" w:themeFill="accent2" w:themeFillTint="32"/>
      </w:tcPr>
    </w:tblStylePr>
    <w:tblStylePr w:type="firstCol">
      <w:rPr>
        <w:rFonts w:ascii="Arial" w:hAnsi="Arial"/>
        <w:color w:val="f2f2f2"/>
        <w:sz w:val="22"/>
      </w:rPr>
      <w:tcPr>
        <w:shd w:val="clear" w:color="ffffff" w:themeColor="accent2" w:themeTint="97" w:fill="36b8fb" w:themeFill="accent2" w:themeFillTint="97"/>
      </w:tcPr>
    </w:tblStylePr>
    <w:tblStylePr w:type="firstRow">
      <w:rPr>
        <w:rFonts w:ascii="Arial" w:hAnsi="Arial"/>
        <w:color w:val="f2f2f2"/>
        <w:sz w:val="22"/>
      </w:rPr>
      <w:tcPr>
        <w:shd w:val="clear" w:color="ffffff" w:themeColor="accent2" w:themeTint="97" w:fill="36b8fb" w:themeFill="accent2" w:themeFillTint="97"/>
      </w:tcPr>
    </w:tblStylePr>
    <w:tblStylePr w:type="lastCol">
      <w:rPr>
        <w:rFonts w:ascii="Arial" w:hAnsi="Arial"/>
        <w:color w:val="f2f2f2"/>
        <w:sz w:val="22"/>
      </w:rPr>
      <w:tcPr>
        <w:shd w:val="clear" w:color="ffffff" w:themeColor="accent2" w:themeTint="97" w:fill="36b8fb" w:themeFill="accent2" w:themeFillTint="97"/>
      </w:tcPr>
    </w:tblStylePr>
    <w:tblStylePr w:type="lastRow">
      <w:rPr>
        <w:rFonts w:ascii="Arial" w:hAnsi="Arial"/>
        <w:color w:val="f2f2f2"/>
        <w:sz w:val="22"/>
      </w:rPr>
      <w:tcPr>
        <w:shd w:val="clear" w:color="ffffff" w:themeColor="accent2" w:themeTint="97" w:fill="36b8fb" w:themeFill="accent2" w:themeFillTint="97"/>
      </w:tcPr>
    </w:tblStylePr>
  </w:style>
  <w:style w:type="table" w:styleId="792">
    <w:name w:val="Bordered &amp; Lined - Accent 3"/>
    <w:basedOn w:val="97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dd2ba" w:themeFill="accent3" w:themeFillTint="34"/>
      </w:tcPr>
    </w:tblStylePr>
    <w:tblStylePr w:type="band2Vert">
      <w:rPr>
        <w:rFonts w:ascii="Arial" w:hAnsi="Arial"/>
        <w:color w:val="404040"/>
        <w:sz w:val="22"/>
      </w:rPr>
      <w:tcPr>
        <w:shd w:val="clear" w:color="ffffff" w:themeColor="accent3" w:themeTint="34" w:fill="fdd2ba" w:themeFill="accent3" w:themeFillTint="34"/>
      </w:tcPr>
    </w:tblStylePr>
    <w:tblStylePr w:type="firstCol">
      <w:rPr>
        <w:rFonts w:ascii="Arial" w:hAnsi="Arial"/>
        <w:color w:val="f2f2f2"/>
        <w:sz w:val="22"/>
      </w:rPr>
      <w:tcPr>
        <w:shd w:val="clear" w:color="ffffff" w:themeColor="accent3" w:themeTint="FE" w:fill="a43c03" w:themeFill="accent3" w:themeFillTint="FE"/>
      </w:tcPr>
    </w:tblStylePr>
    <w:tblStylePr w:type="firstRow">
      <w:rPr>
        <w:rFonts w:ascii="Arial" w:hAnsi="Arial"/>
        <w:color w:val="f2f2f2"/>
        <w:sz w:val="22"/>
      </w:rPr>
      <w:tcPr>
        <w:shd w:val="clear" w:color="ffffff" w:themeColor="accent3" w:themeTint="FE" w:fill="a43c03" w:themeFill="accent3" w:themeFillTint="FE"/>
      </w:tcPr>
    </w:tblStylePr>
    <w:tblStylePr w:type="lastCol">
      <w:rPr>
        <w:rFonts w:ascii="Arial" w:hAnsi="Arial"/>
        <w:color w:val="f2f2f2"/>
        <w:sz w:val="22"/>
      </w:rPr>
      <w:tcPr>
        <w:shd w:val="clear" w:color="ffffff" w:themeColor="accent3" w:themeTint="FE" w:fill="a43c03" w:themeFill="accent3" w:themeFillTint="FE"/>
      </w:tcPr>
    </w:tblStylePr>
    <w:tblStylePr w:type="lastRow">
      <w:rPr>
        <w:rFonts w:ascii="Arial" w:hAnsi="Arial"/>
        <w:color w:val="f2f2f2"/>
        <w:sz w:val="22"/>
      </w:rPr>
      <w:tcPr>
        <w:shd w:val="clear" w:color="ffffff" w:themeColor="accent3" w:themeTint="FE" w:fill="a43c03" w:themeFill="accent3" w:themeFillTint="FE"/>
      </w:tcPr>
    </w:tblStylePr>
  </w:style>
  <w:style w:type="table" w:styleId="793">
    <w:name w:val="Bordered &amp; Lined - Accent 4"/>
    <w:basedOn w:val="97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3bafd" w:themeFill="accent4" w:themeFillTint="34"/>
      </w:tcPr>
    </w:tblStylePr>
    <w:tblStylePr w:type="band2Vert">
      <w:rPr>
        <w:rFonts w:ascii="Arial" w:hAnsi="Arial"/>
        <w:color w:val="404040"/>
        <w:sz w:val="22"/>
      </w:rPr>
      <w:tcPr>
        <w:shd w:val="clear" w:color="ffffff" w:themeColor="accent4" w:themeTint="34" w:fill="f3bafd" w:themeFill="accent4" w:themeFillTint="34"/>
      </w:tcPr>
    </w:tblStylePr>
    <w:tblStylePr w:type="firstCol">
      <w:rPr>
        <w:rFonts w:ascii="Arial" w:hAnsi="Arial"/>
        <w:color w:val="f2f2f2"/>
        <w:sz w:val="22"/>
      </w:rPr>
      <w:tcPr>
        <w:shd w:val="clear" w:color="ffffff" w:themeColor="accent4" w:themeTint="9A" w:fill="dc33fa" w:themeFill="accent4" w:themeFillTint="9A"/>
      </w:tcPr>
    </w:tblStylePr>
    <w:tblStylePr w:type="firstRow">
      <w:rPr>
        <w:rFonts w:ascii="Arial" w:hAnsi="Arial"/>
        <w:color w:val="f2f2f2"/>
        <w:sz w:val="22"/>
      </w:rPr>
      <w:tcPr>
        <w:shd w:val="clear" w:color="ffffff" w:themeColor="accent4" w:themeTint="9A" w:fill="dc33fa" w:themeFill="accent4" w:themeFillTint="9A"/>
      </w:tcPr>
    </w:tblStylePr>
    <w:tblStylePr w:type="lastCol">
      <w:rPr>
        <w:rFonts w:ascii="Arial" w:hAnsi="Arial"/>
        <w:color w:val="f2f2f2"/>
        <w:sz w:val="22"/>
      </w:rPr>
      <w:tcPr>
        <w:shd w:val="clear" w:color="ffffff" w:themeColor="accent4" w:themeTint="9A" w:fill="dc33fa" w:themeFill="accent4" w:themeFillTint="9A"/>
      </w:tcPr>
    </w:tblStylePr>
    <w:tblStylePr w:type="lastRow">
      <w:rPr>
        <w:rFonts w:ascii="Arial" w:hAnsi="Arial"/>
        <w:color w:val="f2f2f2"/>
        <w:sz w:val="22"/>
      </w:rPr>
      <w:tcPr>
        <w:shd w:val="clear" w:color="ffffff" w:themeColor="accent4" w:themeTint="9A" w:fill="dc33fa" w:themeFill="accent4" w:themeFillTint="9A"/>
      </w:tcPr>
    </w:tblStylePr>
  </w:style>
  <w:style w:type="table" w:styleId="794">
    <w:name w:val="Bordered &amp; Lined - Accent 5"/>
    <w:basedOn w:val="97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ffefbf" w:themeFill="accent5" w:themeFillTint="34"/>
      </w:tcPr>
    </w:tblStylePr>
    <w:tblStylePr w:type="band2Vert">
      <w:rPr>
        <w:rFonts w:ascii="Arial" w:hAnsi="Arial"/>
        <w:color w:val="404040"/>
        <w:sz w:val="22"/>
      </w:rPr>
      <w:tcPr>
        <w:shd w:val="clear" w:color="ffffff" w:themeColor="accent5" w:themeTint="34" w:fill="ffefbf" w:themeFill="accent5" w:themeFillTint="34"/>
      </w:tcPr>
    </w:tblStylePr>
    <w:tblStylePr w:type="firstCol">
      <w:rPr>
        <w:rFonts w:ascii="Arial" w:hAnsi="Arial"/>
        <w:color w:val="f2f2f2"/>
        <w:sz w:val="22"/>
      </w:rPr>
      <w:tcPr>
        <w:shd w:val="clear" w:color="ffffff" w:themeColor="accent5" w:fill="c99c00" w:themeFill="accent5"/>
      </w:tcPr>
    </w:tblStylePr>
    <w:tblStylePr w:type="firstRow">
      <w:rPr>
        <w:rFonts w:ascii="Arial" w:hAnsi="Arial"/>
        <w:color w:val="f2f2f2"/>
        <w:sz w:val="22"/>
      </w:rPr>
      <w:tcPr>
        <w:shd w:val="clear" w:color="ffffff" w:themeColor="accent5" w:fill="c99c00" w:themeFill="accent5"/>
      </w:tcPr>
    </w:tblStylePr>
    <w:tblStylePr w:type="lastCol">
      <w:rPr>
        <w:rFonts w:ascii="Arial" w:hAnsi="Arial"/>
        <w:color w:val="f2f2f2"/>
        <w:sz w:val="22"/>
      </w:rPr>
      <w:tcPr>
        <w:shd w:val="clear" w:color="ffffff" w:themeColor="accent5" w:fill="c99c00" w:themeFill="accent5"/>
      </w:tcPr>
    </w:tblStylePr>
    <w:tblStylePr w:type="lastRow">
      <w:rPr>
        <w:rFonts w:ascii="Arial" w:hAnsi="Arial"/>
        <w:color w:val="f2f2f2"/>
        <w:sz w:val="22"/>
      </w:rPr>
      <w:tcPr>
        <w:shd w:val="clear" w:color="ffffff" w:themeColor="accent5" w:fill="c99c00" w:themeFill="accent5"/>
      </w:tcPr>
    </w:tblStylePr>
  </w:style>
  <w:style w:type="table" w:styleId="795">
    <w:name w:val="Bordered &amp; Lined - Accent 6"/>
    <w:basedOn w:val="97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7cccc" w:themeFill="accent6" w:themeFillTint="34"/>
      </w:tcPr>
    </w:tblStylePr>
    <w:tblStylePr w:type="band2Vert">
      <w:rPr>
        <w:rFonts w:ascii="Arial" w:hAnsi="Arial"/>
        <w:color w:val="404040"/>
        <w:sz w:val="22"/>
      </w:rPr>
      <w:tcPr>
        <w:shd w:val="clear" w:color="ffffff" w:themeColor="accent6" w:themeTint="34" w:fill="f7cccc" w:themeFill="accent6" w:themeFillTint="34"/>
      </w:tcPr>
    </w:tblStylePr>
    <w:tblStylePr w:type="firstCol">
      <w:rPr>
        <w:rFonts w:ascii="Arial" w:hAnsi="Arial"/>
        <w:color w:val="f2f2f2"/>
        <w:sz w:val="22"/>
      </w:rPr>
      <w:tcPr>
        <w:shd w:val="clear" w:color="ffffff" w:themeColor="accent6" w:fill="c9211e" w:themeFill="accent6"/>
      </w:tcPr>
    </w:tblStylePr>
    <w:tblStylePr w:type="firstRow">
      <w:rPr>
        <w:rFonts w:ascii="Arial" w:hAnsi="Arial"/>
        <w:color w:val="f2f2f2"/>
        <w:sz w:val="22"/>
      </w:rPr>
      <w:tcPr>
        <w:shd w:val="clear" w:color="ffffff" w:themeColor="accent6" w:fill="c9211e" w:themeFill="accent6"/>
      </w:tcPr>
    </w:tblStylePr>
    <w:tblStylePr w:type="lastCol">
      <w:rPr>
        <w:rFonts w:ascii="Arial" w:hAnsi="Arial"/>
        <w:color w:val="f2f2f2"/>
        <w:sz w:val="22"/>
      </w:rPr>
      <w:tcPr>
        <w:shd w:val="clear" w:color="ffffff" w:themeColor="accent6" w:fill="c9211e" w:themeFill="accent6"/>
      </w:tcPr>
    </w:tblStylePr>
    <w:tblStylePr w:type="lastRow">
      <w:rPr>
        <w:rFonts w:ascii="Arial" w:hAnsi="Arial"/>
        <w:color w:val="f2f2f2"/>
        <w:sz w:val="22"/>
      </w:rPr>
      <w:tcPr>
        <w:shd w:val="clear" w:color="ffffff" w:themeColor="accent6" w:fill="c9211e" w:themeFill="accent6"/>
      </w:tcPr>
    </w:tblStylePr>
  </w:style>
  <w:style w:type="table" w:styleId="796">
    <w:name w:val="Bordered"/>
    <w:basedOn w:val="97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7">
    <w:name w:val="Bordered - Accent 1"/>
    <w:basedOn w:val="97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8">
    <w:name w:val="Bordered - Accent 2"/>
    <w:basedOn w:val="97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9">
    <w:name w:val="Bordered - Accent 3"/>
    <w:basedOn w:val="97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0">
    <w:name w:val="Bordered - Accent 4"/>
    <w:basedOn w:val="97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1">
    <w:name w:val="Bordered - Accent 5"/>
    <w:basedOn w:val="97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2">
    <w:name w:val="Bordered - Accent 6"/>
    <w:basedOn w:val="97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03">
    <w:name w:val="footnote text"/>
    <w:basedOn w:val="820"/>
    <w:link w:val="804"/>
    <w:uiPriority w:val="99"/>
    <w:semiHidden/>
    <w:unhideWhenUsed/>
    <w:pPr>
      <w:spacing w:after="40" w:line="240" w:lineRule="auto"/>
    </w:pPr>
    <w:rPr>
      <w:sz w:val="18"/>
    </w:rPr>
  </w:style>
  <w:style w:type="character" w:styleId="804">
    <w:name w:val="Footnote Text Char"/>
    <w:link w:val="803"/>
    <w:uiPriority w:val="99"/>
    <w:rPr>
      <w:sz w:val="18"/>
    </w:rPr>
  </w:style>
  <w:style w:type="character" w:styleId="805">
    <w:name w:val="footnote reference"/>
    <w:basedOn w:val="826"/>
    <w:uiPriority w:val="99"/>
    <w:unhideWhenUsed/>
    <w:rPr>
      <w:vertAlign w:val="superscript"/>
    </w:rPr>
  </w:style>
  <w:style w:type="paragraph" w:styleId="806">
    <w:name w:val="endnote text"/>
    <w:basedOn w:val="820"/>
    <w:link w:val="807"/>
    <w:uiPriority w:val="99"/>
    <w:semiHidden/>
    <w:unhideWhenUsed/>
    <w:pPr>
      <w:spacing w:after="0" w:line="240" w:lineRule="auto"/>
    </w:pPr>
    <w:rPr>
      <w:sz w:val="20"/>
    </w:rPr>
  </w:style>
  <w:style w:type="character" w:styleId="807">
    <w:name w:val="Endnote Text Char"/>
    <w:link w:val="806"/>
    <w:uiPriority w:val="99"/>
    <w:rPr>
      <w:sz w:val="20"/>
    </w:rPr>
  </w:style>
  <w:style w:type="character" w:styleId="808">
    <w:name w:val="endnote reference"/>
    <w:basedOn w:val="826"/>
    <w:uiPriority w:val="99"/>
    <w:semiHidden/>
    <w:unhideWhenUsed/>
    <w:rPr>
      <w:vertAlign w:val="superscript"/>
    </w:rPr>
  </w:style>
  <w:style w:type="paragraph" w:styleId="809">
    <w:name w:val="toc 1"/>
    <w:basedOn w:val="820"/>
    <w:next w:val="820"/>
    <w:uiPriority w:val="39"/>
    <w:unhideWhenUsed/>
    <w:pPr>
      <w:ind w:left="0" w:right="0" w:firstLine="0"/>
      <w:spacing w:after="57"/>
    </w:pPr>
  </w:style>
  <w:style w:type="paragraph" w:styleId="810">
    <w:name w:val="toc 2"/>
    <w:basedOn w:val="820"/>
    <w:next w:val="820"/>
    <w:uiPriority w:val="39"/>
    <w:unhideWhenUsed/>
    <w:pPr>
      <w:ind w:left="283" w:right="0" w:firstLine="0"/>
      <w:spacing w:after="57"/>
    </w:pPr>
  </w:style>
  <w:style w:type="paragraph" w:styleId="811">
    <w:name w:val="toc 3"/>
    <w:basedOn w:val="820"/>
    <w:next w:val="820"/>
    <w:uiPriority w:val="39"/>
    <w:unhideWhenUsed/>
    <w:pPr>
      <w:ind w:left="567" w:right="0" w:firstLine="0"/>
      <w:spacing w:after="57"/>
    </w:pPr>
  </w:style>
  <w:style w:type="paragraph" w:styleId="812">
    <w:name w:val="toc 4"/>
    <w:basedOn w:val="820"/>
    <w:next w:val="820"/>
    <w:uiPriority w:val="39"/>
    <w:unhideWhenUsed/>
    <w:pPr>
      <w:ind w:left="850" w:right="0" w:firstLine="0"/>
      <w:spacing w:after="57"/>
    </w:pPr>
  </w:style>
  <w:style w:type="paragraph" w:styleId="813">
    <w:name w:val="toc 5"/>
    <w:basedOn w:val="820"/>
    <w:next w:val="820"/>
    <w:uiPriority w:val="39"/>
    <w:unhideWhenUsed/>
    <w:pPr>
      <w:ind w:left="1134" w:right="0" w:firstLine="0"/>
      <w:spacing w:after="57"/>
    </w:pPr>
  </w:style>
  <w:style w:type="paragraph" w:styleId="814">
    <w:name w:val="toc 6"/>
    <w:basedOn w:val="820"/>
    <w:next w:val="820"/>
    <w:uiPriority w:val="39"/>
    <w:unhideWhenUsed/>
    <w:pPr>
      <w:ind w:left="1417" w:right="0" w:firstLine="0"/>
      <w:spacing w:after="57"/>
    </w:pPr>
  </w:style>
  <w:style w:type="paragraph" w:styleId="815">
    <w:name w:val="toc 7"/>
    <w:basedOn w:val="820"/>
    <w:next w:val="820"/>
    <w:uiPriority w:val="39"/>
    <w:unhideWhenUsed/>
    <w:pPr>
      <w:ind w:left="1701" w:right="0" w:firstLine="0"/>
      <w:spacing w:after="57"/>
    </w:pPr>
  </w:style>
  <w:style w:type="paragraph" w:styleId="816">
    <w:name w:val="toc 8"/>
    <w:basedOn w:val="820"/>
    <w:next w:val="820"/>
    <w:uiPriority w:val="39"/>
    <w:unhideWhenUsed/>
    <w:pPr>
      <w:ind w:left="1984" w:right="0" w:firstLine="0"/>
      <w:spacing w:after="57"/>
    </w:pPr>
  </w:style>
  <w:style w:type="paragraph" w:styleId="817">
    <w:name w:val="toc 9"/>
    <w:basedOn w:val="820"/>
    <w:next w:val="820"/>
    <w:uiPriority w:val="39"/>
    <w:unhideWhenUsed/>
    <w:pPr>
      <w:ind w:left="2268" w:right="0" w:firstLine="0"/>
      <w:spacing w:after="57"/>
    </w:pPr>
  </w:style>
  <w:style w:type="paragraph" w:styleId="818">
    <w:name w:val="TOC Heading"/>
    <w:uiPriority w:val="39"/>
    <w:unhideWhenUsed/>
  </w:style>
  <w:style w:type="paragraph" w:styleId="819">
    <w:name w:val="table of figures"/>
    <w:basedOn w:val="820"/>
    <w:next w:val="820"/>
    <w:uiPriority w:val="99"/>
    <w:unhideWhenUsed/>
    <w:pPr>
      <w:spacing w:after="0" w:afterAutospacing="0"/>
    </w:pPr>
  </w:style>
  <w:style w:type="paragraph" w:styleId="820" w:default="1">
    <w:name w:val="Normal"/>
    <w:qFormat/>
    <w:pPr>
      <w:jc w:val="left"/>
      <w:spacing w:before="0" w:after="0"/>
      <w:widowControl w:val="off"/>
    </w:pPr>
    <w:rPr>
      <w:rFonts w:ascii="Times New Roman" w:hAnsi="Times New Roman" w:eastAsia="Andale Sans UI" w:cs="Times New Roman"/>
      <w:color w:val="auto"/>
      <w:sz w:val="24"/>
      <w:szCs w:val="24"/>
      <w:lang w:val="ru-RU" w:eastAsia="zh-CN" w:bidi="ar-SA"/>
    </w:rPr>
  </w:style>
  <w:style w:type="paragraph" w:styleId="821" w:customStyle="1">
    <w:name w:val="Heading 1"/>
    <w:basedOn w:val="953"/>
    <w:next w:val="948"/>
    <w:qFormat/>
    <w:pPr>
      <w:numPr>
        <w:ilvl w:val="0"/>
        <w:numId w:val="1"/>
      </w:numPr>
      <w:outlineLvl w:val="0"/>
    </w:pPr>
    <w:rPr>
      <w:rFonts w:ascii="Liberation Serif" w:hAnsi="Liberation Serif" w:eastAsia="SimSun" w:cs="Arial"/>
      <w:b/>
      <w:bCs/>
      <w:sz w:val="48"/>
      <w:szCs w:val="48"/>
    </w:rPr>
  </w:style>
  <w:style w:type="paragraph" w:styleId="822" w:customStyle="1">
    <w:name w:val="Heading 2"/>
    <w:basedOn w:val="820"/>
    <w:next w:val="820"/>
    <w:qFormat/>
    <w:pPr>
      <w:keepNext/>
      <w:spacing w:before="240" w:after="60"/>
      <w:outlineLvl w:val="1"/>
    </w:pPr>
    <w:rPr>
      <w:rFonts w:ascii="Cambria" w:hAnsi="Cambria" w:eastAsia="Times New Roman"/>
      <w:b/>
      <w:bCs/>
      <w:i/>
      <w:iCs/>
      <w:sz w:val="28"/>
      <w:szCs w:val="28"/>
    </w:rPr>
  </w:style>
  <w:style w:type="paragraph" w:styleId="823" w:customStyle="1">
    <w:name w:val="Heading 3"/>
    <w:basedOn w:val="820"/>
    <w:next w:val="820"/>
    <w:qFormat/>
    <w:pPr>
      <w:keepNext/>
      <w:spacing w:before="240" w:after="60"/>
      <w:outlineLvl w:val="2"/>
    </w:pPr>
    <w:rPr>
      <w:rFonts w:ascii="Cambria" w:hAnsi="Cambria" w:eastAsia="Times New Roman"/>
      <w:b/>
      <w:bCs/>
      <w:sz w:val="26"/>
      <w:szCs w:val="26"/>
    </w:rPr>
  </w:style>
  <w:style w:type="paragraph" w:styleId="824" w:customStyle="1">
    <w:name w:val="Heading 5"/>
    <w:basedOn w:val="953"/>
    <w:next w:val="948"/>
    <w:qFormat/>
    <w:pPr>
      <w:numPr>
        <w:ilvl w:val="4"/>
        <w:numId w:val="1"/>
      </w:numPr>
      <w:spacing w:before="120" w:after="60"/>
      <w:outlineLvl w:val="4"/>
    </w:pPr>
    <w:rPr>
      <w:rFonts w:ascii="Liberation Serif" w:hAnsi="Liberation Serif" w:eastAsia="SimSun" w:cs="Arial"/>
      <w:b/>
      <w:bCs/>
      <w:sz w:val="20"/>
      <w:szCs w:val="20"/>
    </w:rPr>
  </w:style>
  <w:style w:type="paragraph" w:styleId="825" w:customStyle="1">
    <w:name w:val="Heading 6"/>
    <w:basedOn w:val="953"/>
    <w:next w:val="948"/>
    <w:qFormat/>
    <w:pPr>
      <w:numPr>
        <w:ilvl w:val="5"/>
        <w:numId w:val="1"/>
      </w:numPr>
      <w:spacing w:before="60" w:after="60"/>
      <w:outlineLvl w:val="5"/>
    </w:pPr>
    <w:rPr>
      <w:rFonts w:ascii="Liberation Serif" w:hAnsi="Liberation Serif" w:eastAsia="SimSun" w:cs="Arial"/>
      <w:b/>
      <w:bCs/>
      <w:sz w:val="14"/>
      <w:szCs w:val="14"/>
    </w:rPr>
  </w:style>
  <w:style w:type="character" w:styleId="826" w:default="1">
    <w:name w:val="Default Paragraph Font"/>
    <w:uiPriority w:val="1"/>
    <w:semiHidden/>
    <w:unhideWhenUsed/>
    <w:qFormat/>
  </w:style>
  <w:style w:type="character" w:styleId="827" w:customStyle="1">
    <w:name w:val="WW8Num1z0"/>
    <w:qFormat/>
  </w:style>
  <w:style w:type="character" w:styleId="828" w:customStyle="1">
    <w:name w:val="WW8Num1z1"/>
    <w:qFormat/>
  </w:style>
  <w:style w:type="character" w:styleId="829" w:customStyle="1">
    <w:name w:val="WW8Num1z2"/>
    <w:qFormat/>
  </w:style>
  <w:style w:type="character" w:styleId="830" w:customStyle="1">
    <w:name w:val="WW8Num1z3"/>
    <w:qFormat/>
  </w:style>
  <w:style w:type="character" w:styleId="831" w:customStyle="1">
    <w:name w:val="WW8Num1z4"/>
    <w:qFormat/>
  </w:style>
  <w:style w:type="character" w:styleId="832" w:customStyle="1">
    <w:name w:val="WW8Num1z5"/>
    <w:qFormat/>
  </w:style>
  <w:style w:type="character" w:styleId="833" w:customStyle="1">
    <w:name w:val="WW8Num1z6"/>
    <w:qFormat/>
  </w:style>
  <w:style w:type="character" w:styleId="834" w:customStyle="1">
    <w:name w:val="WW8Num1z7"/>
    <w:qFormat/>
  </w:style>
  <w:style w:type="character" w:styleId="835" w:customStyle="1">
    <w:name w:val="WW8Num1z8"/>
    <w:qFormat/>
  </w:style>
  <w:style w:type="character" w:styleId="836" w:customStyle="1">
    <w:name w:val="Основной шрифт абзаца5"/>
    <w:qFormat/>
  </w:style>
  <w:style w:type="character" w:styleId="837" w:customStyle="1">
    <w:name w:val="Основной шрифт абзаца4"/>
    <w:qFormat/>
  </w:style>
  <w:style w:type="character" w:styleId="838" w:customStyle="1">
    <w:name w:val="WW8Num2z0"/>
    <w:qFormat/>
    <w:rPr>
      <w:sz w:val="28"/>
    </w:rPr>
  </w:style>
  <w:style w:type="character" w:styleId="839" w:customStyle="1">
    <w:name w:val="WW8Num2z1"/>
    <w:qFormat/>
  </w:style>
  <w:style w:type="character" w:styleId="840" w:customStyle="1">
    <w:name w:val="WW8Num2z2"/>
    <w:qFormat/>
  </w:style>
  <w:style w:type="character" w:styleId="841" w:customStyle="1">
    <w:name w:val="WW8Num2z3"/>
    <w:qFormat/>
  </w:style>
  <w:style w:type="character" w:styleId="842" w:customStyle="1">
    <w:name w:val="WW8Num2z4"/>
    <w:qFormat/>
  </w:style>
  <w:style w:type="character" w:styleId="843" w:customStyle="1">
    <w:name w:val="WW8Num2z5"/>
    <w:qFormat/>
  </w:style>
  <w:style w:type="character" w:styleId="844" w:customStyle="1">
    <w:name w:val="WW8Num2z6"/>
    <w:qFormat/>
  </w:style>
  <w:style w:type="character" w:styleId="845" w:customStyle="1">
    <w:name w:val="WW8Num2z7"/>
    <w:qFormat/>
  </w:style>
  <w:style w:type="character" w:styleId="846" w:customStyle="1">
    <w:name w:val="WW8Num2z8"/>
    <w:qFormat/>
  </w:style>
  <w:style w:type="character" w:styleId="847" w:customStyle="1">
    <w:name w:val="WW8Num3z0"/>
    <w:qFormat/>
  </w:style>
  <w:style w:type="character" w:styleId="848" w:customStyle="1">
    <w:name w:val="WW8Num3z1"/>
    <w:qFormat/>
  </w:style>
  <w:style w:type="character" w:styleId="849" w:customStyle="1">
    <w:name w:val="WW8Num3z2"/>
    <w:qFormat/>
  </w:style>
  <w:style w:type="character" w:styleId="850" w:customStyle="1">
    <w:name w:val="WW8Num3z3"/>
    <w:qFormat/>
  </w:style>
  <w:style w:type="character" w:styleId="851" w:customStyle="1">
    <w:name w:val="WW8Num3z4"/>
    <w:qFormat/>
  </w:style>
  <w:style w:type="character" w:styleId="852" w:customStyle="1">
    <w:name w:val="WW8Num3z5"/>
    <w:qFormat/>
  </w:style>
  <w:style w:type="character" w:styleId="853" w:customStyle="1">
    <w:name w:val="WW8Num3z6"/>
    <w:qFormat/>
  </w:style>
  <w:style w:type="character" w:styleId="854" w:customStyle="1">
    <w:name w:val="WW8Num3z7"/>
    <w:qFormat/>
  </w:style>
  <w:style w:type="character" w:styleId="855" w:customStyle="1">
    <w:name w:val="WW8Num3z8"/>
    <w:qFormat/>
  </w:style>
  <w:style w:type="character" w:styleId="856" w:customStyle="1">
    <w:name w:val="Основной шрифт абзаца3"/>
    <w:qFormat/>
  </w:style>
  <w:style w:type="character" w:styleId="857" w:customStyle="1">
    <w:name w:val="Основной шрифт абзаца2"/>
    <w:qFormat/>
  </w:style>
  <w:style w:type="character" w:styleId="858" w:customStyle="1">
    <w:name w:val="WW8Num4z0"/>
    <w:qFormat/>
  </w:style>
  <w:style w:type="character" w:styleId="859" w:customStyle="1">
    <w:name w:val="WW8Num4z1"/>
    <w:qFormat/>
  </w:style>
  <w:style w:type="character" w:styleId="860" w:customStyle="1">
    <w:name w:val="WW8Num4z2"/>
    <w:qFormat/>
  </w:style>
  <w:style w:type="character" w:styleId="861" w:customStyle="1">
    <w:name w:val="WW8Num4z3"/>
    <w:qFormat/>
  </w:style>
  <w:style w:type="character" w:styleId="862" w:customStyle="1">
    <w:name w:val="WW8Num4z4"/>
    <w:qFormat/>
  </w:style>
  <w:style w:type="character" w:styleId="863" w:customStyle="1">
    <w:name w:val="WW8Num4z5"/>
    <w:qFormat/>
  </w:style>
  <w:style w:type="character" w:styleId="864" w:customStyle="1">
    <w:name w:val="WW8Num4z6"/>
    <w:qFormat/>
  </w:style>
  <w:style w:type="character" w:styleId="865" w:customStyle="1">
    <w:name w:val="WW8Num4z7"/>
    <w:qFormat/>
  </w:style>
  <w:style w:type="character" w:styleId="866" w:customStyle="1">
    <w:name w:val="WW8Num4z8"/>
    <w:qFormat/>
  </w:style>
  <w:style w:type="character" w:styleId="867" w:customStyle="1">
    <w:name w:val="WW8Num5z0"/>
    <w:qFormat/>
    <w:rPr>
      <w:rFonts w:ascii="Arial" w:hAnsi="Arial" w:cs="Arial"/>
      <w:b w:val="0"/>
      <w:i w:val="0"/>
      <w:caps w:val="0"/>
      <w:smallCaps w:val="0"/>
      <w:spacing w:val="0"/>
      <w:sz w:val="23"/>
      <w:szCs w:val="28"/>
    </w:rPr>
  </w:style>
  <w:style w:type="character" w:styleId="868" w:customStyle="1">
    <w:name w:val="WW8Num5z1"/>
    <w:qFormat/>
  </w:style>
  <w:style w:type="character" w:styleId="869" w:customStyle="1">
    <w:name w:val="WW8Num5z2"/>
    <w:qFormat/>
  </w:style>
  <w:style w:type="character" w:styleId="870" w:customStyle="1">
    <w:name w:val="WW8Num5z3"/>
    <w:qFormat/>
  </w:style>
  <w:style w:type="character" w:styleId="871" w:customStyle="1">
    <w:name w:val="WW8Num5z4"/>
    <w:qFormat/>
  </w:style>
  <w:style w:type="character" w:styleId="872" w:customStyle="1">
    <w:name w:val="WW8Num5z5"/>
    <w:qFormat/>
  </w:style>
  <w:style w:type="character" w:styleId="873" w:customStyle="1">
    <w:name w:val="WW8Num5z6"/>
    <w:qFormat/>
  </w:style>
  <w:style w:type="character" w:styleId="874" w:customStyle="1">
    <w:name w:val="WW8Num5z7"/>
    <w:qFormat/>
  </w:style>
  <w:style w:type="character" w:styleId="875" w:customStyle="1">
    <w:name w:val="WW8Num5z8"/>
    <w:qFormat/>
  </w:style>
  <w:style w:type="character" w:styleId="876" w:customStyle="1">
    <w:name w:val="Основной шрифт абзаца1"/>
    <w:qFormat/>
  </w:style>
  <w:style w:type="character" w:styleId="877">
    <w:name w:val="Emphasis"/>
    <w:qFormat/>
    <w:rPr>
      <w:i/>
      <w:iCs/>
    </w:rPr>
  </w:style>
  <w:style w:type="character" w:styleId="878" w:customStyle="1">
    <w:name w:val="Hyperlink"/>
    <w:rPr>
      <w:color w:val="000080"/>
      <w:u w:val="single"/>
    </w:rPr>
  </w:style>
  <w:style w:type="character" w:styleId="879" w:customStyle="1">
    <w:name w:val="WW8Num7z0"/>
    <w:qFormat/>
    <w:rPr>
      <w:rFonts w:ascii="Symbol" w:hAnsi="Symbol" w:cs="Symbol"/>
      <w:sz w:val="28"/>
      <w:szCs w:val="28"/>
    </w:rPr>
  </w:style>
  <w:style w:type="character" w:styleId="880" w:customStyle="1">
    <w:name w:val="WW8Num7z1"/>
    <w:qFormat/>
    <w:rPr>
      <w:rFonts w:ascii="Courier New" w:hAnsi="Courier New" w:cs="Courier New"/>
    </w:rPr>
  </w:style>
  <w:style w:type="character" w:styleId="881" w:customStyle="1">
    <w:name w:val="WW8Num7z2"/>
    <w:qFormat/>
    <w:rPr>
      <w:rFonts w:ascii="Wingdings" w:hAnsi="Wingdings" w:cs="Wingdings"/>
    </w:rPr>
  </w:style>
  <w:style w:type="character" w:styleId="882" w:customStyle="1">
    <w:name w:val="WW8Num8z0"/>
    <w:qFormat/>
    <w:rPr>
      <w:rFonts w:ascii="Symbol" w:hAnsi="Symbol" w:cs="OpenSymbol"/>
      <w:caps w:val="0"/>
      <w:smallCaps w:val="0"/>
      <w:color w:val="474747"/>
      <w:spacing w:val="0"/>
      <w:sz w:val="24"/>
    </w:rPr>
  </w:style>
  <w:style w:type="character" w:styleId="883">
    <w:name w:val="Strong"/>
    <w:qFormat/>
    <w:rPr>
      <w:b/>
      <w:bCs/>
    </w:rPr>
  </w:style>
  <w:style w:type="character" w:styleId="884" w:customStyle="1">
    <w:name w:val="WW8Num6z0"/>
    <w:qFormat/>
    <w:rPr>
      <w:rFonts w:ascii="Symbol" w:hAnsi="Symbol" w:cs="OpenSymbol"/>
      <w:caps w:val="0"/>
      <w:smallCaps w:val="0"/>
      <w:color w:val="474747"/>
      <w:spacing w:val="0"/>
      <w:sz w:val="24"/>
    </w:rPr>
  </w:style>
  <w:style w:type="character" w:styleId="885" w:customStyle="1">
    <w:name w:val="WW8Num9z0"/>
    <w:qFormat/>
  </w:style>
  <w:style w:type="character" w:styleId="886" w:customStyle="1">
    <w:name w:val="WW8Num9z1"/>
    <w:qFormat/>
  </w:style>
  <w:style w:type="character" w:styleId="887" w:customStyle="1">
    <w:name w:val="WW8Num9z2"/>
    <w:qFormat/>
  </w:style>
  <w:style w:type="character" w:styleId="888" w:customStyle="1">
    <w:name w:val="WW8Num9z3"/>
    <w:qFormat/>
  </w:style>
  <w:style w:type="character" w:styleId="889" w:customStyle="1">
    <w:name w:val="WW8Num9z4"/>
    <w:qFormat/>
  </w:style>
  <w:style w:type="character" w:styleId="890" w:customStyle="1">
    <w:name w:val="WW8Num9z5"/>
    <w:qFormat/>
  </w:style>
  <w:style w:type="character" w:styleId="891" w:customStyle="1">
    <w:name w:val="WW8Num9z6"/>
    <w:qFormat/>
  </w:style>
  <w:style w:type="character" w:styleId="892" w:customStyle="1">
    <w:name w:val="WW8Num9z7"/>
    <w:qFormat/>
  </w:style>
  <w:style w:type="character" w:styleId="893" w:customStyle="1">
    <w:name w:val="WW8Num9z8"/>
    <w:qFormat/>
  </w:style>
  <w:style w:type="character" w:styleId="894" w:customStyle="1">
    <w:name w:val="WW8Num10z0"/>
    <w:qFormat/>
  </w:style>
  <w:style w:type="character" w:styleId="895" w:customStyle="1">
    <w:name w:val="WW8Num10z1"/>
    <w:qFormat/>
    <w:rPr>
      <w:rFonts w:ascii="Symbol" w:hAnsi="Symbol" w:cs="OpenSymbol"/>
    </w:rPr>
  </w:style>
  <w:style w:type="character" w:styleId="896" w:customStyle="1">
    <w:name w:val="WW8Num11z0"/>
    <w:qFormat/>
  </w:style>
  <w:style w:type="character" w:styleId="897" w:customStyle="1">
    <w:name w:val="WW8Num11z1"/>
    <w:qFormat/>
  </w:style>
  <w:style w:type="character" w:styleId="898" w:customStyle="1">
    <w:name w:val="WW8Num11z2"/>
    <w:qFormat/>
  </w:style>
  <w:style w:type="character" w:styleId="899" w:customStyle="1">
    <w:name w:val="WW8Num11z3"/>
    <w:qFormat/>
  </w:style>
  <w:style w:type="character" w:styleId="900" w:customStyle="1">
    <w:name w:val="WW8Num11z4"/>
    <w:qFormat/>
  </w:style>
  <w:style w:type="character" w:styleId="901" w:customStyle="1">
    <w:name w:val="WW8Num11z5"/>
    <w:qFormat/>
  </w:style>
  <w:style w:type="character" w:styleId="902" w:customStyle="1">
    <w:name w:val="WW8Num11z6"/>
    <w:qFormat/>
  </w:style>
  <w:style w:type="character" w:styleId="903" w:customStyle="1">
    <w:name w:val="WW8Num11z7"/>
    <w:qFormat/>
  </w:style>
  <w:style w:type="character" w:styleId="904" w:customStyle="1">
    <w:name w:val="WW8Num11z8"/>
    <w:qFormat/>
  </w:style>
  <w:style w:type="character" w:styleId="905" w:customStyle="1">
    <w:name w:val="WW8Num14z0"/>
    <w:qFormat/>
  </w:style>
  <w:style w:type="character" w:styleId="906" w:customStyle="1">
    <w:name w:val="WW8Num14z1"/>
    <w:qFormat/>
  </w:style>
  <w:style w:type="character" w:styleId="907" w:customStyle="1">
    <w:name w:val="WW8Num14z2"/>
    <w:qFormat/>
  </w:style>
  <w:style w:type="character" w:styleId="908" w:customStyle="1">
    <w:name w:val="WW8Num14z3"/>
    <w:qFormat/>
  </w:style>
  <w:style w:type="character" w:styleId="909" w:customStyle="1">
    <w:name w:val="WW8Num14z4"/>
    <w:qFormat/>
  </w:style>
  <w:style w:type="character" w:styleId="910" w:customStyle="1">
    <w:name w:val="WW8Num14z5"/>
    <w:qFormat/>
  </w:style>
  <w:style w:type="character" w:styleId="911" w:customStyle="1">
    <w:name w:val="WW8Num14z6"/>
    <w:qFormat/>
  </w:style>
  <w:style w:type="character" w:styleId="912" w:customStyle="1">
    <w:name w:val="WW8Num14z7"/>
    <w:qFormat/>
  </w:style>
  <w:style w:type="character" w:styleId="913" w:customStyle="1">
    <w:name w:val="WW8Num14z8"/>
    <w:qFormat/>
  </w:style>
  <w:style w:type="character" w:styleId="914" w:customStyle="1">
    <w:name w:val="WW8Num15z0"/>
    <w:qFormat/>
  </w:style>
  <w:style w:type="character" w:styleId="915" w:customStyle="1">
    <w:name w:val="WW8Num15z1"/>
    <w:qFormat/>
  </w:style>
  <w:style w:type="character" w:styleId="916" w:customStyle="1">
    <w:name w:val="WW8Num15z2"/>
    <w:qFormat/>
  </w:style>
  <w:style w:type="character" w:styleId="917" w:customStyle="1">
    <w:name w:val="WW8Num15z3"/>
    <w:qFormat/>
  </w:style>
  <w:style w:type="character" w:styleId="918" w:customStyle="1">
    <w:name w:val="WW8Num15z4"/>
    <w:qFormat/>
  </w:style>
  <w:style w:type="character" w:styleId="919" w:customStyle="1">
    <w:name w:val="WW8Num15z5"/>
    <w:qFormat/>
  </w:style>
  <w:style w:type="character" w:styleId="920" w:customStyle="1">
    <w:name w:val="WW8Num15z6"/>
    <w:qFormat/>
  </w:style>
  <w:style w:type="character" w:styleId="921" w:customStyle="1">
    <w:name w:val="WW8Num15z7"/>
    <w:qFormat/>
  </w:style>
  <w:style w:type="character" w:styleId="922" w:customStyle="1">
    <w:name w:val="WW8Num15z8"/>
    <w:qFormat/>
  </w:style>
  <w:style w:type="character" w:styleId="923" w:customStyle="1">
    <w:name w:val="WW8Num16z0"/>
    <w:qFormat/>
  </w:style>
  <w:style w:type="character" w:styleId="924" w:customStyle="1">
    <w:name w:val="WW8Num16z1"/>
    <w:qFormat/>
  </w:style>
  <w:style w:type="character" w:styleId="925" w:customStyle="1">
    <w:name w:val="WW8Num16z2"/>
    <w:qFormat/>
  </w:style>
  <w:style w:type="character" w:styleId="926" w:customStyle="1">
    <w:name w:val="WW8Num16z3"/>
    <w:qFormat/>
  </w:style>
  <w:style w:type="character" w:styleId="927" w:customStyle="1">
    <w:name w:val="WW8Num16z4"/>
    <w:qFormat/>
  </w:style>
  <w:style w:type="character" w:styleId="928" w:customStyle="1">
    <w:name w:val="WW8Num16z5"/>
    <w:qFormat/>
  </w:style>
  <w:style w:type="character" w:styleId="929" w:customStyle="1">
    <w:name w:val="WW8Num16z6"/>
    <w:qFormat/>
  </w:style>
  <w:style w:type="character" w:styleId="930" w:customStyle="1">
    <w:name w:val="WW8Num16z7"/>
    <w:qFormat/>
  </w:style>
  <w:style w:type="character" w:styleId="931" w:customStyle="1">
    <w:name w:val="WW8Num16z8"/>
    <w:qFormat/>
  </w:style>
  <w:style w:type="character" w:styleId="932" w:customStyle="1">
    <w:name w:val="WW8Num17z0"/>
    <w:qFormat/>
  </w:style>
  <w:style w:type="character" w:styleId="933" w:customStyle="1">
    <w:name w:val="WW8Num17z1"/>
    <w:qFormat/>
  </w:style>
  <w:style w:type="character" w:styleId="934" w:customStyle="1">
    <w:name w:val="WW8Num17z2"/>
    <w:qFormat/>
  </w:style>
  <w:style w:type="character" w:styleId="935" w:customStyle="1">
    <w:name w:val="WW8Num17z3"/>
    <w:qFormat/>
  </w:style>
  <w:style w:type="character" w:styleId="936" w:customStyle="1">
    <w:name w:val="WW8Num17z4"/>
    <w:qFormat/>
  </w:style>
  <w:style w:type="character" w:styleId="937" w:customStyle="1">
    <w:name w:val="WW8Num17z5"/>
    <w:qFormat/>
  </w:style>
  <w:style w:type="character" w:styleId="938" w:customStyle="1">
    <w:name w:val="WW8Num17z6"/>
    <w:qFormat/>
  </w:style>
  <w:style w:type="character" w:styleId="939" w:customStyle="1">
    <w:name w:val="WW8Num17z7"/>
    <w:qFormat/>
  </w:style>
  <w:style w:type="character" w:styleId="940" w:customStyle="1">
    <w:name w:val="WW8Num17z8"/>
    <w:qFormat/>
  </w:style>
  <w:style w:type="character" w:styleId="941" w:customStyle="1">
    <w:name w:val="Заголовок 3 Знак"/>
    <w:qFormat/>
    <w:rPr>
      <w:rFonts w:ascii="Cambria" w:hAnsi="Cambria" w:eastAsia="Times New Roman" w:cs="Times New Roman"/>
      <w:b/>
      <w:bCs/>
      <w:sz w:val="26"/>
      <w:szCs w:val="26"/>
      <w:lang w:eastAsia="zh-CN"/>
    </w:rPr>
  </w:style>
  <w:style w:type="character" w:styleId="942" w:customStyle="1">
    <w:name w:val="Заголовок 2 Знак"/>
    <w:qFormat/>
    <w:rPr>
      <w:rFonts w:ascii="Cambria" w:hAnsi="Cambria" w:eastAsia="Times New Roman" w:cs="Times New Roman"/>
      <w:b/>
      <w:bCs/>
      <w:i/>
      <w:iCs/>
      <w:sz w:val="28"/>
      <w:szCs w:val="28"/>
      <w:lang w:eastAsia="zh-CN"/>
    </w:rPr>
  </w:style>
  <w:style w:type="character" w:styleId="943" w:customStyle="1">
    <w:name w:val="Текст выноски Знак"/>
    <w:qFormat/>
    <w:rPr>
      <w:rFonts w:ascii="Tahoma" w:hAnsi="Tahoma" w:eastAsia="Andale Sans UI" w:cs="Tahoma"/>
      <w:sz w:val="16"/>
      <w:szCs w:val="16"/>
      <w:lang w:eastAsia="zh-CN"/>
    </w:rPr>
  </w:style>
  <w:style w:type="character" w:styleId="944" w:customStyle="1">
    <w:name w:val="FollowedHyperlink"/>
    <w:rPr>
      <w:color w:val="800000"/>
      <w:u w:val="single"/>
    </w:rPr>
  </w:style>
  <w:style w:type="character" w:styleId="945" w:customStyle="1">
    <w:name w:val="Неразрешенное упоминание1"/>
    <w:uiPriority w:val="99"/>
    <w:semiHidden/>
    <w:unhideWhenUsed/>
    <w:qFormat/>
    <w:rPr>
      <w:color w:val="605e5c"/>
      <w:shd w:val="clear" w:color="auto" w:fill="e1dfdd"/>
    </w:rPr>
  </w:style>
  <w:style w:type="character" w:styleId="946" w:customStyle="1">
    <w:name w:val="Выделение жирным"/>
    <w:qFormat/>
    <w:rPr>
      <w:b/>
      <w:bCs/>
    </w:rPr>
  </w:style>
  <w:style w:type="paragraph" w:styleId="947" w:customStyle="1">
    <w:name w:val="Заголовок"/>
    <w:basedOn w:val="820"/>
    <w:next w:val="948"/>
    <w:qFormat/>
    <w:pPr>
      <w:keepNext/>
      <w:spacing w:before="240" w:after="120"/>
    </w:pPr>
    <w:rPr>
      <w:rFonts w:ascii="Liberation Sans" w:hAnsi="Liberation Sans" w:eastAsia="Microsoft YaHei" w:cs="Lucida Sans"/>
      <w:sz w:val="28"/>
      <w:szCs w:val="28"/>
    </w:rPr>
  </w:style>
  <w:style w:type="paragraph" w:styleId="948">
    <w:name w:val="Body Text"/>
    <w:basedOn w:val="820"/>
    <w:pPr>
      <w:spacing w:before="0" w:after="120"/>
    </w:pPr>
  </w:style>
  <w:style w:type="paragraph" w:styleId="949">
    <w:name w:val="List"/>
    <w:basedOn w:val="948"/>
    <w:rPr>
      <w:rFonts w:cs="Tahoma"/>
    </w:rPr>
  </w:style>
  <w:style w:type="paragraph" w:styleId="950" w:customStyle="1">
    <w:name w:val="Caption"/>
    <w:basedOn w:val="820"/>
    <w:qFormat/>
    <w:pPr>
      <w:spacing w:before="120" w:after="120"/>
      <w:suppressLineNumbers/>
    </w:pPr>
    <w:rPr>
      <w:rFonts w:cs="Lucida Sans"/>
      <w:i/>
      <w:iCs/>
    </w:rPr>
  </w:style>
  <w:style w:type="paragraph" w:styleId="951">
    <w:name w:val="Указатель"/>
    <w:basedOn w:val="820"/>
    <w:qFormat/>
    <w:pPr>
      <w:suppressLineNumbers/>
    </w:pPr>
    <w:rPr>
      <w:rFonts w:cs="Lucida Sans"/>
    </w:rPr>
  </w:style>
  <w:style w:type="paragraph" w:styleId="952">
    <w:name w:val="index heading"/>
    <w:basedOn w:val="820"/>
    <w:qFormat/>
    <w:pPr>
      <w:suppressLineNumbers/>
    </w:pPr>
    <w:rPr>
      <w:rFonts w:cs="Lucida Sans"/>
    </w:rPr>
  </w:style>
  <w:style w:type="paragraph" w:styleId="953" w:customStyle="1">
    <w:name w:val="Заголовок1"/>
    <w:basedOn w:val="820"/>
    <w:next w:val="948"/>
    <w:qFormat/>
    <w:pPr>
      <w:keepNext/>
      <w:spacing w:before="240" w:after="120"/>
    </w:pPr>
    <w:rPr>
      <w:rFonts w:ascii="Arial" w:hAnsi="Arial" w:cs="Tahoma"/>
      <w:sz w:val="28"/>
      <w:szCs w:val="28"/>
    </w:rPr>
  </w:style>
  <w:style w:type="paragraph" w:styleId="954">
    <w:name w:val="caption1"/>
    <w:basedOn w:val="820"/>
    <w:qFormat/>
    <w:pPr>
      <w:spacing w:before="120" w:after="120"/>
      <w:suppressLineNumbers/>
    </w:pPr>
    <w:rPr>
      <w:rFonts w:cs="Arial"/>
      <w:i/>
      <w:iCs/>
    </w:rPr>
  </w:style>
  <w:style w:type="paragraph" w:styleId="955" w:customStyle="1">
    <w:name w:val="Указатель6"/>
    <w:basedOn w:val="820"/>
    <w:qFormat/>
    <w:pPr>
      <w:suppressLineNumbers/>
    </w:pPr>
    <w:rPr>
      <w:rFonts w:cs="Arial"/>
    </w:rPr>
  </w:style>
  <w:style w:type="paragraph" w:styleId="956" w:customStyle="1">
    <w:name w:val="Название объекта5"/>
    <w:basedOn w:val="820"/>
    <w:qFormat/>
    <w:pPr>
      <w:spacing w:before="120" w:after="120"/>
      <w:suppressLineNumbers/>
    </w:pPr>
    <w:rPr>
      <w:rFonts w:cs="Arial"/>
      <w:i/>
      <w:iCs/>
    </w:rPr>
  </w:style>
  <w:style w:type="paragraph" w:styleId="957" w:customStyle="1">
    <w:name w:val="Указатель5"/>
    <w:basedOn w:val="820"/>
    <w:qFormat/>
    <w:pPr>
      <w:suppressLineNumbers/>
    </w:pPr>
    <w:rPr>
      <w:rFonts w:cs="Arial"/>
    </w:rPr>
  </w:style>
  <w:style w:type="paragraph" w:styleId="958" w:customStyle="1">
    <w:name w:val="Название объекта4"/>
    <w:basedOn w:val="820"/>
    <w:qFormat/>
    <w:pPr>
      <w:spacing w:before="120" w:after="120"/>
      <w:suppressLineNumbers/>
    </w:pPr>
    <w:rPr>
      <w:rFonts w:cs="Arial"/>
      <w:i/>
      <w:iCs/>
    </w:rPr>
  </w:style>
  <w:style w:type="paragraph" w:styleId="959" w:customStyle="1">
    <w:name w:val="Указатель4"/>
    <w:basedOn w:val="820"/>
    <w:qFormat/>
    <w:pPr>
      <w:suppressLineNumbers/>
    </w:pPr>
    <w:rPr>
      <w:rFonts w:cs="Arial"/>
    </w:rPr>
  </w:style>
  <w:style w:type="paragraph" w:styleId="960" w:customStyle="1">
    <w:name w:val="Название объекта3"/>
    <w:basedOn w:val="820"/>
    <w:qFormat/>
    <w:pPr>
      <w:spacing w:before="120" w:after="120"/>
      <w:suppressLineNumbers/>
    </w:pPr>
    <w:rPr>
      <w:rFonts w:cs="Arial"/>
      <w:i/>
      <w:iCs/>
    </w:rPr>
  </w:style>
  <w:style w:type="paragraph" w:styleId="961" w:customStyle="1">
    <w:name w:val="Указатель3"/>
    <w:basedOn w:val="820"/>
    <w:qFormat/>
    <w:pPr>
      <w:suppressLineNumbers/>
    </w:pPr>
    <w:rPr>
      <w:rFonts w:cs="Arial"/>
    </w:rPr>
  </w:style>
  <w:style w:type="paragraph" w:styleId="962" w:customStyle="1">
    <w:name w:val="Название объекта2"/>
    <w:basedOn w:val="820"/>
    <w:qFormat/>
    <w:pPr>
      <w:spacing w:before="120" w:after="120"/>
      <w:suppressLineNumbers/>
    </w:pPr>
    <w:rPr>
      <w:rFonts w:cs="Arial"/>
      <w:i/>
      <w:iCs/>
    </w:rPr>
  </w:style>
  <w:style w:type="paragraph" w:styleId="963" w:customStyle="1">
    <w:name w:val="Указатель2"/>
    <w:basedOn w:val="820"/>
    <w:qFormat/>
    <w:pPr>
      <w:suppressLineNumbers/>
    </w:pPr>
    <w:rPr>
      <w:rFonts w:cs="Arial"/>
    </w:rPr>
  </w:style>
  <w:style w:type="paragraph" w:styleId="964" w:customStyle="1">
    <w:name w:val="Название объекта1"/>
    <w:basedOn w:val="820"/>
    <w:qFormat/>
    <w:pPr>
      <w:spacing w:before="120" w:after="120"/>
      <w:suppressLineNumbers/>
    </w:pPr>
    <w:rPr>
      <w:rFonts w:cs="Tahoma"/>
      <w:i/>
      <w:iCs/>
    </w:rPr>
  </w:style>
  <w:style w:type="paragraph" w:styleId="965" w:customStyle="1">
    <w:name w:val="Указатель1"/>
    <w:basedOn w:val="820"/>
    <w:qFormat/>
    <w:pPr>
      <w:suppressLineNumbers/>
    </w:pPr>
    <w:rPr>
      <w:rFonts w:cs="Tahoma"/>
    </w:rPr>
  </w:style>
  <w:style w:type="paragraph" w:styleId="966" w:customStyle="1">
    <w:name w:val="Содержимое таблицы"/>
    <w:basedOn w:val="820"/>
    <w:qFormat/>
    <w:pPr>
      <w:suppressLineNumbers/>
    </w:pPr>
  </w:style>
  <w:style w:type="paragraph" w:styleId="967" w:customStyle="1">
    <w:name w:val="Заголовок таблицы"/>
    <w:basedOn w:val="966"/>
    <w:qFormat/>
    <w:pPr>
      <w:jc w:val="center"/>
    </w:pPr>
    <w:rPr>
      <w:b/>
      <w:bCs/>
    </w:rPr>
  </w:style>
  <w:style w:type="paragraph" w:styleId="968">
    <w:name w:val="List Paragraph"/>
    <w:basedOn w:val="820"/>
    <w:uiPriority w:val="34"/>
    <w:qFormat/>
    <w:pPr>
      <w:contextualSpacing/>
      <w:ind w:left="720"/>
      <w:spacing w:before="0" w:after="0"/>
    </w:pPr>
  </w:style>
  <w:style w:type="paragraph" w:styleId="969" w:customStyle="1">
    <w:name w:val="Обычный (веб)1"/>
    <w:basedOn w:val="820"/>
    <w:qFormat/>
  </w:style>
  <w:style w:type="paragraph" w:styleId="970">
    <w:name w:val="Balloon Text"/>
    <w:basedOn w:val="820"/>
    <w:qFormat/>
    <w:rPr>
      <w:rFonts w:ascii="Tahoma" w:hAnsi="Tahoma" w:cs="Tahoma"/>
      <w:sz w:val="16"/>
      <w:szCs w:val="16"/>
    </w:rPr>
  </w:style>
  <w:style w:type="paragraph" w:styleId="971">
    <w:name w:val="caption2"/>
    <w:basedOn w:val="820"/>
    <w:qFormat/>
    <w:pPr>
      <w:spacing w:before="120" w:after="120"/>
      <w:suppressLineNumbers/>
    </w:pPr>
    <w:rPr>
      <w:rFonts w:cs="Arial"/>
      <w:i/>
      <w:iCs/>
    </w:rPr>
  </w:style>
  <w:style w:type="numbering" w:styleId="972" w:default="1">
    <w:name w:val="No List"/>
    <w:uiPriority w:val="99"/>
    <w:semiHidden/>
    <w:unhideWhenUsed/>
    <w:qFormat/>
  </w:style>
  <w:style w:type="table" w:styleId="973" w:default="1">
    <w:name w:val="Normal Table"/>
    <w:uiPriority w:val="99"/>
    <w:semiHidden/>
    <w:unhideWhenUsed/>
    <w:qFormat/>
    <w:tblPr>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buh.dom@mail.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na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Чернов</dc:creator>
  <dc:description/>
  <dc:language>ru-RU</dc:language>
  <cp:revision>132</cp:revision>
  <dcterms:created xsi:type="dcterms:W3CDTF">2022-03-04T00:22:00Z</dcterms:created>
  <dcterms:modified xsi:type="dcterms:W3CDTF">2024-03-18T05:05:07Z</dcterms:modified>
</cp:coreProperties>
</file>

<file path=docProps/custom.xml><?xml version="1.0" encoding="utf-8"?>
<Properties xmlns="http://schemas.openxmlformats.org/officeDocument/2006/custom-properties" xmlns:vt="http://schemas.openxmlformats.org/officeDocument/2006/docPropsVTypes"/>
</file>