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jc w:val="right"/>
        <w:rPr>
          <w:highlight w:val="none"/>
        </w:rPr>
      </w:pPr>
      <w:r>
        <w:rPr>
          <w:rStyle w:val="819"/>
          <w:rFonts w:ascii="Times New Roman" w:hAnsi="Times New Roman"/>
          <w:highlight w:val="none"/>
        </w:rPr>
        <w:t xml:space="preserve">Приложение </w:t>
      </w:r>
      <w:r>
        <w:rPr>
          <w:rStyle w:val="819"/>
          <w:rFonts w:ascii="Times New Roman" w:hAnsi="Times New Roman"/>
          <w:highlight w:val="none"/>
        </w:rPr>
        <w:t xml:space="preserve">4</w:t>
      </w:r>
      <w:r>
        <w:rPr>
          <w:highlight w:val="none"/>
        </w:rPr>
      </w:r>
    </w:p>
    <w:p>
      <w:pPr>
        <w:pStyle w:val="825"/>
        <w:jc w:val="center"/>
        <w:spacing w:after="26"/>
        <w:rPr>
          <w:highlight w:val="none"/>
        </w:rPr>
      </w:pPr>
      <w:r>
        <w:rPr>
          <w:rStyle w:val="819"/>
          <w:rFonts w:ascii="Times New Roman" w:hAnsi="Times New Roman"/>
          <w:highlight w:val="none"/>
        </w:rPr>
        <w:t xml:space="preserve">ЗАЯВКА </w:t>
      </w:r>
      <w:r>
        <w:rPr>
          <w:highlight w:val="none"/>
        </w:rPr>
      </w:r>
    </w:p>
    <w:p>
      <w:pPr>
        <w:pStyle w:val="837"/>
        <w:ind w:left="360"/>
        <w:jc w:val="center"/>
        <w:rPr>
          <w:highlight w:val="none"/>
        </w:rPr>
      </w:pPr>
      <w:r>
        <w:rPr>
          <w:rStyle w:val="819"/>
          <w:color w:val="000000"/>
          <w:highlight w:val="none"/>
        </w:rPr>
        <w:t xml:space="preserve">на участие </w:t>
      </w:r>
      <w:r>
        <w:rPr>
          <w:rStyle w:val="819"/>
          <w:color w:val="000000"/>
          <w:highlight w:val="none"/>
        </w:rPr>
        <w:t xml:space="preserve">в</w:t>
      </w:r>
      <w:r>
        <w:rPr>
          <w:rStyle w:val="819"/>
          <w:color w:val="000000"/>
          <w:highlight w:val="none"/>
        </w:rPr>
        <w:t xml:space="preserve"> </w:t>
      </w:r>
      <w:r>
        <w:rPr>
          <w:rStyle w:val="819"/>
          <w:color w:val="000000"/>
          <w:highlight w:val="none"/>
          <w:lang w:val="en-US"/>
        </w:rPr>
        <w:t xml:space="preserve">II</w:t>
      </w:r>
      <w:r>
        <w:rPr>
          <w:rStyle w:val="819"/>
          <w:color w:val="000000"/>
          <w:highlight w:val="none"/>
          <w:lang w:val="en-US"/>
        </w:rPr>
        <w:t xml:space="preserve">I</w:t>
      </w:r>
      <w:r>
        <w:rPr>
          <w:rStyle w:val="819"/>
          <w:color w:val="000000"/>
          <w:highlight w:val="none"/>
        </w:rPr>
        <w:t xml:space="preserve"> </w:t>
      </w:r>
      <w:r>
        <w:rPr>
          <w:rStyle w:val="819"/>
          <w:color w:val="000000"/>
          <w:highlight w:val="none"/>
        </w:rPr>
        <w:t xml:space="preserve">Международном фестивале деревянной скульптуры</w:t>
      </w:r>
      <w:r>
        <w:rPr>
          <w:rStyle w:val="819"/>
          <w:b w:val="0"/>
          <w:color w:val="000000"/>
          <w:highlight w:val="none"/>
        </w:rPr>
        <w:br/>
      </w:r>
      <w:r>
        <w:rPr>
          <w:b/>
          <w:bCs/>
          <w:highlight w:val="none"/>
        </w:rPr>
        <w:t xml:space="preserve">«Алтай. Притяжение»</w:t>
      </w:r>
      <w:r>
        <w:rPr>
          <w:b/>
          <w:highlight w:val="none"/>
        </w:rPr>
        <w:t xml:space="preserve"> («</w:t>
      </w:r>
      <w:r>
        <w:rPr>
          <w:b/>
          <w:highlight w:val="none"/>
        </w:rPr>
        <w:t xml:space="preserve">Altai</w:t>
      </w:r>
      <w:r>
        <w:rPr>
          <w:b/>
          <w:highlight w:val="none"/>
        </w:rPr>
        <w:t xml:space="preserve">. </w:t>
      </w:r>
      <w:r>
        <w:rPr>
          <w:b/>
          <w:highlight w:val="none"/>
          <w:lang w:val="en-US"/>
        </w:rPr>
        <w:t xml:space="preserve">Magnet</w:t>
      </w:r>
      <w:r>
        <w:rPr>
          <w:b/>
          <w:highlight w:val="none"/>
        </w:rPr>
        <w:t xml:space="preserve">»)</w:t>
      </w:r>
      <w:r>
        <w:rPr>
          <w:b/>
          <w:highlight w:val="none"/>
        </w:rPr>
        <w:t xml:space="preserve"> с </w:t>
      </w:r>
      <w:r>
        <w:rPr>
          <w:b/>
          <w:bCs/>
          <w:highlight w:val="none"/>
        </w:rPr>
        <w:t xml:space="preserve">26 августа </w:t>
      </w:r>
      <w:r>
        <w:rPr>
          <w:b/>
          <w:bCs/>
          <w:highlight w:val="none"/>
        </w:rPr>
        <w:t xml:space="preserve">по </w:t>
      </w:r>
      <w:r>
        <w:rPr>
          <w:b/>
          <w:bCs/>
          <w:highlight w:val="none"/>
        </w:rPr>
        <w:t xml:space="preserve">9 сентября 2024 года</w:t>
      </w:r>
      <w:r>
        <w:rPr>
          <w:highlight w:val="none"/>
        </w:rPr>
      </w:r>
    </w:p>
    <w:p>
      <w:pPr>
        <w:pStyle w:val="837"/>
        <w:ind w:left="0" w:firstLine="360"/>
        <w:jc w:val="both"/>
        <w:rPr>
          <w:highlight w:val="none"/>
        </w:rPr>
      </w:pPr>
      <w:r>
        <w:rPr>
          <w:color w:val="000000"/>
          <w:highlight w:val="none"/>
        </w:rPr>
        <w:t xml:space="preserve">Для участия </w:t>
      </w:r>
      <w:r>
        <w:rPr>
          <w:color w:val="000000"/>
          <w:highlight w:val="none"/>
        </w:rPr>
        <w:t xml:space="preserve">Международном фестивале деревянной скульптуры </w:t>
      </w:r>
      <w:r>
        <w:rPr>
          <w:bCs/>
          <w:highlight w:val="none"/>
        </w:rPr>
        <w:t xml:space="preserve">«Алтай. Притяжение»</w:t>
      </w:r>
      <w:r>
        <w:rPr>
          <w:highlight w:val="none"/>
        </w:rPr>
        <w:t xml:space="preserve"> («</w:t>
      </w:r>
      <w:r>
        <w:rPr>
          <w:highlight w:val="none"/>
        </w:rPr>
        <w:t xml:space="preserve">Altai</w:t>
      </w:r>
      <w:r>
        <w:rPr>
          <w:highlight w:val="none"/>
        </w:rPr>
        <w:t xml:space="preserve">. </w:t>
      </w:r>
      <w:r>
        <w:rPr>
          <w:highlight w:val="none"/>
          <w:lang w:val="en-US"/>
        </w:rPr>
        <w:t xml:space="preserve">Magnet</w:t>
      </w:r>
      <w:r>
        <w:rPr>
          <w:highlight w:val="none"/>
        </w:rPr>
        <w:t xml:space="preserve">») в 202</w:t>
      </w:r>
      <w:r>
        <w:rPr>
          <w:highlight w:val="none"/>
        </w:rPr>
        <w:t xml:space="preserve">4 году </w:t>
      </w:r>
      <w:r>
        <w:rPr>
          <w:color w:val="000000"/>
          <w:highlight w:val="none"/>
        </w:rPr>
        <w:t xml:space="preserve">Вы должны заполнить заявку и отправить ее на адрес электронной почты,</w:t>
      </w:r>
      <w:r>
        <w:rPr>
          <w:rFonts w:eastAsia="Times New Roman"/>
          <w:highlight w:val="none"/>
          <w:lang w:eastAsia="ru-RU"/>
        </w:rPr>
        <w:t xml:space="preserve"> </w:t>
      </w:r>
      <w:r>
        <w:rPr>
          <w:rFonts w:eastAsia="Times New Roman"/>
          <w:highlight w:val="none"/>
          <w:lang w:val="en-US" w:eastAsia="ru-RU"/>
        </w:rPr>
        <w:t xml:space="preserve">e</w:t>
      </w:r>
      <w:r>
        <w:rPr>
          <w:rFonts w:eastAsia="Times New Roman"/>
          <w:highlight w:val="none"/>
          <w:lang w:eastAsia="ru-RU"/>
        </w:rPr>
        <w:t xml:space="preserve">-</w:t>
      </w:r>
      <w:r>
        <w:rPr>
          <w:rFonts w:eastAsia="Times New Roman"/>
          <w:highlight w:val="none"/>
          <w:lang w:val="en-US" w:eastAsia="ru-RU"/>
        </w:rPr>
        <w:t xml:space="preserve">mail</w:t>
      </w:r>
      <w:r>
        <w:rPr>
          <w:rFonts w:eastAsia="Times New Roman"/>
          <w:highlight w:val="none"/>
          <w:lang w:eastAsia="ru-RU"/>
        </w:rPr>
        <w:t xml:space="preserve">:</w:t>
      </w:r>
      <w:r>
        <w:rPr>
          <w:highlight w:val="none"/>
        </w:rPr>
        <w:t xml:space="preserve"> </w:t>
      </w:r>
      <w:hyperlink r:id="rId9" w:tooltip="https://e.mail.ru/compose?To=altaimagnet@mail.ru" w:history="1">
        <w:r>
          <w:rPr>
            <w:rStyle w:val="818"/>
            <w:rFonts w:eastAsia="Times New Roman"/>
            <w:bCs/>
            <w:highlight w:val="none"/>
            <w:lang w:eastAsia="ru-RU" w:bidi="hi-IN"/>
          </w:rPr>
          <w:t xml:space="preserve">altaimagnet@mail.ru</w:t>
        </w:r>
      </w:hyperlink>
      <w:r>
        <w:rPr>
          <w:rFonts w:eastAsia="Times New Roman"/>
          <w:bCs/>
          <w:highlight w:val="none"/>
          <w:lang w:eastAsia="ru-RU" w:bidi="hi-IN"/>
        </w:rPr>
        <w:t xml:space="preserve">.</w:t>
      </w:r>
      <w:r>
        <w:rPr>
          <w:highlight w:val="none"/>
        </w:rPr>
      </w:r>
    </w:p>
    <w:p>
      <w:pPr>
        <w:pStyle w:val="837"/>
        <w:ind w:left="360"/>
        <w:jc w:val="both"/>
        <w:rPr>
          <w:highlight w:val="none"/>
        </w:rPr>
      </w:pPr>
      <w:r>
        <w:rPr>
          <w:rStyle w:val="819"/>
          <w:i/>
          <w:iCs/>
          <w:color w:val="000000"/>
          <w:highlight w:val="none"/>
        </w:rPr>
        <w:t xml:space="preserve">Внимание!</w:t>
      </w:r>
      <w:r>
        <w:rPr>
          <w:rStyle w:val="819"/>
          <w:i/>
          <w:iCs/>
          <w:color w:val="000000"/>
          <w:highlight w:val="none"/>
        </w:rPr>
        <w:br/>
        <w:t xml:space="preserve">Срок подачи заявок до </w:t>
      </w:r>
      <w:r>
        <w:rPr>
          <w:rStyle w:val="819"/>
          <w:i/>
          <w:iCs/>
          <w:color w:val="000000"/>
          <w:highlight w:val="none"/>
        </w:rPr>
        <w:t xml:space="preserve">30</w:t>
      </w:r>
      <w:r>
        <w:rPr>
          <w:rStyle w:val="819"/>
          <w:i/>
          <w:iCs/>
          <w:color w:val="000000"/>
          <w:highlight w:val="none"/>
        </w:rPr>
        <w:t xml:space="preserve"> </w:t>
      </w:r>
      <w:r>
        <w:rPr>
          <w:rStyle w:val="819"/>
          <w:i/>
          <w:iCs/>
          <w:color w:val="000000"/>
          <w:highlight w:val="none"/>
        </w:rPr>
        <w:t xml:space="preserve">мая 2024 года</w:t>
      </w:r>
      <w:r>
        <w:rPr>
          <w:rStyle w:val="819"/>
          <w:i/>
          <w:iCs/>
          <w:color w:val="000000"/>
          <w:highlight w:val="none"/>
        </w:rPr>
        <w:t xml:space="preserve">. </w:t>
      </w:r>
      <w:r>
        <w:rPr>
          <w:highlight w:val="none"/>
        </w:rPr>
      </w:r>
    </w:p>
    <w:tbl>
      <w:tblPr>
        <w:tblW w:w="9638" w:type="dxa"/>
        <w:tblInd w:w="-9" w:type="dxa"/>
        <w:tblCellMar>
          <w:left w:w="39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26"/>
              <w:rPr>
                <w:highlight w:val="none"/>
              </w:rPr>
            </w:pPr>
            <w:r>
              <w:rPr>
                <w:rStyle w:val="819"/>
                <w:rFonts w:ascii="Times New Roman" w:hAnsi="Times New Roman"/>
                <w:b w:val="0"/>
                <w:bCs w:val="0"/>
                <w:color w:val="000000"/>
                <w:highlight w:val="none"/>
              </w:rPr>
              <w:t xml:space="preserve">Номинация Конкурса* 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26"/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Количество участников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jc w:val="both"/>
              <w:spacing w:after="26"/>
              <w:rPr>
                <w:highlight w:val="none"/>
              </w:rPr>
            </w:pPr>
            <w:r>
              <w:rPr>
                <w:highlight w:val="none"/>
              </w:rPr>
              <w:t xml:space="preserve">Название команды, ФИО руководителя 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(заполняется для номинации </w:t>
            </w:r>
            <w:r>
              <w:rPr>
                <w:rStyle w:val="819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  <w:t xml:space="preserve">«Парковая скульптура. Команды»)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</w:p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26"/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Фамилия, имя, отчество 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Гражданство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Телефон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Дата рождения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Адрес регистрации (по паспорту)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Паспорт (серия, номер, кем и когда выдан)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ИНН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СНИЛС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jc w:val="both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Какое оборудование, материал участник привезет с собой (перечислить). </w:t>
            </w:r>
            <w:r>
              <w:rPr>
                <w:highlight w:val="none"/>
              </w:rPr>
            </w:r>
          </w:p>
          <w:p>
            <w:pPr>
              <w:pStyle w:val="825"/>
              <w:jc w:val="both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Какое оборудование необходимо предоставить (</w:t>
            </w:r>
            <w:r>
              <w:rPr>
                <w:rFonts w:ascii="Times New Roman" w:hAnsi="Times New Roman"/>
                <w:color w:val="000000"/>
                <w:highlight w:val="none"/>
              </w:rPr>
              <w:t xml:space="preserve">электроинструмент,</w:t>
            </w:r>
            <w:r>
              <w:rPr>
                <w:rFonts w:ascii="Times New Roman" w:hAnsi="Times New Roman" w:eastAsia="Arial Unicode MS"/>
                <w:color w:val="000000"/>
                <w:highlight w:val="none"/>
              </w:rPr>
              <w:t xml:space="preserve"> бензиновая цепная пила и др.)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jc w:val="both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 xml:space="preserve">Заявка на материал (вид материала (доска бревно, брус и др.), желаемый размер, количество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038"/>
        </w:trPr>
        <w:tc>
          <w:tcPr>
            <w:gridSpan w:val="2"/>
            <w:shd w:val="clear" w:color="auto" w:fill="auto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W w:w="9637" w:type="dxa"/>
            <w:textDirection w:val="lrTb"/>
            <w:noWrap w:val="false"/>
          </w:tcPr>
          <w:p>
            <w:pPr>
              <w:pStyle w:val="825"/>
              <w:jc w:val="both"/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 С Положением о проведении </w:t>
            </w:r>
            <w:r>
              <w:rPr>
                <w:rStyle w:val="819"/>
                <w:b w:val="0"/>
                <w:bCs w:val="0"/>
                <w:color w:val="000000"/>
                <w:highlight w:val="none"/>
              </w:rPr>
              <w:t xml:space="preserve">Международного фестиваля деревянной скульптуры</w:t>
            </w:r>
            <w:r>
              <w:rPr>
                <w:rStyle w:val="819"/>
                <w:b w:val="0"/>
                <w:bCs w:val="0"/>
                <w:color w:val="000000"/>
                <w:highlight w:val="none"/>
              </w:rPr>
              <w:br/>
            </w:r>
            <w:r>
              <w:rPr>
                <w:highlight w:val="none"/>
              </w:rPr>
              <w:t xml:space="preserve">«Алтай. Притя</w:t>
            </w:r>
            <w:bookmarkStart w:id="0" w:name="_GoBack1"/>
            <w:r>
              <w:rPr>
                <w:highlight w:val="none"/>
              </w:rPr>
            </w:r>
            <w:bookmarkEnd w:id="0"/>
            <w:r>
              <w:rPr>
                <w:highlight w:val="none"/>
              </w:rPr>
              <w:t xml:space="preserve">жение» («</w:t>
            </w:r>
            <w:r>
              <w:rPr>
                <w:highlight w:val="none"/>
              </w:rPr>
              <w:t xml:space="preserve">Altai</w:t>
            </w:r>
            <w:r>
              <w:rPr>
                <w:highlight w:val="none"/>
              </w:rPr>
              <w:t xml:space="preserve">. </w:t>
            </w:r>
            <w:r>
              <w:rPr>
                <w:highlight w:val="none"/>
                <w:lang w:val="en-US"/>
              </w:rPr>
              <w:t xml:space="preserve">Magnet</w:t>
            </w:r>
            <w:r>
              <w:rPr>
                <w:highlight w:val="none"/>
              </w:rPr>
              <w:t xml:space="preserve">»)</w:t>
            </w:r>
            <w:r>
              <w:rPr>
                <w:highlight w:val="none"/>
              </w:rPr>
              <w:t xml:space="preserve"> в 2024 году,</w:t>
            </w:r>
            <w:r>
              <w:rPr>
                <w:highlight w:val="none"/>
              </w:rPr>
              <w:t xml:space="preserve"> правилами безопасности и с Формой отказа об ответственности при проведении конкурса ознакомлен(а) и согласен(на)</w:t>
            </w:r>
            <w:r>
              <w:rPr>
                <w:highlight w:val="none"/>
              </w:rPr>
            </w:r>
          </w:p>
          <w:p>
            <w:pPr>
              <w:pStyle w:val="825"/>
              <w:numPr>
                <w:ilvl w:val="0"/>
                <w:numId w:val="2"/>
              </w:numPr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«______»_______________</w:t>
            </w:r>
            <w:r>
              <w:rPr>
                <w:highlight w:val="none"/>
              </w:rPr>
              <w:t xml:space="preserve">2024 г.</w:t>
            </w:r>
            <w:r>
              <w:rPr>
                <w:highlight w:val="none"/>
              </w:rPr>
            </w:r>
          </w:p>
          <w:p>
            <w:pPr>
              <w:pStyle w:val="825"/>
              <w:numPr>
                <w:ilvl w:val="0"/>
                <w:numId w:val="2"/>
              </w:numPr>
              <w:spacing w:after="0" w:line="312" w:lineRule="auto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_____________________________ (Ф.И.О.)</w:t>
            </w:r>
            <w:r>
              <w:rPr>
                <w:highlight w:val="none"/>
              </w:rPr>
            </w:r>
          </w:p>
        </w:tc>
      </w:tr>
    </w:tbl>
    <w:p>
      <w:pPr>
        <w:pStyle w:val="825"/>
        <w:jc w:val="both"/>
        <w:spacing w:after="26"/>
        <w:rPr>
          <w:highlight w:val="none"/>
        </w:rPr>
      </w:pPr>
      <w:r>
        <w:rPr>
          <w:rStyle w:val="819"/>
          <w:rFonts w:ascii="Times New Roman" w:hAnsi="Times New Roman"/>
          <w:color w:val="000000"/>
          <w:highlight w:val="none"/>
        </w:rPr>
        <w:t xml:space="preserve">*</w:t>
      </w:r>
      <w:r>
        <w:rPr>
          <w:rStyle w:val="819"/>
          <w:rFonts w:ascii="Times New Roman" w:hAnsi="Times New Roman"/>
          <w:b w:val="0"/>
          <w:bCs w:val="0"/>
          <w:color w:val="000000"/>
          <w:highlight w:val="none"/>
        </w:rPr>
        <w:t xml:space="preserve">Для номинации «Парковая скульптура. Команды» данные заполняются на каждого </w:t>
      </w:r>
      <w:r>
        <w:rPr>
          <w:rStyle w:val="819"/>
          <w:rFonts w:ascii="Times New Roman" w:hAnsi="Times New Roman"/>
          <w:b w:val="0"/>
          <w:bCs w:val="0"/>
          <w:color w:val="000000"/>
          <w:highlight w:val="none"/>
        </w:rPr>
        <w:t xml:space="preserve">участника.</w:t>
      </w:r>
      <w:r>
        <w:rPr>
          <w:highlight w:val="none"/>
        </w:rPr>
      </w:r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825"/>
              <w:jc w:val="both"/>
              <w:spacing w:after="26"/>
              <w:rPr>
                <w:color w:val="000000"/>
                <w:highlight w:val="none"/>
              </w:rPr>
            </w:pPr>
            <w:r>
              <w:rPr>
                <w:rStyle w:val="819"/>
                <w:rFonts w:ascii="Times New Roman" w:hAnsi="Times New Roman"/>
                <w:b w:val="0"/>
                <w:bCs w:val="0"/>
                <w:color w:val="000000"/>
                <w:highlight w:val="none"/>
              </w:rPr>
              <w:t xml:space="preserve">Участие в Блиц-конкурсе мастеров  «Быстрая пила» (Да/Нет)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textDirection w:val="lrTb"/>
            <w:noWrap w:val="false"/>
          </w:tcPr>
          <w:p>
            <w:pPr>
              <w:pStyle w:val="830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Style w:val="825"/>
        <w:jc w:val="both"/>
        <w:spacing w:after="26"/>
        <w:rPr>
          <w:rStyle w:val="819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25"/>
        <w:jc w:val="both"/>
        <w:spacing w:after="26"/>
        <w:rPr>
          <w:rStyle w:val="819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  <w:sectPr>
          <w:footnotePr/>
          <w:endnotePr/>
          <w:type w:val="nextPage"/>
          <w:pgSz w:w="11906" w:h="16838" w:orient="portrait"/>
          <w:pgMar w:top="1134" w:right="1134" w:bottom="1134" w:left="1134" w:header="0" w:footer="0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</w:p>
    <w:p>
      <w:pPr>
        <w:pStyle w:val="825"/>
        <w:jc w:val="both"/>
        <w:spacing w:after="129" w:line="240" w:lineRule="auto"/>
        <w:widowControl/>
        <w:rPr>
          <w:highlight w:val="none"/>
        </w:rPr>
      </w:pPr>
      <w:r>
        <w:rPr>
          <w:rFonts w:ascii="Times New Roman" w:hAnsi="Times New Roman" w:cs="Arial;Helvetica CY"/>
          <w:b/>
          <w:bCs/>
          <w:highlight w:val="none"/>
        </w:rPr>
        <w:t xml:space="preserve">Неотъемлемой частью Заявки являются:</w:t>
      </w:r>
      <w:r>
        <w:rPr>
          <w:highlight w:val="none"/>
        </w:rPr>
      </w:r>
    </w:p>
    <w:p>
      <w:pPr>
        <w:pStyle w:val="825"/>
        <w:jc w:val="both"/>
        <w:spacing w:after="129" w:line="240" w:lineRule="auto"/>
        <w:widowControl/>
        <w:rPr>
          <w:highlight w:val="none"/>
        </w:rPr>
      </w:pPr>
      <w:r>
        <w:rPr>
          <w:rFonts w:ascii="Times New Roman" w:hAnsi="Times New Roman" w:cs="Arial;Helvetica CY"/>
          <w:b/>
          <w:bCs/>
          <w:highlight w:val="none"/>
        </w:rPr>
        <w:t xml:space="preserve">1. </w:t>
      </w:r>
      <w:r>
        <w:rPr>
          <w:rFonts w:ascii="Times New Roman" w:hAnsi="Times New Roman" w:cs="Arial;Helvetica CY"/>
          <w:highlight w:val="none"/>
        </w:rPr>
        <w:t xml:space="preserve">Рисунки (эскизы, макеты) не менее 2 работ, предполагаемых к выполнению на Фестивале;</w:t>
      </w:r>
      <w:r>
        <w:rPr>
          <w:highlight w:val="none"/>
        </w:rPr>
      </w:r>
    </w:p>
    <w:p>
      <w:pPr>
        <w:pStyle w:val="825"/>
        <w:ind w:firstLine="850"/>
        <w:jc w:val="both"/>
        <w:spacing w:after="15" w:line="240" w:lineRule="auto"/>
        <w:widowControl/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Рисунки, эскизы работы, предполагаемой к выполнению на Фестивале, представляются выполненными не менее чем с 4 разных ракурсов (спереди, сзади, слева, справа).</w:t>
      </w:r>
      <w:r>
        <w:rPr>
          <w:highlight w:val="none"/>
        </w:rPr>
      </w:r>
    </w:p>
    <w:p>
      <w:pPr>
        <w:pStyle w:val="825"/>
        <w:ind w:firstLine="850"/>
        <w:jc w:val="both"/>
        <w:spacing w:after="15" w:line="240" w:lineRule="auto"/>
        <w:widowControl/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Допускается представление фотографий макета работы, предполагаемой к выполнению на Фестивале, сделанных не менее чем с 4 разных ракурсов (спереди, сзади, слева, справа) в естественном дневном освещении.</w:t>
      </w:r>
      <w:r>
        <w:rPr>
          <w:highlight w:val="none"/>
        </w:rPr>
      </w:r>
    </w:p>
    <w:p>
      <w:pPr>
        <w:pStyle w:val="825"/>
        <w:ind w:firstLine="850"/>
        <w:jc w:val="both"/>
        <w:spacing w:after="15" w:line="240" w:lineRule="auto"/>
        <w:widowControl/>
        <w:rPr>
          <w:rFonts w:ascii="Times New Roman" w:hAnsi="Times New Roman" w:cs="Arial;Helvetica CY"/>
          <w:highlight w:val="none"/>
        </w:rPr>
      </w:pPr>
      <w:r>
        <w:rPr>
          <w:rFonts w:ascii="Times New Roman" w:hAnsi="Times New Roman" w:cs="Arial;Helvetica CY"/>
          <w:highlight w:val="none"/>
        </w:rPr>
      </w:r>
      <w:r>
        <w:rPr>
          <w:highlight w:val="none"/>
        </w:rPr>
      </w:r>
    </w:p>
    <w:p>
      <w:pPr>
        <w:pStyle w:val="825"/>
        <w:jc w:val="both"/>
        <w:spacing w:after="48" w:line="240" w:lineRule="auto"/>
        <w:widowControl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Arial;Helvetica CY"/>
          <w:b/>
          <w:bCs/>
          <w:highlight w:val="none"/>
        </w:rPr>
        <w:t xml:space="preserve">2.</w:t>
      </w:r>
      <w:r>
        <w:rPr>
          <w:rFonts w:ascii="Times New Roman" w:hAnsi="Times New Roman" w:cs="Arial;Helvetica CY"/>
          <w:highlight w:val="none"/>
        </w:rPr>
        <w:t xml:space="preserve"> Краткая аннотация (описание) работы, предполагаемой к выполнению на Фестивале (название, размеры, изложение художественной идеи автора), с указанием:</w:t>
      </w:r>
      <w:r>
        <w:rPr>
          <w:highlight w:val="none"/>
        </w:rPr>
      </w:r>
    </w:p>
    <w:p>
      <w:pPr>
        <w:pStyle w:val="825"/>
        <w:ind w:firstLine="709"/>
        <w:jc w:val="both"/>
        <w:spacing w:after="48" w:line="240" w:lineRule="auto"/>
        <w:widowControl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перечня и количества необходимых материалов - сосна, тополь (кругляк, брус, доска и т.д.);</w:t>
      </w:r>
      <w:r>
        <w:rPr>
          <w:highlight w:val="none"/>
        </w:rPr>
      </w:r>
    </w:p>
    <w:p>
      <w:pPr>
        <w:pStyle w:val="825"/>
        <w:ind w:firstLine="709"/>
        <w:jc w:val="both"/>
        <w:spacing w:after="105" w:line="240" w:lineRule="auto"/>
        <w:widowControl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наименования и количества крепежа, необходимого для сборки и крепления работы;</w:t>
      </w:r>
      <w:r>
        <w:rPr>
          <w:highlight w:val="none"/>
        </w:rPr>
      </w:r>
    </w:p>
    <w:p>
      <w:pPr>
        <w:pStyle w:val="825"/>
        <w:jc w:val="both"/>
        <w:spacing w:after="105" w:line="240" w:lineRule="auto"/>
        <w:widowControl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Arial;Helvetica CY"/>
          <w:b/>
          <w:bCs/>
          <w:highlight w:val="none"/>
        </w:rPr>
        <w:t xml:space="preserve">3.</w:t>
      </w:r>
      <w:r>
        <w:rPr>
          <w:rFonts w:ascii="Times New Roman" w:hAnsi="Times New Roman" w:cs="Arial;Helvetica CY"/>
          <w:highlight w:val="none"/>
        </w:rPr>
        <w:t xml:space="preserve"> Не менее 5 фотографий работ, ранее выполненных участниками команды, с указанием времени выполнения и места их размещения.</w:t>
      </w:r>
      <w:r>
        <w:rPr>
          <w:highlight w:val="none"/>
        </w:rPr>
      </w:r>
    </w:p>
    <w:p>
      <w:pPr>
        <w:pStyle w:val="825"/>
        <w:ind w:firstLine="794"/>
        <w:jc w:val="both"/>
        <w:spacing w:after="72" w:line="240" w:lineRule="auto"/>
        <w:widowControl/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Рисунки, эскизы работы, предполагаемой к выполнению на Фестивале, оформляются с указанием имени файла «фамилия участника _ эскиз _ ракурс».</w:t>
      </w:r>
      <w:r>
        <w:rPr>
          <w:highlight w:val="none"/>
        </w:rPr>
      </w:r>
    </w:p>
    <w:p>
      <w:pPr>
        <w:pStyle w:val="825"/>
        <w:ind w:firstLine="794"/>
        <w:jc w:val="both"/>
        <w:spacing w:after="72"/>
        <w:widowControl/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Рисунки, эскизы работ, ранее выполненных участниками команды, оформляются в виде файла архива форма ZIP, RAR с указанием имени файла «фамилия участника _ портфолио».</w:t>
      </w:r>
      <w:r>
        <w:rPr>
          <w:highlight w:val="none"/>
        </w:rPr>
      </w:r>
    </w:p>
    <w:p>
      <w:pPr>
        <w:pStyle w:val="825"/>
        <w:ind w:firstLine="794"/>
        <w:jc w:val="both"/>
        <w:spacing w:after="300"/>
        <w:widowControl/>
        <w:rPr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Общий объем Заявки со всеми приложениями направленный по электронной почте не должен превышать 40 </w:t>
      </w:r>
      <w:r>
        <w:rPr>
          <w:rFonts w:ascii="Times New Roman" w:hAnsi="Times New Roman" w:cs="Arial;Helvetica CY"/>
          <w:highlight w:val="none"/>
        </w:rPr>
        <w:t xml:space="preserve">Mb</w:t>
      </w:r>
      <w:r>
        <w:rPr>
          <w:rFonts w:ascii="Times New Roman" w:hAnsi="Times New Roman" w:cs="Arial;Helvetica CY"/>
          <w:highlight w:val="none"/>
        </w:rPr>
        <w:t xml:space="preserve">. Заявки большего объема не допускаются. В случае, если по объективным причинам размер Заявки превышает установленное ограничение по объему в 5 </w:t>
      </w:r>
      <w:r>
        <w:rPr>
          <w:rFonts w:ascii="Times New Roman" w:hAnsi="Times New Roman" w:cs="Arial;Helvetica CY"/>
          <w:highlight w:val="none"/>
        </w:rPr>
        <w:t xml:space="preserve">Mb</w:t>
      </w:r>
      <w:r>
        <w:rPr>
          <w:rFonts w:ascii="Times New Roman" w:hAnsi="Times New Roman" w:cs="Arial;Helvetica CY"/>
          <w:highlight w:val="none"/>
        </w:rPr>
        <w:t xml:space="preserve">, допускается по согл</w:t>
      </w:r>
      <w:r>
        <w:rPr>
          <w:rFonts w:ascii="Times New Roman" w:hAnsi="Times New Roman" w:cs="Arial;Helvetica CY"/>
          <w:highlight w:val="none"/>
        </w:rPr>
        <w:t xml:space="preserve">асованию с Дирекцией Фестиваля размещение приложений к Заявке в электронном виде на облачном хранилище с обязательным направлением ссылки на их скачивание с указанием всех необходимых идентификаторов и паролей доступа, если они требуются для их скачивания.</w:t>
      </w:r>
      <w:r>
        <w:rPr>
          <w:highlight w:val="none"/>
        </w:rPr>
      </w:r>
    </w:p>
    <w:p>
      <w:pPr>
        <w:pStyle w:val="825"/>
        <w:ind w:firstLine="794"/>
        <w:jc w:val="both"/>
        <w:spacing w:after="72" w:line="240" w:lineRule="auto"/>
        <w:widowControl/>
        <w:rPr>
          <w:rFonts w:ascii="Times New Roman" w:hAnsi="Times New Roman" w:cs="Arial;Helvetica CY"/>
          <w:highlight w:val="none"/>
        </w:rPr>
      </w:pPr>
      <w:r>
        <w:rPr>
          <w:rFonts w:ascii="Times New Roman" w:hAnsi="Times New Roman" w:cs="Arial;Helvetica CY"/>
          <w:highlight w:val="none"/>
        </w:rPr>
        <w:t xml:space="preserve">В случае совпадения сюжета или композиционных решений у нескольких команд/участников Дирекция Фестиваля вправе выбрать одну из коман</w:t>
      </w:r>
      <w:r>
        <w:rPr>
          <w:rFonts w:ascii="Times New Roman" w:hAnsi="Times New Roman" w:cs="Arial;Helvetica CY"/>
          <w:highlight w:val="none"/>
        </w:rPr>
        <w:t xml:space="preserve">д/участника, предложив другим командам/участникам изменить сюжет или композиционное решение и представить дополнительные рисунки (эскизы, макеты) такой работы, предполагаемой к выполнению на Фестивале, с краткой аннотацией на русском или английском языках.</w:t>
      </w:r>
      <w:r>
        <w:rPr>
          <w:highlight w:val="none"/>
        </w:rPr>
      </w:r>
    </w:p>
    <w:p>
      <w:pPr>
        <w:pStyle w:val="825"/>
        <w:jc w:val="both"/>
        <w:spacing w:after="72" w:line="240" w:lineRule="auto"/>
        <w:widowControl/>
        <w:rPr>
          <w:rFonts w:ascii="Times New Roman" w:hAnsi="Times New Roman" w:cs="Arial;Helvetica CY"/>
          <w:highlight w:val="none"/>
        </w:rPr>
      </w:pPr>
      <w:r>
        <w:rPr>
          <w:rFonts w:ascii="Times New Roman" w:hAnsi="Times New Roman" w:cs="Arial;Helvetica CY"/>
          <w:b/>
          <w:highlight w:val="none"/>
        </w:rPr>
        <w:t xml:space="preserve">4.</w:t>
      </w:r>
      <w:r>
        <w:rPr>
          <w:rFonts w:ascii="Times New Roman" w:hAnsi="Times New Roman" w:cs="Arial;Helvetica CY"/>
          <w:highlight w:val="none"/>
        </w:rPr>
        <w:t xml:space="preserve"> Информация об участии в подобных фестивалях (перечень мероприятий, награды или призовые места). Наличие видео, фотоматериала размещенного в Интернет - пространстве (личная страничка и др.).</w:t>
      </w:r>
      <w:r>
        <w:rPr>
          <w:highlight w:val="none"/>
        </w:rPr>
      </w:r>
    </w:p>
    <w:p>
      <w:pPr>
        <w:pStyle w:val="825"/>
        <w:jc w:val="both"/>
        <w:spacing w:after="0" w:line="312" w:lineRule="auto"/>
        <w:rPr>
          <w:highlight w:val="none"/>
        </w:rPr>
      </w:pPr>
      <w:r>
        <w:rPr>
          <w:rFonts w:ascii="Times New Roman" w:hAnsi="Times New Roman" w:cs="Arial;Helvetica CY"/>
          <w:b/>
          <w:bCs/>
          <w:highlight w:val="none"/>
        </w:rPr>
        <w:t xml:space="preserve">5.</w:t>
      </w:r>
      <w:r>
        <w:rPr>
          <w:rFonts w:ascii="Times New Roman" w:hAnsi="Times New Roman" w:cs="Arial;Helvetica CY"/>
          <w:highlight w:val="none"/>
        </w:rPr>
        <w:t xml:space="preserve"> </w:t>
      </w:r>
      <w:r>
        <w:rPr>
          <w:rFonts w:ascii="Times New Roman" w:hAnsi="Times New Roman"/>
          <w:highlight w:val="none"/>
        </w:rPr>
        <w:t xml:space="preserve">Соглашение об освобождении от ответственности, отказе от привлечения к ответственности и требования компенсации ущерба. </w:t>
      </w:r>
      <w:r>
        <w:rPr>
          <w:highlight w:val="none"/>
        </w:rPr>
      </w:r>
    </w:p>
    <w:p>
      <w:pPr>
        <w:pStyle w:val="825"/>
        <w:jc w:val="both"/>
        <w:spacing w:after="300"/>
        <w:widowControl/>
        <w:rPr>
          <w:rFonts w:ascii="Times New Roman" w:hAnsi="Times New Roman" w:cs="Arial;Helvetica CY"/>
          <w:highlight w:val="none"/>
        </w:rPr>
      </w:pPr>
      <w:r>
        <w:rPr>
          <w:rFonts w:ascii="Times New Roman" w:hAnsi="Times New Roman" w:cs="Arial;Helvetica CY"/>
          <w:b/>
          <w:bCs/>
          <w:highlight w:val="none"/>
        </w:rPr>
        <w:t xml:space="preserve">6.</w:t>
      </w:r>
      <w:r>
        <w:rPr>
          <w:rFonts w:ascii="Times New Roman" w:hAnsi="Times New Roman" w:cs="Arial;Helvetica CY"/>
          <w:highlight w:val="none"/>
        </w:rPr>
        <w:t xml:space="preserve"> Согласие на обработку персональных данных.</w:t>
      </w:r>
      <w:r>
        <w:rPr>
          <w:highlight w:val="none"/>
        </w:rPr>
      </w:r>
    </w:p>
    <w:p>
      <w:pPr>
        <w:pStyle w:val="825"/>
        <w:jc w:val="right"/>
        <w:spacing w:after="0" w:line="312" w:lineRule="auto"/>
        <w:rPr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Форма </w:t>
      </w:r>
      <w:r>
        <w:rPr>
          <w:highlight w:val="none"/>
        </w:rPr>
      </w:r>
    </w:p>
    <w:p>
      <w:pPr>
        <w:pStyle w:val="825"/>
        <w:jc w:val="right"/>
        <w:spacing w:after="0" w:line="312" w:lineRule="auto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Отказа от ответственности </w:t>
      </w:r>
      <w:r>
        <w:rPr>
          <w:highlight w:val="none"/>
        </w:rPr>
      </w:r>
    </w:p>
    <w:p>
      <w:pPr>
        <w:pStyle w:val="825"/>
        <w:jc w:val="center"/>
        <w:spacing w:after="0" w:line="312" w:lineRule="auto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Соглашение </w:t>
      </w:r>
      <w:r>
        <w:rPr>
          <w:highlight w:val="none"/>
        </w:rPr>
      </w:r>
    </w:p>
    <w:p>
      <w:pPr>
        <w:pStyle w:val="825"/>
        <w:jc w:val="center"/>
        <w:spacing w:after="0" w:line="312" w:lineRule="auto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об освобождении от ответственности,</w:t>
      </w:r>
      <w:r>
        <w:rPr>
          <w:highlight w:val="none"/>
        </w:rPr>
      </w:r>
    </w:p>
    <w:p>
      <w:pPr>
        <w:pStyle w:val="825"/>
        <w:jc w:val="center"/>
        <w:spacing w:after="0" w:line="312" w:lineRule="auto"/>
        <w:rPr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 отказе от привлечения к ответственности и требования компенсации ущерба </w:t>
      </w:r>
      <w:r>
        <w:rPr>
          <w:highlight w:val="none"/>
        </w:rPr>
      </w:r>
    </w:p>
    <w:p>
      <w:pPr>
        <w:pStyle w:val="825"/>
        <w:jc w:val="both"/>
        <w:spacing w:after="0" w:line="312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Я,</w:t>
      </w:r>
      <w:r>
        <w:rPr>
          <w:rFonts w:ascii="Times New Roman" w:hAnsi="Times New Roman"/>
          <w:sz w:val="22"/>
          <w:szCs w:val="22"/>
          <w:highlight w:val="none"/>
        </w:rPr>
        <w:t xml:space="preserve"> ____________________________________________________________________________________</w:t>
      </w:r>
      <w:r>
        <w:rPr>
          <w:rFonts w:ascii="Times New Roman" w:hAnsi="Times New Roman"/>
          <w:highlight w:val="none"/>
        </w:rPr>
        <w:t xml:space="preserve">,             (фамилия, имя, отчество (если применимо) полностью) </w:t>
      </w:r>
      <w:r>
        <w:rPr>
          <w:highlight w:val="none"/>
        </w:rPr>
      </w:r>
    </w:p>
    <w:p>
      <w:pPr>
        <w:pStyle w:val="825"/>
        <w:jc w:val="both"/>
        <w:spacing w:after="0" w:line="312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паспорт (серия, номер)</w:t>
      </w:r>
      <w:r>
        <w:rPr>
          <w:rFonts w:ascii="Times New Roman" w:hAnsi="Times New Roman"/>
          <w:sz w:val="22"/>
          <w:szCs w:val="22"/>
          <w:highlight w:val="none"/>
        </w:rPr>
        <w:t xml:space="preserve">_____________________________________________</w:t>
      </w:r>
      <w:r>
        <w:rPr>
          <w:rFonts w:ascii="Times New Roman" w:hAnsi="Times New Roman"/>
          <w:highlight w:val="none"/>
        </w:rPr>
        <w:t xml:space="preserve"> </w:t>
      </w:r>
      <w:r>
        <w:rPr>
          <w:highlight w:val="none"/>
        </w:rPr>
      </w:r>
    </w:p>
    <w:p>
      <w:pPr>
        <w:pStyle w:val="825"/>
        <w:jc w:val="both"/>
        <w:spacing w:after="0" w:line="312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выдан (кем и когда) </w:t>
      </w:r>
      <w:r>
        <w:rPr>
          <w:rFonts w:ascii="Times New Roman" w:hAnsi="Times New Roman"/>
          <w:sz w:val="22"/>
          <w:szCs w:val="22"/>
          <w:highlight w:val="none"/>
        </w:rPr>
        <w:t xml:space="preserve">____________________________________________________________________ </w:t>
      </w:r>
      <w:r>
        <w:rPr>
          <w:highlight w:val="none"/>
        </w:rPr>
      </w:r>
    </w:p>
    <w:p>
      <w:pPr>
        <w:pStyle w:val="825"/>
        <w:jc w:val="both"/>
        <w:spacing w:after="0" w:line="312" w:lineRule="auto"/>
        <w:rPr>
          <w:highlight w:val="none"/>
        </w:rPr>
      </w:pPr>
      <w:r>
        <w:rPr>
          <w:rFonts w:ascii="Times New Roman" w:hAnsi="Times New Roman"/>
          <w:sz w:val="18"/>
          <w:szCs w:val="18"/>
          <w:highlight w:val="none"/>
        </w:rPr>
        <w:t xml:space="preserve"> </w:t>
      </w:r>
      <w:r>
        <w:rPr>
          <w:rFonts w:ascii="Times New Roman" w:hAnsi="Times New Roman"/>
          <w:highlight w:val="none"/>
        </w:rPr>
        <w:t xml:space="preserve">адрес регистрации:</w:t>
      </w:r>
      <w:r>
        <w:rPr>
          <w:rFonts w:ascii="Times New Roman" w:hAnsi="Times New Roman"/>
          <w:sz w:val="22"/>
          <w:szCs w:val="22"/>
          <w:highlight w:val="none"/>
        </w:rPr>
        <w:t xml:space="preserve"> ___________________________________________________________________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sz w:val="22"/>
          <w:szCs w:val="22"/>
          <w:highlight w:val="none"/>
        </w:rPr>
        <w:t xml:space="preserve">____________________________________________________________________________________</w:t>
      </w:r>
      <w:r>
        <w:rPr>
          <w:rFonts w:ascii="Times New Roman" w:hAnsi="Times New Roman"/>
          <w:highlight w:val="none"/>
        </w:rPr>
        <w:t xml:space="preserve">__Настоящим ниже</w:t>
      </w:r>
      <w:r>
        <w:rPr>
          <w:rFonts w:ascii="Times New Roman" w:hAnsi="Times New Roman"/>
          <w:highlight w:val="none"/>
          <w:lang w:val="en-US"/>
        </w:rPr>
        <w:t xml:space="preserve"> </w:t>
      </w:r>
      <w:r>
        <w:rPr>
          <w:rFonts w:ascii="Times New Roman" w:hAnsi="Times New Roman"/>
          <w:highlight w:val="none"/>
        </w:rPr>
        <w:t xml:space="preserve">подписавшееся лицо: 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1) Освобождает Оргкомитет, Организаторов, Дирекцию</w:t>
      </w:r>
      <w:r>
        <w:rPr>
          <w:rFonts w:ascii="Times New Roman" w:hAnsi="Times New Roman"/>
          <w:highlight w:val="none"/>
        </w:rPr>
        <w:t xml:space="preserve"> </w:t>
      </w:r>
      <w:bookmarkStart w:id="1" w:name="__DdeLink__708_1514187752"/>
      <w:r>
        <w:rPr>
          <w:rFonts w:ascii="Times New Roman" w:hAnsi="Times New Roman"/>
          <w:highlight w:val="none"/>
          <w:lang w:val="en-US"/>
        </w:rPr>
        <w:t xml:space="preserve">II</w:t>
      </w:r>
      <w:r>
        <w:rPr>
          <w:rFonts w:ascii="Times New Roman" w:hAnsi="Times New Roman"/>
          <w:highlight w:val="none"/>
          <w:lang w:val="en-US"/>
        </w:rPr>
        <w:t xml:space="preserve">I</w:t>
      </w:r>
      <w:r>
        <w:rPr>
          <w:rFonts w:ascii="Times New Roman" w:hAnsi="Times New Roman"/>
          <w:highlight w:val="none"/>
        </w:rPr>
        <w:t xml:space="preserve"> </w:t>
      </w:r>
      <w:r>
        <w:rPr>
          <w:rFonts w:ascii="Times New Roman" w:hAnsi="Times New Roman"/>
          <w:highlight w:val="none"/>
        </w:rPr>
        <w:t xml:space="preserve">Международного Фестиваля деревянной скульптуры </w:t>
      </w:r>
      <w:r>
        <w:rPr>
          <w:bCs/>
          <w:highlight w:val="none"/>
        </w:rPr>
        <w:t xml:space="preserve">«Алтай. Притяжение»</w:t>
      </w:r>
      <w:r>
        <w:rPr>
          <w:highlight w:val="none"/>
        </w:rPr>
        <w:t xml:space="preserve"> («</w:t>
      </w:r>
      <w:r>
        <w:rPr>
          <w:highlight w:val="none"/>
        </w:rPr>
        <w:t xml:space="preserve">Altai</w:t>
      </w:r>
      <w:r>
        <w:rPr>
          <w:highlight w:val="none"/>
        </w:rPr>
        <w:t xml:space="preserve">. </w:t>
      </w:r>
      <w:r>
        <w:rPr>
          <w:highlight w:val="none"/>
          <w:lang w:val="en-US"/>
        </w:rPr>
        <w:t xml:space="preserve">Magnet</w:t>
      </w:r>
      <w:r>
        <w:rPr>
          <w:highlight w:val="none"/>
        </w:rPr>
        <w:t xml:space="preserve">») </w:t>
      </w:r>
      <w:r>
        <w:rPr>
          <w:highlight w:val="none"/>
        </w:rPr>
        <w:t xml:space="preserve">в 2024 году</w:t>
      </w:r>
      <w:bookmarkEnd w:id="1"/>
      <w:r>
        <w:rPr>
          <w:rFonts w:ascii="Times New Roman" w:hAnsi="Times New Roman"/>
          <w:highlight w:val="none"/>
        </w:rPr>
        <w:t xml:space="preserve">  (далее – Фестиваль</w:t>
      </w:r>
      <w:r>
        <w:rPr>
          <w:rFonts w:ascii="Times New Roman" w:hAnsi="Times New Roman"/>
          <w:highlight w:val="none"/>
        </w:rPr>
        <w:t xml:space="preserve">), от ответственности, претензий, требований, судебных исков, возникших в связи с правонарушениями, халатностью или по иным причинам, связанным с любого рода убытками, ущербом или травмой, в том числе повлекшей за собой летальный исход, которые могут быть </w:t>
      </w:r>
      <w:r>
        <w:rPr>
          <w:rFonts w:ascii="Times New Roman" w:hAnsi="Times New Roman"/>
          <w:highlight w:val="none"/>
        </w:rPr>
        <w:t xml:space="preserve">получены нижеподписавшимся лицом или причинены собственности нижеподписавшегося лица во время нахождения на месте проведения Фестиваля, во время участия в любом мероприятии Фестиваля или на пути следования к местам или от мест проведения таких мероприятий.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2) Будучи проинформировано должным образом о рисках и опасностях, настоящим добровольно соглашается находиться на месте проведения Фестиваля.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3) Настоящим добровольно принимает на себя все риски, связанные с возможными убытками, ущербом или увечьями, в том числе повлекшей за собой летальный исход, которые могут быть получены нижеподписавшимся ли</w:t>
      </w:r>
      <w:r>
        <w:rPr>
          <w:rFonts w:ascii="Times New Roman" w:hAnsi="Times New Roman"/>
          <w:highlight w:val="none"/>
        </w:rPr>
        <w:t xml:space="preserve">цом или причинены собственности нижеподписавшегося лица во время участия в Фестивале. Принятие ответственности по рискам распространяется на убытки, ущерб или травмы любого рода, причиненные или полученные любым способом, и не распространяется на случаи уб</w:t>
      </w:r>
      <w:r>
        <w:rPr>
          <w:rFonts w:ascii="Times New Roman" w:hAnsi="Times New Roman"/>
          <w:highlight w:val="none"/>
        </w:rPr>
        <w:t xml:space="preserve">ытков, ущерба и травм, причиненных или полученных исключительно в результате преступной халатности или преднамеренного нарушения, допущенного Оргкомитетом, Организаторами, Дирекцией Фестиваля. Отказ от привлечения к ответственности является обязательным дл</w:t>
      </w:r>
      <w:r>
        <w:rPr>
          <w:rFonts w:ascii="Times New Roman" w:hAnsi="Times New Roman"/>
          <w:highlight w:val="none"/>
        </w:rPr>
        <w:t xml:space="preserve">я наследников, лиц, распределяющих имущество среди наследников, ближайших родственников, исполнителей завещания и душеприказчиков нижеподписавшегося лица. Подписывая данный отказ от привлечения к ответственности, указанное лицо признает и гарантирует, что: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1) Он/она ознакомился (ознакомилась) с изложенным выше текстом, понимает его смысл и подписывает документ добровольно;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2) Он/она пребывает в здравом уме и твердой памяти.</w:t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25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25"/>
        <w:spacing w:after="0" w:line="312" w:lineRule="auto"/>
        <w:rPr>
          <w:highlight w:val="none"/>
        </w:rPr>
      </w:pPr>
      <w:r>
        <w:rPr>
          <w:rFonts w:ascii="Times New Roman" w:hAnsi="Times New Roman"/>
          <w:highlight w:val="none"/>
        </w:rPr>
        <w:t xml:space="preserve">                                                                                             «____» ___________ </w:t>
      </w:r>
      <w:r>
        <w:rPr>
          <w:rFonts w:ascii="Times New Roman" w:hAnsi="Times New Roman"/>
          <w:highlight w:val="none"/>
        </w:rPr>
        <w:t xml:space="preserve">2024 г.</w:t>
      </w:r>
      <w:r>
        <w:rPr>
          <w:rFonts w:ascii="Times New Roman" w:hAnsi="Times New Roman"/>
          <w:highlight w:val="none"/>
        </w:rPr>
        <w:t xml:space="preserve"> </w:t>
      </w:r>
      <w:r>
        <w:rPr>
          <w:highlight w:val="none"/>
        </w:rPr>
      </w:r>
    </w:p>
    <w:p>
      <w:pPr>
        <w:pStyle w:val="825"/>
        <w:spacing w:after="0"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     _____________________ подпись,    ______________расшифровка подписи  (Ф.И.О.)   </w:t>
      </w:r>
      <w:r>
        <w:rPr>
          <w:highlight w:val="none"/>
        </w:rPr>
      </w:r>
    </w:p>
    <w:p>
      <w:pPr>
        <w:pStyle w:val="825"/>
        <w:spacing w:after="0"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33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33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33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33"/>
        <w:rPr>
          <w:highlight w:val="none"/>
        </w:rPr>
      </w:pPr>
      <w:r>
        <w:rPr>
          <w:highlight w:val="none"/>
        </w:rPr>
        <w:t xml:space="preserve">Согласие</w:t>
      </w:r>
      <w:r>
        <w:rPr>
          <w:highlight w:val="none"/>
        </w:rPr>
      </w:r>
    </w:p>
    <w:p>
      <w:pPr>
        <w:pStyle w:val="834"/>
        <w:rPr>
          <w:highlight w:val="none"/>
        </w:rPr>
      </w:pPr>
      <w:r>
        <w:rPr>
          <w:highlight w:val="none"/>
        </w:rPr>
        <w:t xml:space="preserve">на обработку персональных данных</w:t>
      </w:r>
      <w:r>
        <w:rPr>
          <w:highlight w:val="none"/>
        </w:rPr>
      </w:r>
    </w:p>
    <w:tbl>
      <w:tblPr>
        <w:tblW w:w="9356" w:type="dxa"/>
        <w:jc w:val="center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1"/>
        <w:gridCol w:w="1922"/>
        <w:gridCol w:w="599"/>
        <w:gridCol w:w="136"/>
        <w:gridCol w:w="573"/>
        <w:gridCol w:w="2832"/>
        <w:gridCol w:w="676"/>
        <w:gridCol w:w="1881"/>
      </w:tblGrid>
      <w:tr>
        <w:trPr>
          <w:jc w:val="center"/>
        </w:trPr>
        <w:tc>
          <w:tcPr>
            <w:shd w:val="clear" w:color="auto" w:fill="auto"/>
            <w:tcW w:w="565" w:type="dxa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8"/>
            <w:shd w:val="clear" w:color="auto" w:fill="auto"/>
            <w:tcW w:w="8790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  <w:t xml:space="preserve">Я, субъект персональных данных: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(ФИО полностью)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6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  <w:t xml:space="preserve">документ, удостоверяющий личность: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2832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676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  <w:t xml:space="preserve">серия: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1881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6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2832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(документ)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676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1881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(серия)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2"/>
            <w:shd w:val="clear" w:color="auto" w:fill="auto"/>
            <w:tcW w:w="736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  <w:t xml:space="preserve">номер: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1922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2"/>
            <w:shd w:val="clear" w:color="auto" w:fill="auto"/>
            <w:tcW w:w="735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  <w:t xml:space="preserve">выдан:</w:t>
            </w:r>
            <w:r>
              <w:rPr>
                <w:highlight w:val="none"/>
              </w:rPr>
            </w:r>
          </w:p>
        </w:tc>
        <w:tc>
          <w:tcPr>
            <w:gridSpan w:val="4"/>
            <w:shd w:val="clear" w:color="auto" w:fill="auto"/>
            <w:tcW w:w="5962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2"/>
            <w:shd w:val="clear" w:color="auto" w:fill="auto"/>
            <w:tcW w:w="736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1922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(номер)</w:t>
            </w:r>
            <w:r>
              <w:rPr>
                <w:highlight w:val="none"/>
              </w:rPr>
            </w:r>
          </w:p>
        </w:tc>
        <w:tc>
          <w:tcPr>
            <w:gridSpan w:val="2"/>
            <w:shd w:val="clear" w:color="auto" w:fill="auto"/>
            <w:tcW w:w="735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4"/>
            <w:shd w:val="clear" w:color="auto" w:fill="auto"/>
            <w:tcW w:w="5962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(кем и когда)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(кем и когда)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(кем и когда)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4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  <w:t xml:space="preserve">зарегистрированный по адресу:</w:t>
            </w:r>
            <w:r>
              <w:rPr>
                <w:highlight w:val="none"/>
              </w:rPr>
            </w:r>
          </w:p>
        </w:tc>
        <w:tc>
          <w:tcPr>
            <w:gridSpan w:val="5"/>
            <w:shd w:val="clear" w:color="auto" w:fill="auto"/>
            <w:tcW w:w="6098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4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gridSpan w:val="5"/>
            <w:shd w:val="clear" w:color="auto" w:fill="auto"/>
            <w:tcW w:w="6098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(адрес полностью)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5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  <w:t xml:space="preserve">(адрес полностью)</w:t>
            </w:r>
            <w:r>
              <w:rPr>
                <w:highlight w:val="none"/>
              </w:rPr>
            </w:r>
          </w:p>
        </w:tc>
      </w:tr>
      <w:tr>
        <w:trPr>
          <w:jc w:val="center"/>
        </w:trPr>
        <w:tc>
          <w:tcPr>
            <w:gridSpan w:val="9"/>
            <w:shd w:val="clear" w:color="auto" w:fill="auto"/>
            <w:tcW w:w="9355" w:type="dxa"/>
            <w:vAlign w:val="center"/>
            <w:textDirection w:val="lrTb"/>
            <w:noWrap w:val="false"/>
          </w:tcPr>
          <w:p>
            <w:pPr>
              <w:pStyle w:val="836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Style w:val="835"/>
        <w:rPr>
          <w:highlight w:val="none"/>
        </w:rPr>
      </w:pPr>
      <w:r>
        <w:rPr>
          <w:sz w:val="22"/>
          <w:szCs w:val="22"/>
          <w:highlight w:val="none"/>
        </w:rPr>
        <w:t xml:space="preserve">принимаю решение о предоставлении моих персональных данных и даю согласие на их обработку свободно, своей волей и в своём интересе.</w:t>
      </w:r>
      <w:r>
        <w:rPr>
          <w:highlight w:val="none"/>
        </w:rPr>
      </w:r>
    </w:p>
    <w:p>
      <w:pPr>
        <w:pStyle w:val="832"/>
        <w:rPr>
          <w:highlight w:val="none"/>
        </w:rPr>
      </w:pPr>
      <w:r>
        <w:rPr>
          <w:b/>
          <w:sz w:val="22"/>
          <w:szCs w:val="22"/>
          <w:highlight w:val="none"/>
        </w:rPr>
        <w:t xml:space="preserve">Наименование и адрес оператора, получающего согласие субъекта персональных данных:</w:t>
      </w:r>
      <w:r>
        <w:rPr>
          <w:sz w:val="22"/>
          <w:szCs w:val="22"/>
          <w:highlight w:val="none"/>
        </w:rPr>
        <w:t xml:space="preserve"> краевое автономное учреждение «Алтайский государственный Дом народного творчества», 656043,                 г. Барнаул, ул. Ползунова, 41.</w:t>
      </w:r>
      <w:r>
        <w:rPr>
          <w:highlight w:val="none"/>
        </w:rPr>
      </w:r>
    </w:p>
    <w:p>
      <w:pPr>
        <w:pStyle w:val="832"/>
        <w:rPr>
          <w:highlight w:val="none"/>
        </w:rPr>
      </w:pPr>
      <w:r>
        <w:rPr>
          <w:b/>
          <w:sz w:val="22"/>
          <w:szCs w:val="22"/>
          <w:highlight w:val="none"/>
        </w:rPr>
        <w:t xml:space="preserve">Наименование и адрес оператора, получающего согласие субъекта персональных данных на передачу персональных данных третьим лицам:</w:t>
      </w:r>
      <w:r>
        <w:rPr>
          <w:sz w:val="22"/>
          <w:szCs w:val="22"/>
          <w:highlight w:val="none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  <w:r>
        <w:rPr>
          <w:highlight w:val="none"/>
        </w:rPr>
      </w:r>
    </w:p>
    <w:p>
      <w:pPr>
        <w:pStyle w:val="832"/>
        <w:rPr>
          <w:highlight w:val="none"/>
        </w:rPr>
      </w:pPr>
      <w:r>
        <w:rPr>
          <w:sz w:val="22"/>
          <w:szCs w:val="22"/>
          <w:highlight w:val="none"/>
        </w:rPr>
        <w:t xml:space="preserve">Оператор с моего настоящего согласия имеет право передавать мои персональные данные, указанные ниже, следующим иным операторам:</w:t>
      </w:r>
      <w:r>
        <w:rPr>
          <w:highlight w:val="none"/>
        </w:rPr>
      </w:r>
    </w:p>
    <w:p>
      <w:pPr>
        <w:pStyle w:val="832"/>
        <w:rPr>
          <w:highlight w:val="none"/>
        </w:rPr>
      </w:pPr>
      <w:r>
        <w:rPr>
          <w:sz w:val="22"/>
          <w:szCs w:val="22"/>
          <w:highlight w:val="none"/>
        </w:rPr>
        <w:t xml:space="preserve">Полиграфической орга</w:t>
      </w:r>
      <w:r>
        <w:rPr>
          <w:sz w:val="22"/>
          <w:szCs w:val="22"/>
          <w:highlight w:val="none"/>
        </w:rPr>
        <w:t xml:space="preserve">низации или типографии – для изготовления визитных карточек субъекта персональных данных; партнёрам – для исполнения обязательств, возложенных договорами и иными законными сделками; Налоговым органам Российской Федерации, Пенсионному фонду Российской Федер</w:t>
      </w:r>
      <w:r>
        <w:rPr>
          <w:sz w:val="22"/>
          <w:szCs w:val="22"/>
          <w:highlight w:val="none"/>
        </w:rPr>
        <w:t xml:space="preserve">ации, Федеральной миграционной службе, медицинской страховой компании, – для исполнения обязательств, возложенных на Оператора законодательными и нормативными актами, а также исполнения законных официальных запросов, касающихся субъекта персональных данных</w:t>
      </w:r>
      <w:r>
        <w:rPr>
          <w:highlight w:val="none"/>
        </w:rPr>
      </w:r>
    </w:p>
    <w:p>
      <w:pPr>
        <w:pStyle w:val="832"/>
        <w:rPr>
          <w:highlight w:val="none"/>
        </w:rPr>
      </w:pPr>
      <w:r>
        <w:rPr>
          <w:b/>
          <w:sz w:val="22"/>
          <w:szCs w:val="22"/>
          <w:highlight w:val="none"/>
        </w:rPr>
        <w:t xml:space="preserve">Со следующей целью обработки персональных данных:</w:t>
      </w:r>
      <w:r>
        <w:rPr>
          <w:sz w:val="22"/>
          <w:szCs w:val="22"/>
          <w:highlight w:val="none"/>
        </w:rPr>
        <w:t xml:space="preserve"> отражение денежных выплат в бухгалтерском учёте; участие в мероприятиях, проводимых Оператором.</w:t>
      </w:r>
      <w:r>
        <w:rPr>
          <w:highlight w:val="none"/>
        </w:rPr>
      </w:r>
    </w:p>
    <w:p>
      <w:pPr>
        <w:pStyle w:val="832"/>
        <w:rPr>
          <w:highlight w:val="none"/>
        </w:rPr>
      </w:pPr>
      <w:r>
        <w:rPr>
          <w:b/>
          <w:sz w:val="22"/>
          <w:szCs w:val="22"/>
          <w:highlight w:val="none"/>
        </w:rPr>
        <w:t xml:space="preserve">Перечень персональных данных, на обработку которых даётся согласие субъекта персональных данных:</w:t>
      </w:r>
      <w:r>
        <w:rPr>
          <w:sz w:val="22"/>
          <w:szCs w:val="22"/>
          <w:highlight w:val="none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</w:t>
      </w:r>
      <w:r>
        <w:rPr>
          <w:sz w:val="22"/>
          <w:szCs w:val="22"/>
          <w:highlight w:val="none"/>
        </w:rPr>
        <w:t xml:space="preserve">дел (департамент); место работы; размер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ИНН; номера страховых свидетельс</w:t>
      </w:r>
      <w:r>
        <w:rPr>
          <w:sz w:val="22"/>
          <w:szCs w:val="22"/>
          <w:highlight w:val="none"/>
        </w:rPr>
        <w:t xml:space="preserve">тв государственного пенсионного страхования; документы, биометрические персональные данные, в частности фотография субъекта персональных данных;  информация о состоянии здоровья, наличии группы инвалидности, сведения о добровольном медицинском страховании.</w:t>
      </w:r>
      <w:r>
        <w:rPr>
          <w:highlight w:val="none"/>
        </w:rPr>
      </w:r>
    </w:p>
    <w:p>
      <w:pPr>
        <w:pStyle w:val="832"/>
        <w:rPr>
          <w:rFonts w:eastAsiaTheme="minorHAnsi" w:cstheme="minorBidi"/>
          <w:highlight w:val="none"/>
        </w:rPr>
      </w:pPr>
      <w:r>
        <w:rPr>
          <w:rFonts w:eastAsiaTheme="minorHAnsi" w:cstheme="minorBidi"/>
          <w:highlight w:val="none"/>
        </w:rPr>
      </w:r>
      <w:r>
        <w:rPr>
          <w:highlight w:val="none"/>
        </w:rPr>
      </w:r>
    </w:p>
    <w:p>
      <w:pPr>
        <w:rPr>
          <w:highlight w:val="none"/>
        </w:rPr>
        <w:sectPr>
          <w:footnotePr/>
          <w:endnotePr/>
          <w:type w:val="continuous"/>
          <w:pgSz w:w="11906" w:h="16838" w:orient="portrait"/>
          <w:pgMar w:top="1134" w:right="1134" w:bottom="1134" w:left="1134" w:header="0" w:footer="0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</w:p>
    <w:p>
      <w:pPr>
        <w:pStyle w:val="835"/>
        <w:rPr>
          <w:highlight w:val="none"/>
        </w:rPr>
      </w:pPr>
      <w:r>
        <w:rPr>
          <w:highlight w:val="none"/>
        </w:rPr>
        <w:t xml:space="preserve">«___» _______________ 20___ г.</w:t>
      </w:r>
      <w:r>
        <w:rPr>
          <w:highlight w:val="none"/>
        </w:rPr>
      </w:r>
    </w:p>
    <w:p>
      <w:pPr>
        <w:pStyle w:val="836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35"/>
        <w:rPr>
          <w:highlight w:val="none"/>
        </w:rPr>
      </w:pPr>
      <w:r>
        <w:rPr>
          <w:highlight w:val="none"/>
        </w:rPr>
        <w:t xml:space="preserve">__________________</w:t>
      </w:r>
      <w:r>
        <w:rPr>
          <w:highlight w:val="none"/>
        </w:rPr>
      </w:r>
    </w:p>
    <w:p>
      <w:pPr>
        <w:pStyle w:val="836"/>
        <w:rPr>
          <w:highlight w:val="none"/>
        </w:rPr>
      </w:pPr>
      <w:r>
        <w:rPr>
          <w:highlight w:val="none"/>
        </w:rPr>
        <w:t xml:space="preserve">(подпись)</w:t>
      </w:r>
      <w:r>
        <w:rPr>
          <w:highlight w:val="none"/>
        </w:rPr>
      </w:r>
    </w:p>
    <w:p>
      <w:pPr>
        <w:pStyle w:val="835"/>
        <w:rPr>
          <w:highlight w:val="none"/>
        </w:rPr>
      </w:pPr>
      <w:r>
        <w:rPr>
          <w:highlight w:val="none"/>
        </w:rPr>
        <w:t xml:space="preserve">____________________________</w:t>
      </w:r>
      <w:r>
        <w:rPr>
          <w:highlight w:val="none"/>
        </w:rPr>
      </w:r>
    </w:p>
    <w:p>
      <w:pPr>
        <w:pStyle w:val="836"/>
        <w:rPr>
          <w:highlight w:val="none"/>
        </w:rPr>
      </w:pPr>
      <w:r>
        <w:rPr>
          <w:highlight w:val="none"/>
        </w:rPr>
        <w:t xml:space="preserve">(ФИО)</w:t>
      </w:r>
      <w:r>
        <w:rPr>
          <w:highlight w:val="none"/>
        </w:rPr>
      </w:r>
    </w:p>
    <w:p>
      <w:pPr>
        <w:rPr>
          <w:highlight w:val="none"/>
        </w:rPr>
        <w:sectPr>
          <w:footnotePr/>
          <w:endnotePr/>
          <w:type w:val="continuous"/>
          <w:pgSz w:w="11906" w:h="16838" w:orient="portrait"/>
          <w:pgMar w:top="1134" w:right="1134" w:bottom="1134" w:left="1134" w:header="0" w:footer="0" w:gutter="0"/>
          <w:cols w:num="3" w:sep="0" w:space="720" w:equalWidth="0">
            <w:col w:w="3508" w:space="142"/>
            <w:col w:w="2341" w:space="142"/>
            <w:col w:w="3503" w:space="0"/>
          </w:cols>
          <w:docGrid w:linePitch="360"/>
        </w:sectPr>
      </w:pPr>
      <w:r>
        <w:rPr>
          <w:highlight w:val="none"/>
        </w:rPr>
      </w:r>
      <w:r>
        <w:rPr>
          <w:highlight w:val="none"/>
        </w:rPr>
      </w:r>
    </w:p>
    <w:p>
      <w:pPr>
        <w:pStyle w:val="832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32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32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32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32"/>
        <w:jc w:val="center"/>
        <w:spacing w:line="312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pStyle w:val="832"/>
        <w:jc w:val="center"/>
        <w:spacing w:line="312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32"/>
        <w:jc w:val="center"/>
        <w:spacing w:line="312" w:lineRule="auto"/>
        <w:rPr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Сведения</w:t>
      </w:r>
      <w:r>
        <w:rPr>
          <w:highlight w:val="none"/>
        </w:rPr>
      </w:r>
    </w:p>
    <w:p>
      <w:pPr>
        <w:pStyle w:val="832"/>
        <w:jc w:val="center"/>
        <w:spacing w:line="312" w:lineRule="auto"/>
        <w:rPr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об участии в подобных мероприятиях</w:t>
      </w:r>
      <w:r>
        <w:rPr>
          <w:highlight w:val="none"/>
        </w:rPr>
      </w:r>
    </w:p>
    <w:p>
      <w:pPr>
        <w:pStyle w:val="832"/>
        <w:jc w:val="center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tbl>
      <w:tblPr>
        <w:tblW w:w="9635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5"/>
        <w:gridCol w:w="1536"/>
        <w:gridCol w:w="3297"/>
        <w:gridCol w:w="340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39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Место и время проведения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Полное название мероприятия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Полученные награды, призовые места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34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Примечание (Ссылка на видео, фотоматериалы*)</w:t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39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34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39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34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39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34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39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3407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jc w:val="center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spacing w:line="312" w:lineRule="auto"/>
        <w:rPr>
          <w:i/>
          <w:iCs/>
          <w:sz w:val="28"/>
          <w:szCs w:val="28"/>
          <w:highlight w:val="non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*- при наличии</w:t>
      </w:r>
      <w:r>
        <w:rPr>
          <w:highlight w:val="none"/>
        </w:rPr>
      </w:r>
    </w:p>
    <w:p>
      <w:pPr>
        <w:pStyle w:val="832"/>
        <w:jc w:val="center"/>
        <w:spacing w:line="312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highlight w:val="none"/>
        </w:rPr>
      </w:r>
    </w:p>
    <w:p>
      <w:pPr>
        <w:pStyle w:val="832"/>
        <w:jc w:val="center"/>
        <w:spacing w:line="312" w:lineRule="auto"/>
        <w:rPr>
          <w:rFonts w:ascii="Times New Roman" w:hAnsi="Times New Roman"/>
          <w:highlight w:val="none"/>
        </w:rPr>
      </w:pPr>
      <w:r>
        <w:rPr>
          <w:highlight w:val="none"/>
        </w:rPr>
      </w:r>
      <w:bookmarkStart w:id="2" w:name="_GoBack"/>
      <w:r>
        <w:rPr>
          <w:highlight w:val="none"/>
        </w:rPr>
      </w:r>
      <w:bookmarkEnd w:id="2"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continuous"/>
      <w:pgSz w:w="11906" w:h="16838" w:orient="portrait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;Helvetica CY">
    <w:panose1 w:val="020B0604020202020204"/>
  </w:font>
  <w:font w:name="Andale Sans UI">
    <w:panose1 w:val="02000603000000000000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Tahoma">
    <w:panose1 w:val="020B0604030504040204"/>
  </w:font>
  <w:font w:name="OpenSymbol;Arial Unicode MS">
    <w:panose1 w:val="05010000000000000000"/>
  </w:font>
  <w:font w:name="Symbol">
    <w:panose1 w:val="05050102010706020507"/>
  </w:font>
  <w:font w:name="Arial Unicode MS">
    <w:panose1 w:val="020B0604020202020204"/>
  </w:font>
  <w:font w:name="Arial">
    <w:panose1 w:val="020B0604020202020204"/>
  </w:font>
  <w:font w:name="SimSun">
    <w:panose1 w:val="02010600030101010101"/>
  </w:font>
  <w:font w:name="OpenSymbol">
    <w:panose1 w:val="05010000000000000000"/>
  </w:font>
  <w:font w:name="Mangal">
    <w:panose1 w:val="02040503050203030202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hanging="283"/>
      </w:pPr>
      <w:rPr>
        <w:rFonts w:hint="default" w:ascii="Symbol" w:hAnsi="Symbol" w:cs="OpenSymbol"/>
        <w:b/>
        <w:sz w:val="24"/>
      </w:rPr>
    </w:lvl>
    <w:lvl w:ilvl="1">
      <w:start w:val="1"/>
      <w:numFmt w:val="bullet"/>
      <w:isLgl w:val="false"/>
      <w:suff w:val="tab"/>
      <w:lvlText w:val=""/>
      <w:lvlJc w:val="left"/>
      <w:pPr>
        <w:ind w:left="1414" w:hanging="283"/>
        <w:tabs>
          <w:tab w:val="num" w:pos="1414" w:leader="none"/>
        </w:tabs>
      </w:pPr>
      <w:rPr>
        <w:rFonts w:hint="default" w:ascii="Symbol" w:hAnsi="Symbol" w:cs="Open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1" w:hanging="283"/>
        <w:tabs>
          <w:tab w:val="num" w:pos="2121" w:leader="none"/>
        </w:tabs>
      </w:pPr>
      <w:rPr>
        <w:rFonts w:hint="default" w:ascii="Symbol" w:hAnsi="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28" w:hanging="283"/>
        <w:tabs>
          <w:tab w:val="num" w:pos="2828" w:leader="none"/>
        </w:tabs>
      </w:pPr>
      <w:rPr>
        <w:rFonts w:hint="default" w:ascii="Symbol" w:hAnsi="Symbol" w:cs="Open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35" w:hanging="283"/>
        <w:tabs>
          <w:tab w:val="num" w:pos="3535" w:leader="none"/>
        </w:tabs>
      </w:pPr>
      <w:rPr>
        <w:rFonts w:hint="default" w:ascii="Symbol" w:hAnsi="Symbol" w:cs="Open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42" w:hanging="283"/>
        <w:tabs>
          <w:tab w:val="num" w:pos="4242" w:leader="none"/>
        </w:tabs>
      </w:pPr>
      <w:rPr>
        <w:rFonts w:hint="default" w:ascii="Symbol" w:hAnsi="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49" w:hanging="283"/>
        <w:tabs>
          <w:tab w:val="num" w:pos="4949" w:leader="none"/>
        </w:tabs>
      </w:pPr>
      <w:rPr>
        <w:rFonts w:hint="default" w:ascii="Symbol" w:hAnsi="Symbol" w:cs="Open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56" w:hanging="283"/>
        <w:tabs>
          <w:tab w:val="num" w:pos="5656" w:leader="none"/>
        </w:tabs>
      </w:pPr>
      <w:rPr>
        <w:rFonts w:hint="default" w:ascii="Symbol" w:hAnsi="Symbol" w:cs="Open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63" w:hanging="283"/>
        <w:tabs>
          <w:tab w:val="num" w:pos="6363" w:leader="none"/>
        </w:tabs>
      </w:pPr>
      <w:rPr>
        <w:rFonts w:hint="default" w:ascii="Symbol" w:hAnsi="Symbol" w:cs="OpenSymbol"/>
      </w:rPr>
    </w:lvl>
  </w:abstractNum>
  <w:abstractNum w:abstractNumId="1">
    <w:multiLevelType w:val="hybridMultilevel"/>
    <w:lvl w:ilvl="0">
      <w:start w:val="1"/>
      <w:numFmt w:val="none"/>
      <w:pStyle w:val="814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5"/>
    <w:link w:val="814"/>
    <w:uiPriority w:val="9"/>
    <w:rPr>
      <w:rFonts w:ascii="Arial" w:hAnsi="Arial" w:eastAsia="Arial" w:cs="Arial"/>
      <w:sz w:val="40"/>
      <w:szCs w:val="40"/>
    </w:rPr>
  </w:style>
  <w:style w:type="paragraph" w:styleId="639">
    <w:name w:val="Heading 2"/>
    <w:basedOn w:val="813"/>
    <w:next w:val="813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0">
    <w:name w:val="Heading 2 Char"/>
    <w:basedOn w:val="815"/>
    <w:link w:val="639"/>
    <w:uiPriority w:val="9"/>
    <w:rPr>
      <w:rFonts w:ascii="Arial" w:hAnsi="Arial" w:eastAsia="Arial" w:cs="Arial"/>
      <w:sz w:val="34"/>
    </w:rPr>
  </w:style>
  <w:style w:type="paragraph" w:styleId="641">
    <w:name w:val="Heading 3"/>
    <w:basedOn w:val="813"/>
    <w:next w:val="813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basedOn w:val="815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3"/>
    <w:next w:val="813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basedOn w:val="815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813"/>
    <w:next w:val="813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basedOn w:val="815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813"/>
    <w:next w:val="813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basedOn w:val="815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basedOn w:val="813"/>
    <w:next w:val="813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basedOn w:val="815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813"/>
    <w:next w:val="813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basedOn w:val="815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basedOn w:val="813"/>
    <w:next w:val="813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basedOn w:val="815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character" w:styleId="668">
    <w:name w:val="Caption Char"/>
    <w:basedOn w:val="827"/>
    <w:link w:val="666"/>
    <w:uiPriority w:val="99"/>
  </w:style>
  <w:style w:type="table" w:styleId="669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5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5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widowControl w:val="off"/>
    </w:pPr>
    <w:rPr>
      <w:color w:val="00000a"/>
      <w:sz w:val="24"/>
    </w:rPr>
  </w:style>
  <w:style w:type="paragraph" w:styleId="814">
    <w:name w:val="Heading 1"/>
    <w:basedOn w:val="813"/>
    <w:qFormat/>
    <w:pPr>
      <w:numPr>
        <w:numId w:val="1"/>
      </w:numPr>
      <w:jc w:val="center"/>
      <w:keepNext/>
      <w:outlineLvl w:val="0"/>
    </w:pPr>
    <w:rPr>
      <w:b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Интернет-ссылка"/>
    <w:rPr>
      <w:color w:val="000080"/>
      <w:u w:val="single"/>
    </w:rPr>
  </w:style>
  <w:style w:type="character" w:styleId="819" w:customStyle="1">
    <w:name w:val="Выделение жирным"/>
    <w:qFormat/>
    <w:rPr>
      <w:b/>
      <w:bCs/>
    </w:rPr>
  </w:style>
  <w:style w:type="character" w:styleId="820" w:customStyle="1">
    <w:name w:val="Маркеры списка"/>
    <w:qFormat/>
    <w:rPr>
      <w:rFonts w:ascii="OpenSymbol" w:hAnsi="OpenSymbol" w:eastAsia="OpenSymbol" w:cs="OpenSymbol"/>
    </w:rPr>
  </w:style>
  <w:style w:type="character" w:styleId="821" w:customStyle="1">
    <w:name w:val="WW8Num10z0"/>
    <w:qFormat/>
  </w:style>
  <w:style w:type="character" w:styleId="822" w:customStyle="1">
    <w:name w:val="WW8Num10z1"/>
    <w:qFormat/>
    <w:rPr>
      <w:rFonts w:ascii="Symbol" w:hAnsi="Symbol" w:cs="OpenSymbol;Arial Unicode MS"/>
    </w:rPr>
  </w:style>
  <w:style w:type="character" w:styleId="823" w:customStyle="1">
    <w:name w:val="Текст выноски Знак"/>
    <w:basedOn w:val="815"/>
    <w:uiPriority w:val="99"/>
    <w:semiHidden/>
    <w:qFormat/>
    <w:rPr>
      <w:rFonts w:ascii="Tahoma" w:hAnsi="Tahoma"/>
      <w:color w:val="00000a"/>
      <w:sz w:val="16"/>
      <w:szCs w:val="14"/>
    </w:rPr>
  </w:style>
  <w:style w:type="paragraph" w:styleId="824" w:customStyle="1">
    <w:name w:val="Заголовок1"/>
    <w:basedOn w:val="813"/>
    <w:next w:val="82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25">
    <w:name w:val="Body Text"/>
    <w:basedOn w:val="813"/>
    <w:pPr>
      <w:spacing w:after="140" w:line="288" w:lineRule="auto"/>
    </w:pPr>
  </w:style>
  <w:style w:type="paragraph" w:styleId="826">
    <w:name w:val="List"/>
    <w:basedOn w:val="825"/>
  </w:style>
  <w:style w:type="paragraph" w:styleId="827">
    <w:name w:val="Caption"/>
    <w:basedOn w:val="813"/>
    <w:qFormat/>
    <w:pPr>
      <w:spacing w:before="120" w:after="120"/>
      <w:suppressLineNumbers/>
    </w:pPr>
    <w:rPr>
      <w:i/>
      <w:iCs/>
    </w:rPr>
  </w:style>
  <w:style w:type="paragraph" w:styleId="828">
    <w:name w:val="index heading"/>
    <w:basedOn w:val="813"/>
    <w:qFormat/>
    <w:pPr>
      <w:suppressLineNumbers/>
    </w:pPr>
  </w:style>
  <w:style w:type="paragraph" w:styleId="829">
    <w:name w:val="Body Text Indent"/>
    <w:basedOn w:val="813"/>
    <w:pPr>
      <w:ind w:left="283"/>
      <w:spacing w:after="120"/>
    </w:pPr>
  </w:style>
  <w:style w:type="paragraph" w:styleId="830" w:customStyle="1">
    <w:name w:val="Содержимое таблицы"/>
    <w:basedOn w:val="813"/>
    <w:qFormat/>
  </w:style>
  <w:style w:type="paragraph" w:styleId="831" w:customStyle="1">
    <w:name w:val="Заголовок таблицы"/>
    <w:basedOn w:val="830"/>
    <w:qFormat/>
  </w:style>
  <w:style w:type="paragraph" w:styleId="832" w:customStyle="1">
    <w:name w:val="Документ Текст"/>
    <w:basedOn w:val="813"/>
    <w:qFormat/>
    <w:pPr>
      <w:ind w:firstLine="567"/>
      <w:jc w:val="both"/>
    </w:pPr>
  </w:style>
  <w:style w:type="paragraph" w:styleId="833" w:customStyle="1">
    <w:name w:val="Документ Заголовок 1"/>
    <w:basedOn w:val="813"/>
    <w:qFormat/>
    <w:pPr>
      <w:contextualSpacing/>
      <w:jc w:val="center"/>
      <w:spacing w:before="600"/>
    </w:pPr>
    <w:rPr>
      <w:b/>
      <w:caps/>
      <w:sz w:val="28"/>
    </w:rPr>
  </w:style>
  <w:style w:type="paragraph" w:styleId="834" w:customStyle="1">
    <w:name w:val="Документ Заголовок 2"/>
    <w:basedOn w:val="833"/>
    <w:qFormat/>
    <w:pPr>
      <w:spacing w:before="0" w:after="600"/>
    </w:pPr>
    <w:rPr>
      <w:caps w:val="0"/>
    </w:rPr>
  </w:style>
  <w:style w:type="paragraph" w:styleId="835" w:customStyle="1">
    <w:name w:val="Документ Текст 1"/>
    <w:basedOn w:val="813"/>
    <w:qFormat/>
    <w:pPr>
      <w:jc w:val="both"/>
    </w:pPr>
  </w:style>
  <w:style w:type="paragraph" w:styleId="836" w:customStyle="1">
    <w:name w:val="Документ Текст 2"/>
    <w:basedOn w:val="813"/>
    <w:qFormat/>
    <w:pPr>
      <w:jc w:val="center"/>
    </w:pPr>
    <w:rPr>
      <w:sz w:val="16"/>
    </w:rPr>
  </w:style>
  <w:style w:type="paragraph" w:styleId="837">
    <w:name w:val="List Paragraph"/>
    <w:basedOn w:val="813"/>
    <w:uiPriority w:val="34"/>
    <w:qFormat/>
    <w:pPr>
      <w:contextualSpacing/>
      <w:ind w:left="720"/>
    </w:pPr>
    <w:rPr>
      <w:rFonts w:ascii="Times New Roman" w:hAnsi="Times New Roman" w:eastAsia="Andale Sans UI" w:cs="Times New Roman"/>
      <w:lang w:bidi="ar-SA"/>
    </w:rPr>
  </w:style>
  <w:style w:type="paragraph" w:styleId="838">
    <w:name w:val="Balloon Text"/>
    <w:basedOn w:val="813"/>
    <w:uiPriority w:val="99"/>
    <w:semiHidden/>
    <w:unhideWhenUsed/>
    <w:qFormat/>
    <w:rPr>
      <w:rFonts w:ascii="Tahoma" w:hAnsi="Tahoma"/>
      <w:sz w:val="16"/>
      <w:szCs w:val="14"/>
    </w:rPr>
  </w:style>
  <w:style w:type="numbering" w:styleId="839" w:customStyle="1">
    <w:name w:val="WW8Num10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e.mail.ru/compose?To=altaimagnet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77</cp:revision>
  <dcterms:created xsi:type="dcterms:W3CDTF">2016-11-08T11:36:00Z</dcterms:created>
  <dcterms:modified xsi:type="dcterms:W3CDTF">2024-02-09T09:06:05Z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