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№ 1</w:t>
      </w:r>
    </w:p>
    <w:p>
      <w:pPr>
        <w:pStyle w:val="31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Заявка</w:t>
      </w:r>
    </w:p>
    <w:p>
      <w:pPr>
        <w:pStyle w:val="31"/>
        <w:ind w:left="57" w:firstLine="709"/>
        <w:jc w:val="center"/>
        <w:rPr>
          <w:b/>
          <w:b/>
        </w:rPr>
      </w:pPr>
      <w:r>
        <w:rPr>
          <w:rFonts w:ascii="Times New Roman" w:hAnsi="Times New Roman"/>
          <w:b/>
          <w:szCs w:val="28"/>
        </w:rPr>
        <w:t>на участие в Х</w:t>
      </w:r>
      <w:r>
        <w:rPr>
          <w:rFonts w:ascii="Times New Roman" w:hAnsi="Times New Roman"/>
          <w:b/>
          <w:szCs w:val="28"/>
          <w:lang w:val="en-US"/>
        </w:rPr>
        <w:t>XV</w:t>
      </w:r>
      <w:r>
        <w:rPr>
          <w:rFonts w:ascii="Times New Roman" w:hAnsi="Times New Roman"/>
          <w:b/>
          <w:szCs w:val="28"/>
        </w:rPr>
        <w:t xml:space="preserve"> открытом краевом  конкурсе вокалистов</w:t>
      </w:r>
    </w:p>
    <w:p>
      <w:pPr>
        <w:pStyle w:val="31"/>
        <w:ind w:left="57" w:right="-150" w:firstLine="15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«Золотая нота»</w:t>
      </w:r>
    </w:p>
    <w:p>
      <w:pPr>
        <w:pStyle w:val="31"/>
        <w:ind w:right="-15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для номинаций: «классический (академически) вокал»,   «народное пение»,</w:t>
      </w:r>
    </w:p>
    <w:p>
      <w:pPr>
        <w:pStyle w:val="31"/>
        <w:ind w:right="-15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народное пение (стилизация)</w:t>
      </w:r>
    </w:p>
    <w:p>
      <w:pPr>
        <w:pStyle w:val="31"/>
        <w:ind w:left="57" w:right="-150" w:firstLine="15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31"/>
        <w:ind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Номинация: ____________________________________________________</w:t>
      </w:r>
    </w:p>
    <w:p>
      <w:pPr>
        <w:pStyle w:val="31"/>
        <w:ind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ind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tbl>
      <w:tblPr>
        <w:tblW w:w="10021" w:type="dxa"/>
        <w:jc w:val="left"/>
        <w:tblInd w:w="-6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04"/>
        <w:gridCol w:w="1442"/>
        <w:gridCol w:w="1470"/>
        <w:gridCol w:w="1364"/>
        <w:gridCol w:w="1556"/>
        <w:gridCol w:w="1328"/>
        <w:gridCol w:w="956"/>
      </w:tblGrid>
      <w:tr>
        <w:trPr/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коллектива/ Ф.И. участника(ов),</w:t>
            </w:r>
          </w:p>
          <w:p>
            <w:pPr>
              <w:pStyle w:val="Style28"/>
              <w:widowControl w:val="false"/>
              <w:spacing w:lineRule="auto" w:line="240" w:before="0" w:after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принадлежность,</w:t>
            </w:r>
          </w:p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 / педагога по вокалу,</w:t>
            </w:r>
          </w:p>
          <w:p>
            <w:pPr>
              <w:pStyle w:val="Style28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концертмейстера,</w:t>
            </w:r>
          </w:p>
          <w:p>
            <w:pPr>
              <w:pStyle w:val="Style28"/>
              <w:widowControl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хореографа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номеров в порядке исполнения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РАО и ВОИС</w:t>
            </w:r>
          </w:p>
          <w:p>
            <w:pPr>
              <w:pStyle w:val="Style28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(обязательно к заполнению!)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звучания</w:t>
            </w:r>
          </w:p>
        </w:tc>
      </w:tr>
      <w:tr>
        <w:trPr/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музыки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слов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данные</w:t>
            </w:r>
          </w:p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(пример: песня Алтайского края, записана в с. Тулата Чарышского р-на)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 cappell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, инструмент,</w:t>
            </w:r>
          </w:p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«-1» и название звукозаписывающей студии)</w:t>
            </w:r>
          </w:p>
        </w:tc>
        <w:tc>
          <w:tcPr>
            <w:tcW w:w="9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31"/>
        <w:ind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ind w:left="57" w:right="-159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Число, месяц, год рождения участника _______________________________</w:t>
      </w:r>
    </w:p>
    <w:p>
      <w:pPr>
        <w:pStyle w:val="31"/>
        <w:ind w:left="57"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Возрастная категория </w:t>
      </w:r>
      <w:r>
        <w:rPr>
          <w:rFonts w:ascii="Times New Roman" w:hAnsi="Times New Roman"/>
          <w:i/>
          <w:szCs w:val="28"/>
        </w:rPr>
        <w:t>(подчеркнуть)</w:t>
      </w:r>
    </w:p>
    <w:p>
      <w:pPr>
        <w:pStyle w:val="31"/>
        <w:ind w:left="57" w:right="283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5-7 лет,     8-10 лет,      11-13 лет,     14-16 лет,      17-20 лет,    21-24 года,   25-30 лет, смешанная возрастная категория (для ансамблей)</w:t>
      </w:r>
    </w:p>
    <w:p>
      <w:pPr>
        <w:pStyle w:val="31"/>
        <w:ind w:left="57"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>
      <w:pPr>
        <w:pStyle w:val="31"/>
        <w:ind w:left="57" w:right="-113" w:hanging="0"/>
        <w:rPr/>
      </w:pPr>
      <w:r>
        <w:rPr>
          <w:rFonts w:ascii="Times New Roman" w:hAnsi="Times New Roman"/>
          <w:szCs w:val="28"/>
        </w:rPr>
        <w:t xml:space="preserve">3. Контактный телефон, </w:t>
      </w: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 xml:space="preserve"> руководителя/ педагога по вокалу _________________________________________________________________</w:t>
      </w:r>
    </w:p>
    <w:p>
      <w:pPr>
        <w:pStyle w:val="31"/>
        <w:ind w:left="57" w:right="-113" w:hanging="0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31"/>
        <w:ind w:right="21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Адрес, телефон, </w:t>
      </w: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 xml:space="preserve"> направляющей организации _________________________________________________________________ </w:t>
      </w:r>
    </w:p>
    <w:p>
      <w:pPr>
        <w:pStyle w:val="31"/>
        <w:ind w:left="57" w:right="21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>
      <w:pPr>
        <w:pStyle w:val="31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iCs/>
          <w:szCs w:val="28"/>
        </w:rPr>
        <w:t>Сообщите, какое дополнительное оборудование необходимо для просмотра Вашей конкурсной программы (количество микрофонов, стойки для микрофонов, стулья и т. п.)</w:t>
      </w:r>
    </w:p>
    <w:p>
      <w:pPr>
        <w:pStyle w:val="31"/>
        <w:ind w:firstLine="708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Cs w:val="28"/>
        </w:rPr>
        <w:t>Заявка и согласие на обработку персональных данных заполняется руководителем коллектива или педагогом по вокалу. Ксерокопии паспортов участников предоставляются при регистрации в день конкурса.</w:t>
      </w:r>
    </w:p>
    <w:p>
      <w:pPr>
        <w:pStyle w:val="31"/>
        <w:ind w:left="57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ind w:left="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                             </w:t>
      </w:r>
      <w:r>
        <w:rPr>
          <w:rFonts w:ascii="Times New Roman" w:hAnsi="Times New Roman"/>
          <w:szCs w:val="28"/>
        </w:rPr>
        <w:t xml:space="preserve"> Подпись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  <w:r>
        <w:br w:type="page"/>
      </w:r>
    </w:p>
    <w:p>
      <w:pPr>
        <w:pStyle w:val="31"/>
        <w:jc w:val="righ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ПРИЛОЖЕНИЕ № 2</w:t>
      </w:r>
    </w:p>
    <w:p>
      <w:pPr>
        <w:pStyle w:val="31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31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Заявка</w:t>
      </w:r>
    </w:p>
    <w:p>
      <w:pPr>
        <w:pStyle w:val="31"/>
        <w:ind w:left="57" w:firstLine="709"/>
        <w:jc w:val="center"/>
        <w:rPr/>
      </w:pPr>
      <w:r>
        <w:rPr>
          <w:rFonts w:ascii="Times New Roman" w:hAnsi="Times New Roman"/>
          <w:b/>
          <w:szCs w:val="28"/>
        </w:rPr>
        <w:t>на участие в Х</w:t>
      </w:r>
      <w:r>
        <w:rPr>
          <w:rFonts w:ascii="Times New Roman" w:hAnsi="Times New Roman"/>
          <w:b/>
          <w:szCs w:val="28"/>
          <w:lang w:val="en-US"/>
        </w:rPr>
        <w:t>XV</w:t>
      </w:r>
      <w:r>
        <w:rPr>
          <w:rFonts w:ascii="Times New Roman" w:hAnsi="Times New Roman"/>
          <w:b/>
          <w:szCs w:val="28"/>
        </w:rPr>
        <w:t xml:space="preserve"> открытом краевом  конкурсе вокалистов</w:t>
      </w:r>
    </w:p>
    <w:p>
      <w:pPr>
        <w:pStyle w:val="31"/>
        <w:ind w:left="57" w:right="-150" w:firstLine="15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«Золотая нота»</w:t>
      </w:r>
    </w:p>
    <w:p>
      <w:pPr>
        <w:pStyle w:val="31"/>
        <w:ind w:right="-159"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Номинация «эстрадное исполнительство»</w:t>
      </w:r>
    </w:p>
    <w:p>
      <w:pPr>
        <w:pStyle w:val="31"/>
        <w:ind w:left="57" w:right="-150" w:firstLine="1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ind w:left="57" w:right="-150" w:firstLine="1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iCs/>
          <w:szCs w:val="28"/>
        </w:rPr>
        <w:t>заполняется сразу для двух этапов</w:t>
      </w:r>
    </w:p>
    <w:p>
      <w:pPr>
        <w:pStyle w:val="31"/>
        <w:ind w:right="-159"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tbl>
      <w:tblPr>
        <w:tblW w:w="10021" w:type="dxa"/>
        <w:jc w:val="left"/>
        <w:tblInd w:w="-6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60"/>
        <w:gridCol w:w="2040"/>
        <w:gridCol w:w="1365"/>
        <w:gridCol w:w="1351"/>
        <w:gridCol w:w="2099"/>
        <w:gridCol w:w="1005"/>
      </w:tblGrid>
      <w:tr>
        <w:trPr/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коллектива/ Ф.И. участника(ов),</w:t>
            </w:r>
          </w:p>
          <w:p>
            <w:pPr>
              <w:pStyle w:val="Style28"/>
              <w:widowControl w:val="false"/>
              <w:spacing w:lineRule="auto" w:line="240"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принадлежность,</w:t>
            </w:r>
          </w:p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 /педагога по вокалу,</w:t>
            </w:r>
          </w:p>
          <w:p>
            <w:pPr>
              <w:pStyle w:val="Style28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хореографа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номеров в порядке исполнения</w:t>
            </w:r>
          </w:p>
          <w:p>
            <w:pPr>
              <w:pStyle w:val="Style28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2 этапе,</w:t>
            </w:r>
          </w:p>
          <w:p>
            <w:pPr>
              <w:pStyle w:val="Style28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ссылка на хранилище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для РАО и ВОИС</w:t>
            </w:r>
          </w:p>
          <w:p>
            <w:pPr>
              <w:pStyle w:val="Style28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(обязательно к заполнению!)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звучания</w:t>
            </w:r>
          </w:p>
        </w:tc>
      </w:tr>
      <w:tr>
        <w:trPr/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lineRule="auto" w:line="240" w:before="0" w:after="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музыки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 слов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Фонограмма  «-1»:</w:t>
            </w:r>
          </w:p>
          <w:p>
            <w:pPr>
              <w:pStyle w:val="Style28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звукозаписывающей студии/автор фонограммы</w:t>
            </w:r>
          </w:p>
        </w:tc>
        <w:tc>
          <w:tcPr>
            <w:tcW w:w="10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31"/>
        <w:ind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31"/>
        <w:ind w:left="57" w:right="-159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Число, месяц, год рождения участника </w:t>
      </w:r>
      <w:r>
        <w:rPr>
          <w:rFonts w:ascii="Times New Roman" w:hAnsi="Times New Roman"/>
          <w:i/>
          <w:szCs w:val="28"/>
        </w:rPr>
        <w:t>(для солиста)</w:t>
      </w:r>
      <w:r>
        <w:rPr>
          <w:rFonts w:ascii="Times New Roman" w:hAnsi="Times New Roman"/>
          <w:szCs w:val="28"/>
        </w:rPr>
        <w:t>___________________</w:t>
      </w:r>
    </w:p>
    <w:p>
      <w:pPr>
        <w:pStyle w:val="31"/>
        <w:ind w:left="57"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Возрастная категория </w:t>
      </w:r>
      <w:r>
        <w:rPr>
          <w:rFonts w:ascii="Times New Roman" w:hAnsi="Times New Roman"/>
          <w:i/>
          <w:szCs w:val="28"/>
        </w:rPr>
        <w:t>(нужное подчеркнуть)</w:t>
      </w:r>
    </w:p>
    <w:p>
      <w:pPr>
        <w:pStyle w:val="31"/>
        <w:ind w:left="57" w:right="283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5-7 лет,     8-10 лет,      11-13 лет,     14-16 лет,      17-20 лет,    21-24 года,   25-30 лет, смешанная возрастная категория </w:t>
      </w:r>
    </w:p>
    <w:p>
      <w:pPr>
        <w:pStyle w:val="31"/>
        <w:ind w:left="57" w:right="-159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>
      <w:pPr>
        <w:pStyle w:val="31"/>
        <w:ind w:left="57" w:right="-113" w:hanging="0"/>
        <w:rPr/>
      </w:pPr>
      <w:r>
        <w:rPr>
          <w:rFonts w:ascii="Times New Roman" w:hAnsi="Times New Roman"/>
          <w:szCs w:val="28"/>
        </w:rPr>
        <w:t xml:space="preserve">3. Контактный телефон, </w:t>
      </w: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 xml:space="preserve"> руководителя/ педагога по вокалу  ________________________________________________________________</w:t>
      </w:r>
    </w:p>
    <w:p>
      <w:pPr>
        <w:pStyle w:val="31"/>
        <w:ind w:left="57" w:right="-113" w:hanging="0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31"/>
        <w:ind w:right="21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Адрес, телефон, </w:t>
      </w:r>
      <w:r>
        <w:rPr>
          <w:rFonts w:ascii="Times New Roman" w:hAnsi="Times New Roman"/>
          <w:szCs w:val="28"/>
          <w:lang w:val="en-US"/>
        </w:rPr>
        <w:t>e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mail</w:t>
      </w:r>
      <w:r>
        <w:rPr>
          <w:rFonts w:ascii="Times New Roman" w:hAnsi="Times New Roman"/>
          <w:szCs w:val="28"/>
        </w:rPr>
        <w:t xml:space="preserve"> направляющей организации __________________________________________________________________ </w:t>
      </w:r>
    </w:p>
    <w:p>
      <w:pPr>
        <w:pStyle w:val="31"/>
        <w:ind w:left="57" w:right="21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Calibri" w:cs="Times New Roman"/>
          <w:bCs/>
          <w:sz w:val="28"/>
          <w:lang w:eastAsia="zh-CN"/>
        </w:rPr>
        <w:t>Н</w:t>
      </w:r>
      <w:r>
        <w:rPr>
          <w:rFonts w:eastAsia="Calibri" w:cs="Times New Roman" w:ascii="Times New Roman" w:hAnsi="Times New Roman"/>
          <w:bCs/>
          <w:sz w:val="28"/>
          <w:lang w:eastAsia="zh-CN"/>
        </w:rPr>
        <w:t>а случай возникновения технических проблем с цифровым носителем каждый коллектив/участник  должен иметь при себе   фонограммы на флеш-карте (каждая фонограмма должна быть подписана: название коллектива/Ф.И. солиста, возрастная категория, название номера).</w:t>
      </w:r>
    </w:p>
    <w:p>
      <w:pPr>
        <w:pStyle w:val="31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iCs/>
          <w:szCs w:val="28"/>
        </w:rPr>
        <w:t>Сообщите, какое дополнительное оборудование необходимо для просмотра Вашей конкурсной программы во 2 этапе (количество микрофонов, стойки для микрофонов, стулья и т. п.)</w:t>
      </w:r>
    </w:p>
    <w:p>
      <w:pPr>
        <w:pStyle w:val="31"/>
        <w:ind w:firstLine="708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Cs w:val="28"/>
        </w:rPr>
        <w:t>Заявка и согласие на обработку персональных данных заполняется руководителем коллектива или педагогом по вокалу. Ксерокопии паспортов участников предоставляются при регистрации в день конкурса.</w:t>
      </w:r>
    </w:p>
    <w:p>
      <w:pPr>
        <w:pStyle w:val="31"/>
        <w:ind w:left="57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  <w:bookmarkStart w:id="0" w:name="_GoBack_Copy_1"/>
      <w:bookmarkStart w:id="1" w:name="_GoBack_Copy_1"/>
      <w:bookmarkEnd w:id="1"/>
    </w:p>
    <w:p>
      <w:pPr>
        <w:pStyle w:val="31"/>
        <w:ind w:left="5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____________________                             </w:t>
      </w:r>
      <w:r>
        <w:rPr>
          <w:rFonts w:ascii="Times New Roman" w:hAnsi="Times New Roman"/>
          <w:szCs w:val="28"/>
        </w:rPr>
        <w:t xml:space="preserve"> Подпись</w:t>
      </w:r>
      <w:r>
        <w:rPr>
          <w:rFonts w:ascii="Times New Roman" w:hAnsi="Times New Roman"/>
          <w:sz w:val="24"/>
          <w:szCs w:val="24"/>
        </w:rPr>
        <w:t xml:space="preserve"> ________________________ </w:t>
      </w:r>
    </w:p>
    <w:p>
      <w:pPr>
        <w:pStyle w:val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>
      <w:pPr>
        <w:pStyle w:val="23"/>
        <w:spacing w:before="0" w:after="201"/>
        <w:contextualSpacing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на обработку персональных данных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161"/>
        <w:gridCol w:w="1935"/>
        <w:gridCol w:w="595"/>
        <w:gridCol w:w="146"/>
        <w:gridCol w:w="568"/>
        <w:gridCol w:w="2831"/>
        <w:gridCol w:w="682"/>
        <w:gridCol w:w="1871"/>
      </w:tblGrid>
      <w:tr>
        <w:trPr/>
        <w:tc>
          <w:tcPr>
            <w:tcW w:w="570" w:type="dxa"/>
            <w:tcBorders/>
          </w:tcPr>
          <w:p>
            <w:pPr>
              <w:pStyle w:val="1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8789" w:type="dxa"/>
            <w:gridSpan w:val="8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Я, субъект персональных данных: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bCs/>
                <w:szCs w:val="20"/>
                <w:lang w:eastAsia="ru-RU"/>
              </w:rPr>
            </w:pPr>
            <w:r>
              <w:rPr>
                <w:rFonts w:cs="Calibri" w:ascii="Calibri" w:hAnsi="Calibri"/>
                <w:bCs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(ФИО полностью)</w:t>
            </w:r>
          </w:p>
        </w:tc>
      </w:tr>
      <w:tr>
        <w:trPr/>
        <w:tc>
          <w:tcPr>
            <w:tcW w:w="3975" w:type="dxa"/>
            <w:gridSpan w:val="6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документ, удостоверяющий личность: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серия: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gridSpan w:val="6"/>
            <w:tcBorders/>
            <w:vAlign w:val="center"/>
          </w:tcPr>
          <w:p>
            <w:pPr>
              <w:pStyle w:val="22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2831" w:type="dxa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(документ)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(серия)</w:t>
            </w:r>
          </w:p>
        </w:tc>
      </w:tr>
      <w:tr>
        <w:trPr/>
        <w:tc>
          <w:tcPr>
            <w:tcW w:w="731" w:type="dxa"/>
            <w:gridSpan w:val="2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номер: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741" w:type="dxa"/>
            <w:gridSpan w:val="2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выдан:</w:t>
            </w:r>
          </w:p>
        </w:tc>
        <w:tc>
          <w:tcPr>
            <w:tcW w:w="5952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1" w:type="dxa"/>
            <w:gridSpan w:val="2"/>
            <w:tcBorders/>
            <w:vAlign w:val="center"/>
          </w:tcPr>
          <w:p>
            <w:pPr>
              <w:pStyle w:val="22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1935" w:type="dxa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(номер)</w:t>
            </w:r>
          </w:p>
        </w:tc>
        <w:tc>
          <w:tcPr>
            <w:tcW w:w="741" w:type="dxa"/>
            <w:gridSpan w:val="2"/>
            <w:tcBorders/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3261" w:type="dxa"/>
            <w:gridSpan w:val="4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зарегистрированный по адресу:</w:t>
            </w:r>
          </w:p>
        </w:tc>
        <w:tc>
          <w:tcPr>
            <w:tcW w:w="6098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61" w:type="dxa"/>
            <w:gridSpan w:val="4"/>
            <w:tcBorders/>
            <w:vAlign w:val="center"/>
          </w:tcPr>
          <w:p>
            <w:pPr>
              <w:pStyle w:val="22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359" w:type="dxa"/>
            <w:gridSpan w:val="9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 xml:space="preserve">в лице представителя субъекта персональных данных </w:t>
            </w:r>
            <w:r>
              <w:rPr>
                <w:i/>
              </w:rPr>
              <w:t>(заполняется в случае получения согласия от представителя субъекта персональных данных)</w:t>
            </w:r>
            <w:r>
              <w:rPr/>
              <w:t>: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bCs/>
                <w:szCs w:val="20"/>
                <w:lang w:eastAsia="ru-RU"/>
              </w:rPr>
            </w:pPr>
            <w:r>
              <w:rPr>
                <w:rFonts w:cs="Calibri" w:ascii="Calibri" w:hAnsi="Calibri"/>
                <w:bCs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(ФИО полностью)</w:t>
            </w:r>
          </w:p>
        </w:tc>
      </w:tr>
      <w:tr>
        <w:trPr/>
        <w:tc>
          <w:tcPr>
            <w:tcW w:w="3975" w:type="dxa"/>
            <w:gridSpan w:val="6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документ, удостоверяющий личность: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серия: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75" w:type="dxa"/>
            <w:gridSpan w:val="6"/>
            <w:tcBorders/>
            <w:vAlign w:val="center"/>
          </w:tcPr>
          <w:p>
            <w:pPr>
              <w:pStyle w:val="22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2831" w:type="dxa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(документ)</w:t>
            </w:r>
          </w:p>
        </w:tc>
        <w:tc>
          <w:tcPr>
            <w:tcW w:w="682" w:type="dxa"/>
            <w:tcBorders/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1" w:type="dxa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(серия)</w:t>
            </w:r>
          </w:p>
        </w:tc>
      </w:tr>
      <w:tr>
        <w:trPr/>
        <w:tc>
          <w:tcPr>
            <w:tcW w:w="731" w:type="dxa"/>
            <w:gridSpan w:val="2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номер: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741" w:type="dxa"/>
            <w:gridSpan w:val="2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выдан:</w:t>
            </w:r>
          </w:p>
        </w:tc>
        <w:tc>
          <w:tcPr>
            <w:tcW w:w="5952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1" w:type="dxa"/>
            <w:gridSpan w:val="2"/>
            <w:tcBorders/>
            <w:vAlign w:val="center"/>
          </w:tcPr>
          <w:p>
            <w:pPr>
              <w:pStyle w:val="22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1935" w:type="dxa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(номер)</w:t>
            </w:r>
          </w:p>
        </w:tc>
        <w:tc>
          <w:tcPr>
            <w:tcW w:w="741" w:type="dxa"/>
            <w:gridSpan w:val="2"/>
            <w:tcBorders/>
            <w:vAlign w:val="center"/>
          </w:tcPr>
          <w:p>
            <w:pPr>
              <w:pStyle w:val="22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(кем и когда)</w:t>
            </w:r>
          </w:p>
        </w:tc>
      </w:tr>
      <w:tr>
        <w:trPr/>
        <w:tc>
          <w:tcPr>
            <w:tcW w:w="3261" w:type="dxa"/>
            <w:gridSpan w:val="4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зарегистрированный по адресу:</w:t>
            </w:r>
          </w:p>
        </w:tc>
        <w:tc>
          <w:tcPr>
            <w:tcW w:w="6098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261" w:type="dxa"/>
            <w:gridSpan w:val="4"/>
            <w:tcBorders/>
            <w:vAlign w:val="center"/>
          </w:tcPr>
          <w:p>
            <w:pPr>
              <w:pStyle w:val="22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(адрес полностью)</w:t>
            </w:r>
          </w:p>
        </w:tc>
      </w:tr>
      <w:tr>
        <w:trPr/>
        <w:tc>
          <w:tcPr>
            <w:tcW w:w="9359" w:type="dxa"/>
            <w:gridSpan w:val="9"/>
            <w:tcBorders/>
            <w:vAlign w:val="center"/>
          </w:tcPr>
          <w:p>
            <w:pPr>
              <w:pStyle w:val="11"/>
              <w:widowControl w:val="false"/>
              <w:rPr/>
            </w:pPr>
            <w:r>
              <w:rPr/>
              <w:t>действующий от имени субъекта персональных данных на основании: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bCs/>
                <w:szCs w:val="20"/>
                <w:lang w:eastAsia="ru-RU"/>
              </w:rPr>
            </w:pPr>
            <w:r>
              <w:rPr>
                <w:rFonts w:cs="Calibri" w:ascii="Calibri" w:hAnsi="Calibri"/>
                <w:bCs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(реквизиты доверенности или иного документы, подтверждающего полномочия представителя)</w:t>
            </w:r>
          </w:p>
        </w:tc>
      </w:tr>
      <w:tr>
        <w:trPr/>
        <w:tc>
          <w:tcPr>
            <w:tcW w:w="9359" w:type="dxa"/>
            <w:gridSpan w:val="9"/>
            <w:tcBorders>
              <w:bottom w:val="single" w:sz="4" w:space="0" w:color="000000"/>
            </w:tcBorders>
            <w:vAlign w:val="center"/>
          </w:tcPr>
          <w:p>
            <w:pPr>
              <w:pStyle w:val="11"/>
              <w:widowControl w:val="false"/>
              <w:snapToGrid w:val="false"/>
              <w:rPr>
                <w:rFonts w:ascii="Calibri" w:hAnsi="Calibri" w:cs="Calibri"/>
                <w:szCs w:val="20"/>
                <w:lang w:eastAsia="ru-RU"/>
              </w:rPr>
            </w:pPr>
            <w:r>
              <w:rPr>
                <w:rFonts w:cs="Calibri" w:ascii="Calibri" w:hAnsi="Calibri"/>
                <w:szCs w:val="20"/>
                <w:lang w:eastAsia="ru-RU"/>
              </w:rPr>
            </w:r>
          </w:p>
        </w:tc>
      </w:tr>
      <w:tr>
        <w:trPr/>
        <w:tc>
          <w:tcPr>
            <w:tcW w:w="9359" w:type="dxa"/>
            <w:gridSpan w:val="9"/>
            <w:tcBorders>
              <w:top w:val="single" w:sz="4" w:space="0" w:color="000000"/>
            </w:tcBorders>
            <w:vAlign w:val="center"/>
          </w:tcPr>
          <w:p>
            <w:pPr>
              <w:pStyle w:val="22"/>
              <w:widowControl w:val="false"/>
              <w:rPr/>
            </w:pPr>
            <w:r>
              <w:rPr/>
              <w:t>(реквизиты доверенности или иного документы, подтверждающего полномочия представителя)</w:t>
            </w:r>
          </w:p>
        </w:tc>
      </w:tr>
    </w:tbl>
    <w:p>
      <w:pPr>
        <w:pStyle w:val="11"/>
        <w:rPr>
          <w:sz w:val="22"/>
        </w:rPr>
      </w:pPr>
      <w:r>
        <w:rPr>
          <w:sz w:val="22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Style23"/>
        <w:rPr>
          <w:sz w:val="22"/>
        </w:rPr>
      </w:pPr>
      <w:r>
        <w:rPr>
          <w:b/>
          <w:sz w:val="22"/>
        </w:rPr>
        <w:t>Наименование и адрес оператора, получающего согласие субъекта персональных данных:</w:t>
      </w:r>
      <w:r>
        <w:rPr>
          <w:sz w:val="22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Style23"/>
        <w:rPr>
          <w:sz w:val="22"/>
        </w:rPr>
      </w:pPr>
      <w:r>
        <w:rPr>
          <w:b/>
          <w:sz w:val="22"/>
        </w:rPr>
        <w:t>Со следующей целью обработки персональных данных:</w:t>
      </w:r>
      <w:r>
        <w:rPr>
          <w:sz w:val="22"/>
        </w:rPr>
        <w:t xml:space="preserve"> кадровое делопроизводство; расчёт моей заработной платы и её отражение в бухгалтерском учёте; юридические консультации; повышение квалификации; продвижение по службе; служебные командировки; оформление наградных дел, участие в мероприятиях, проводимых Оператором.</w:t>
      </w:r>
    </w:p>
    <w:p>
      <w:pPr>
        <w:pStyle w:val="Style23"/>
        <w:rPr>
          <w:sz w:val="22"/>
        </w:rPr>
      </w:pPr>
      <w:r>
        <w:rPr>
          <w:b/>
          <w:sz w:val="22"/>
        </w:rPr>
        <w:t>Перечень персональных данных, на обработку которых даётся согласие субъекта персональных данных:</w:t>
      </w:r>
      <w:r>
        <w:rPr>
          <w:sz w:val="22"/>
        </w:rP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заработной платы,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 физических лиц; номера страховых свидетельств государственного пенсионного страхования; сведения о состоянии на воинском учёте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нахождение на общем или специальном учёте, информация о снятии с воинского учёта); информация обо всех предыдущих местах работы (для подсчёта общего и страхового стажа); информация о наличии социальных льгот гарантированных государством (документы подтверждающие статусы матери-одиночки, чернобыльца, ветерана войны и т.д.); документы, обязательные при выполнении работ определённой квалификации (водительские права, в случае, если работнику предоставляется в личное пользование служебный автомобиль, медицинские справки, медицинские книжки и т.п.); сведения о прохождении аттестации; сведения о повышении квалификации и профессиональной  переподготовке; сведения о поощрениях и наградах; сведения обо всех видах отпусков; сведения об увольнении (дата, причина, основание); сведения о нарушениях дисциплины, влекущих за собой наложение дисциплинарных взысканий; сведения о премиях и других материальных поощрениях; сведения об отработанном времени, о переработках, о причинах отсутствия на работе; сведения о командировках; сведения о временной нетрудоспособности; сведения о призыве на военную службу, на сборы и исполнении других государственных обязательств, влекущих за собой отсутствие на рабочем месте; биометрические персональные данные, в частности фотография субъекта персональных данных; сведения об удержаниях из заработной платы, в том числе сведения о размере алиментов и иных долговых обязательствах по исполнительным листам; информация о состоянии здоровья, наличии группы инвалидности, сведения о добровольном медицинском страховании.</w:t>
      </w:r>
    </w:p>
    <w:p>
      <w:pPr>
        <w:pStyle w:val="Style23"/>
        <w:rPr>
          <w:sz w:val="22"/>
        </w:rPr>
      </w:pPr>
      <w:r>
        <w:rPr>
          <w:b/>
          <w:sz w:val="22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rPr>
          <w:sz w:val="22"/>
        </w:rP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обезличивание персональных данных.</w:t>
      </w:r>
    </w:p>
    <w:p>
      <w:pPr>
        <w:pStyle w:val="Style23"/>
        <w:rPr>
          <w:sz w:val="22"/>
        </w:rPr>
      </w:pPr>
      <w:r>
        <w:rPr>
          <w:b/>
          <w:sz w:val="22"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rPr>
          <w:sz w:val="22"/>
        </w:rPr>
        <w:t>рок действия настоящего согласия 5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трудового договора с субъектом персональных данных.</w:t>
      </w:r>
    </w:p>
    <w:p>
      <w:pPr>
        <w:pStyle w:val="Style23"/>
        <w:rPr>
          <w:sz w:val="22"/>
        </w:rPr>
      </w:pPr>
      <w:r>
        <w:rPr>
          <w:sz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>
      <w:pPr>
        <w:pStyle w:val="Style23"/>
        <w:rPr>
          <w:sz w:val="22"/>
        </w:rPr>
      </w:pPr>
      <w:r>
        <w:rPr>
          <w:sz w:val="22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>
      <w:pPr>
        <w:pStyle w:val="Style23"/>
        <w:rPr>
          <w:sz w:val="22"/>
        </w:rPr>
      </w:pPr>
      <w:r>
        <w:rPr>
          <w:sz w:val="22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  <w:t>«</w:t>
      </w:r>
      <w:r>
        <w:rPr>
          <w:lang w:val="en-US"/>
        </w:rPr>
        <w:t xml:space="preserve">       </w:t>
      </w:r>
      <w:r>
        <w:rPr/>
        <w:t>»     ноября  20</w:t>
      </w:r>
      <w:r>
        <w:rPr>
          <w:lang w:val="en-US"/>
        </w:rPr>
        <w:t>2</w:t>
      </w:r>
      <w:r>
        <w:rPr/>
        <w:t>3 г. _________________                ____________________________</w:t>
      </w:r>
    </w:p>
    <w:p>
      <w:pPr>
        <w:pStyle w:val="11"/>
        <w:rPr/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(подпись) </w:t>
      </w:r>
      <w:r>
        <w:rPr/>
        <w:t xml:space="preserve">                                                    </w:t>
      </w:r>
      <w:r>
        <w:rPr>
          <w:sz w:val="20"/>
          <w:szCs w:val="20"/>
        </w:rPr>
        <w:t xml:space="preserve"> (ФИО)</w:t>
      </w:r>
    </w:p>
    <w:p>
      <w:pPr>
        <w:pStyle w:val="11"/>
        <w:rPr/>
      </w:pPr>
      <w:r>
        <w:rPr/>
      </w:r>
    </w:p>
    <w:p>
      <w:pPr>
        <w:pStyle w:val="22"/>
        <w:rPr/>
      </w:pPr>
      <w:r>
        <w:rPr/>
      </w:r>
    </w:p>
    <w:p>
      <w:pPr>
        <w:pStyle w:val="31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bullet"/>
      <w:lvlText w:val="l"/>
      <w:lvlJc w:val="left"/>
      <w:pPr>
        <w:tabs>
          <w:tab w:val="num" w:pos="0"/>
        </w:tabs>
        <w:ind w:left="851" w:hanging="284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semiHidden/>
    <w:unhideWhenUsed/>
    <w:qFormat/>
    <w:rsid w:val="002a50ba"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Arial" w:hAnsi="Arial" w:eastAsia="Times New Roman" w:cs="Arial"/>
      <w:b/>
      <w:spacing w:val="28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Гиперссылка1"/>
    <w:basedOn w:val="DefaultParagraphFont"/>
    <w:uiPriority w:val="99"/>
    <w:unhideWhenUsed/>
    <w:qFormat/>
    <w:rsid w:val="002e5392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semiHidden/>
    <w:qFormat/>
    <w:rsid w:val="002a50ba"/>
    <w:rPr>
      <w:rFonts w:ascii="Arial" w:hAnsi="Arial" w:eastAsia="Times New Roman" w:cs="Arial"/>
      <w:b/>
      <w:spacing w:val="28"/>
      <w:sz w:val="24"/>
      <w:szCs w:val="20"/>
      <w:lang w:eastAsia="zh-CN"/>
    </w:rPr>
  </w:style>
  <w:style w:type="character" w:styleId="WW8Num1z1" w:customStyle="1">
    <w:name w:val="WW8Num1z1"/>
    <w:qFormat/>
    <w:rsid w:val="00fa2a47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b45fee"/>
    <w:rPr/>
  </w:style>
  <w:style w:type="character" w:styleId="Style14" w:customStyle="1">
    <w:name w:val="Нижний колонтитул Знак"/>
    <w:basedOn w:val="DefaultParagraphFont"/>
    <w:uiPriority w:val="99"/>
    <w:qFormat/>
    <w:rsid w:val="00b45fee"/>
    <w:rPr/>
  </w:style>
  <w:style w:type="character" w:styleId="Style15">
    <w:name w:val="FollowedHyperlink"/>
    <w:rPr>
      <w:color w:val="800000"/>
      <w:u w:val="single"/>
    </w:rPr>
  </w:style>
  <w:style w:type="character" w:styleId="Style16">
    <w:name w:val="Hyperlink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Текст в заданном формате"/>
    <w:basedOn w:val="Normal"/>
    <w:qFormat/>
    <w:rsid w:val="00aa2e73"/>
    <w:pPr>
      <w:widowControl w:val="false"/>
      <w:spacing w:lineRule="auto" w:line="240" w:before="0" w:after="0"/>
    </w:pPr>
    <w:rPr>
      <w:rFonts w:ascii="Courier New" w:hAnsi="Courier New" w:eastAsia="Courier New" w:cs="Courier New"/>
      <w:sz w:val="20"/>
      <w:szCs w:val="20"/>
      <w:lang w:eastAsia="ru-RU"/>
    </w:rPr>
  </w:style>
  <w:style w:type="paragraph" w:styleId="31" w:customStyle="1">
    <w:name w:val="Основной текст 31"/>
    <w:basedOn w:val="Normal"/>
    <w:qFormat/>
    <w:rsid w:val="00aa2e73"/>
    <w:pPr>
      <w:widowControl w:val="false"/>
      <w:spacing w:lineRule="auto" w:line="240" w:before="0" w:after="0"/>
    </w:pPr>
    <w:rPr>
      <w:rFonts w:ascii="Arial" w:hAnsi="Arial" w:eastAsia="Arial Unicode MS" w:cs="Times New Roman"/>
      <w:sz w:val="28"/>
      <w:szCs w:val="20"/>
      <w:lang w:eastAsia="ru-RU"/>
    </w:rPr>
  </w:style>
  <w:style w:type="paragraph" w:styleId="Standard" w:customStyle="1">
    <w:name w:val="Standard"/>
    <w:qFormat/>
    <w:rsid w:val="00aa2e73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ru-RU"/>
    </w:rPr>
  </w:style>
  <w:style w:type="paragraph" w:styleId="Style23" w:customStyle="1">
    <w:name w:val="Документ Текст"/>
    <w:basedOn w:val="Normal"/>
    <w:qFormat/>
    <w:rsid w:val="002a50ba"/>
    <w:pPr>
      <w:spacing w:lineRule="auto" w:line="240" w:before="0" w:after="0"/>
      <w:ind w:firstLine="567"/>
      <w:jc w:val="both"/>
    </w:pPr>
    <w:rPr>
      <w:rFonts w:ascii="Times New Roman" w:hAnsi="Times New Roman" w:eastAsia="Calibri" w:cs="Times New Roman"/>
      <w:sz w:val="24"/>
      <w:lang w:eastAsia="zh-CN"/>
    </w:rPr>
  </w:style>
  <w:style w:type="paragraph" w:styleId="11" w:customStyle="1">
    <w:name w:val="Документ Текст 1"/>
    <w:basedOn w:val="Normal"/>
    <w:next w:val="22"/>
    <w:qFormat/>
    <w:rsid w:val="002a50ba"/>
    <w:pPr>
      <w:spacing w:lineRule="auto" w:line="240" w:before="0" w:after="0"/>
      <w:jc w:val="both"/>
    </w:pPr>
    <w:rPr>
      <w:rFonts w:ascii="Times New Roman" w:hAnsi="Times New Roman" w:eastAsia="Calibri" w:cs="Times New Roman"/>
      <w:sz w:val="24"/>
      <w:lang w:eastAsia="zh-CN"/>
    </w:rPr>
  </w:style>
  <w:style w:type="paragraph" w:styleId="22" w:customStyle="1">
    <w:name w:val="Документ Текст 2"/>
    <w:basedOn w:val="Normal"/>
    <w:next w:val="11"/>
    <w:qFormat/>
    <w:rsid w:val="002a50ba"/>
    <w:pPr>
      <w:spacing w:lineRule="auto" w:line="240" w:before="0" w:after="0"/>
      <w:jc w:val="center"/>
    </w:pPr>
    <w:rPr>
      <w:rFonts w:ascii="Times New Roman" w:hAnsi="Times New Roman" w:eastAsia="Calibri" w:cs="Times New Roman"/>
      <w:sz w:val="16"/>
      <w:lang w:eastAsia="zh-CN"/>
    </w:rPr>
  </w:style>
  <w:style w:type="paragraph" w:styleId="12" w:customStyle="1">
    <w:name w:val="Документ Заголовок 1"/>
    <w:basedOn w:val="Normal"/>
    <w:next w:val="Normal"/>
    <w:qFormat/>
    <w:rsid w:val="002a50ba"/>
    <w:pPr>
      <w:spacing w:lineRule="auto" w:line="240" w:before="600" w:after="0"/>
      <w:contextualSpacing/>
      <w:jc w:val="center"/>
    </w:pPr>
    <w:rPr>
      <w:rFonts w:ascii="Times New Roman" w:hAnsi="Times New Roman" w:eastAsia="Calibri" w:cs="Times New Roman"/>
      <w:b/>
      <w:caps/>
      <w:sz w:val="28"/>
      <w:lang w:eastAsia="zh-CN"/>
    </w:rPr>
  </w:style>
  <w:style w:type="paragraph" w:styleId="23" w:customStyle="1">
    <w:name w:val="Документ Заголовок 2"/>
    <w:basedOn w:val="12"/>
    <w:qFormat/>
    <w:rsid w:val="002a50ba"/>
    <w:pPr>
      <w:spacing w:before="0" w:after="600"/>
      <w:contextualSpacing/>
    </w:pPr>
    <w:rPr>
      <w:caps w:val="false"/>
      <w:smallCaps w:val="false"/>
    </w:rPr>
  </w:style>
  <w:style w:type="paragraph" w:styleId="111" w:customStyle="1">
    <w:name w:val="Текст 1 Ширина 1 (1.)"/>
    <w:basedOn w:val="Normal"/>
    <w:qFormat/>
    <w:rsid w:val="002a50ba"/>
    <w:pPr>
      <w:tabs>
        <w:tab w:val="clear" w:pos="708"/>
        <w:tab w:val="left" w:pos="360" w:leader="none"/>
        <w:tab w:val="left" w:pos="1800" w:leader="none"/>
      </w:tabs>
      <w:spacing w:lineRule="auto" w:line="240" w:before="0" w:after="0"/>
      <w:ind w:left="1800" w:hanging="360"/>
      <w:jc w:val="both"/>
    </w:pPr>
    <w:rPr>
      <w:rFonts w:ascii="Times New Roman" w:hAnsi="Times New Roman" w:eastAsia="Calibri" w:cs="Times New Roman"/>
      <w:sz w:val="24"/>
      <w:lang w:eastAsia="zh-CN"/>
    </w:rPr>
  </w:style>
  <w:style w:type="paragraph" w:styleId="1111" w:customStyle="1">
    <w:name w:val="Текст 1 Ширина 1 (1.) (-)"/>
    <w:basedOn w:val="Normal"/>
    <w:qFormat/>
    <w:rsid w:val="002a50ba"/>
    <w:pPr>
      <w:tabs>
        <w:tab w:val="clear" w:pos="708"/>
        <w:tab w:val="left" w:pos="360" w:leader="none"/>
        <w:tab w:val="left" w:pos="1800" w:leader="none"/>
      </w:tabs>
      <w:spacing w:lineRule="auto" w:line="240" w:before="0" w:after="0"/>
      <w:ind w:left="1800" w:hanging="360"/>
      <w:jc w:val="both"/>
    </w:pPr>
    <w:rPr>
      <w:rFonts w:ascii="Times New Roman" w:hAnsi="Times New Roman" w:eastAsia="Calibri" w:cs="Times New Roman"/>
      <w:sz w:val="24"/>
      <w:lang w:eastAsia="zh-CN"/>
    </w:rPr>
  </w:style>
  <w:style w:type="paragraph" w:styleId="1112" w:customStyle="1">
    <w:name w:val="Текст 1 Ширина 1 (1.) (-) ( )"/>
    <w:basedOn w:val="Normal"/>
    <w:qFormat/>
    <w:rsid w:val="002a50ba"/>
    <w:pPr>
      <w:tabs>
        <w:tab w:val="clear" w:pos="708"/>
        <w:tab w:val="left" w:pos="360" w:leader="none"/>
        <w:tab w:val="left" w:pos="1800" w:leader="none"/>
      </w:tabs>
      <w:spacing w:lineRule="auto" w:line="240" w:before="200" w:after="200"/>
      <w:ind w:left="1800" w:hanging="360"/>
      <w:contextualSpacing/>
      <w:jc w:val="both"/>
    </w:pPr>
    <w:rPr>
      <w:rFonts w:ascii="Times New Roman" w:hAnsi="Times New Roman" w:eastAsia="Calibri" w:cs="Times New Roman"/>
      <w:i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61e75"/>
    <w:pPr>
      <w:spacing w:before="0" w:after="20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b45f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b45f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FC5A-9A11-4B42-BC59-51A90316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</TotalTime>
  <Application>LibreOffice/7.4.4.2$Windows_X86_64 LibreOffice_project/85569322deea74ec9134968a29af2df5663baa21</Application>
  <AppVersion>15.0000</AppVersion>
  <Pages>4</Pages>
  <Words>1088</Words>
  <Characters>8348</Characters>
  <CharactersWithSpaces>9578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2021-09-08T08:36:00Z</dcterms:created>
  <dc:creator>Nat-User</dc:creator>
  <dc:description/>
  <dc:language>ru-RU</dc:language>
  <cp:lastModifiedBy/>
  <dcterms:modified xsi:type="dcterms:W3CDTF">2023-10-04T15:31:11Z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