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uto" w:line="240" w:before="0" w:after="0"/>
        <w:jc w:val="right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Приложение № 5</w:t>
      </w:r>
    </w:p>
    <w:p>
      <w:pPr>
        <w:pStyle w:val="3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 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академическое пение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(солисты) 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p>
      <w:pPr>
        <w:pStyle w:val="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Город/район_______________________________________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участника 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участника______________________________________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Моб. телефон участника </w:t>
      </w:r>
      <w:r>
        <w:rPr>
          <w:rFonts w:ascii="Times New Roman" w:hAnsi="Times New Roman"/>
        </w:rPr>
        <w:t>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занимается/</w:t>
      </w:r>
      <w:r>
        <w:rPr>
          <w:rFonts w:ascii="Times New Roman" w:hAnsi="Times New Roman"/>
          <w:sz w:val="28"/>
        </w:rPr>
        <w:t xml:space="preserve">обучается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iCs/>
          <w:sz w:val="28"/>
        </w:rPr>
        <w:t>учреждение</w:t>
      </w:r>
      <w:r>
        <w:rPr>
          <w:rFonts w:ascii="Times New Roman" w:hAnsi="Times New Roman"/>
          <w:sz w:val="28"/>
        </w:rPr>
        <w:t>)____________________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по вокалу 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Концертмейстер________________________________________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Конкурсные произведения:</w:t>
      </w:r>
    </w:p>
    <w:tbl>
      <w:tblPr>
        <w:tblStyle w:val="Style_7"/>
        <w:tblW w:w="95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3674"/>
        <w:gridCol w:w="3785"/>
      </w:tblGrid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номера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музыки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текста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фонограммы: </w:t>
      </w:r>
      <w:r>
        <w:rPr>
          <w:rFonts w:ascii="Times New Roman" w:hAnsi="Times New Roman"/>
          <w:sz w:val="24"/>
        </w:rPr>
        <w:t>да__________нет</w:t>
      </w:r>
      <w:r>
        <w:rPr>
          <w:rFonts w:ascii="Times New Roman" w:hAnsi="Times New Roman"/>
          <w:sz w:val="28"/>
        </w:rPr>
        <w:t>________________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sz w:val="28"/>
        </w:rPr>
      </w:pPr>
      <w:r>
        <w:rPr>
          <w:rFonts w:ascii="Times New Roman" w:hAnsi="Times New Roman"/>
          <w:sz w:val="28"/>
        </w:rPr>
        <w:t>XXII  Малых краевых Дельфийских игр «Вместе лучше!»</w:t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художественное чтение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(солисты)</w:t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i/>
          <w:i/>
          <w:sz w:val="32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Город/район________________________________________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участника _____________________________________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участника___________________________________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Моб. телефон участника ______________________________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занимается/</w:t>
      </w:r>
      <w:r>
        <w:rPr>
          <w:rFonts w:ascii="Times New Roman" w:hAnsi="Times New Roman"/>
          <w:sz w:val="28"/>
        </w:rPr>
        <w:t xml:space="preserve">обучается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iCs/>
          <w:sz w:val="28"/>
        </w:rPr>
        <w:t>учреждение</w:t>
      </w:r>
      <w:r>
        <w:rPr>
          <w:rFonts w:ascii="Times New Roman" w:hAnsi="Times New Roman"/>
          <w:sz w:val="28"/>
        </w:rPr>
        <w:t>)_________________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Участник какого</w:t>
      </w:r>
      <w:r>
        <w:rPr>
          <w:rFonts w:ascii="Times New Roman" w:hAnsi="Times New Roman"/>
          <w:sz w:val="28"/>
        </w:rPr>
        <w:t xml:space="preserve"> коллектива___________________________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педагога/ руководителя __________________________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Конкурсное произведение: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1.____________________ _____________________________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автор                                          название  </w:t>
      </w:r>
      <w:r>
        <w:rPr>
          <w:rFonts w:ascii="Times New Roman" w:hAnsi="Times New Roman"/>
          <w:sz w:val="28"/>
        </w:rPr>
        <w:t xml:space="preserve">       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Аккомпанемент, фонограмма:__________________________</w:t>
      </w:r>
    </w:p>
    <w:p>
      <w:pPr>
        <w:pStyle w:val="Normal"/>
        <w:tabs>
          <w:tab w:val="clear" w:pos="708"/>
          <w:tab w:val="left" w:pos="110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Хронометраж (</w:t>
      </w:r>
      <w:r>
        <w:rPr>
          <w:rFonts w:ascii="Times New Roman" w:hAnsi="Times New Roman"/>
          <w:b w:val="false"/>
          <w:i/>
          <w:sz w:val="28"/>
        </w:rPr>
        <w:t>до</w:t>
      </w:r>
      <w:r>
        <w:rPr>
          <w:rFonts w:ascii="Times New Roman" w:hAnsi="Times New Roman"/>
          <w:b/>
          <w:sz w:val="28"/>
        </w:rPr>
        <w:t xml:space="preserve"> 4 мин</w:t>
      </w:r>
      <w:r>
        <w:rPr>
          <w:rFonts w:ascii="Times New Roman" w:hAnsi="Times New Roman"/>
          <w:sz w:val="28"/>
        </w:rPr>
        <w:t>)______________________________</w:t>
      </w:r>
    </w:p>
    <w:p>
      <w:pPr>
        <w:pStyle w:val="Style13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3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Style13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  Малых краевых Дельфийских игр «Вместе лучше!»</w:t>
      </w:r>
    </w:p>
    <w:p>
      <w:pPr>
        <w:pStyle w:val="Style13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художественное чтение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(коллективы)</w:t>
      </w:r>
    </w:p>
    <w:p>
      <w:pPr>
        <w:pStyle w:val="Style13"/>
        <w:spacing w:lineRule="auto" w:line="240" w:before="0" w:after="0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Город/район________________________________________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коллектива_________________________________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участников__________________________________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участников_______________________________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занимаются (учреждение)_________________________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руководителя __________________________________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Моб. телефон руководителя ___________________________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Конкурсное произведение: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1.____________________ ______________________________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автор                                          название </w:t>
      </w:r>
      <w:r>
        <w:rPr>
          <w:rFonts w:ascii="Times New Roman" w:hAnsi="Times New Roman"/>
          <w:sz w:val="28"/>
        </w:rPr>
        <w:t xml:space="preserve">        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Аккомпанемент, фонограмма, реквизит:__________________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Хронометраж (</w:t>
      </w:r>
      <w:r>
        <w:rPr>
          <w:rFonts w:ascii="Times New Roman" w:hAnsi="Times New Roman"/>
          <w:i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8 мин</w:t>
      </w:r>
      <w:r>
        <w:rPr>
          <w:rFonts w:ascii="Times New Roman" w:hAnsi="Times New Roman"/>
          <w:sz w:val="28"/>
        </w:rPr>
        <w:t>.)______________________________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aption1"/>
        <w:rPr>
          <w:sz w:val="28"/>
        </w:rPr>
      </w:pPr>
      <w:r>
        <w:rPr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 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театр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(коллективы)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Город/район____________________________________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театра ________________________________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занимаются (учреждение)_____________________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руководителя театра 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Моб. тел. руководителя___________________________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спектакля______________________________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Хронометраж (</w:t>
      </w:r>
      <w:r>
        <w:rPr>
          <w:rFonts w:ascii="Times New Roman" w:hAnsi="Times New Roman"/>
          <w:i/>
          <w:sz w:val="28"/>
        </w:rPr>
        <w:t xml:space="preserve">малая форма </w:t>
      </w:r>
      <w:r>
        <w:rPr>
          <w:rFonts w:ascii="Times New Roman" w:hAnsi="Times New Roman"/>
          <w:b/>
          <w:i/>
          <w:sz w:val="28"/>
        </w:rPr>
        <w:t>до 20 мин</w:t>
      </w:r>
      <w:r>
        <w:rPr>
          <w:rFonts w:ascii="Times New Roman" w:hAnsi="Times New Roman"/>
          <w:sz w:val="28"/>
        </w:rPr>
        <w:t>)_____________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Технический райдер_____________________________</w:t>
      </w:r>
    </w:p>
    <w:p>
      <w:pPr>
        <w:pStyle w:val="Normal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XXII 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инструментальное исполнительство</w:t>
      </w:r>
      <w:r>
        <w:rPr>
          <w:rFonts w:ascii="Times New Roman" w:hAnsi="Times New Roman"/>
          <w:sz w:val="28"/>
        </w:rPr>
        <w:t xml:space="preserve"> (солисты)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p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Город/район_________________________________________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исполнителя____________________________________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Возраст_____________________________________________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Инструмент 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занимается/</w:t>
      </w:r>
      <w:r>
        <w:rPr>
          <w:rFonts w:ascii="Times New Roman" w:hAnsi="Times New Roman"/>
          <w:sz w:val="28"/>
        </w:rPr>
        <w:t xml:space="preserve">обучается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iCs/>
          <w:sz w:val="28"/>
        </w:rPr>
        <w:t>учреждение</w:t>
      </w:r>
      <w:r>
        <w:rPr>
          <w:rFonts w:ascii="Times New Roman" w:hAnsi="Times New Roman"/>
          <w:sz w:val="28"/>
        </w:rPr>
        <w:t>)_________________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Моб. телефон участника 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педагога/руководителя 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Конкурсные произведения:</w:t>
      </w:r>
    </w:p>
    <w:tbl>
      <w:tblPr>
        <w:tblStyle w:val="Style_7"/>
        <w:tblW w:w="95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3674"/>
        <w:gridCol w:w="3785"/>
      </w:tblGrid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номера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музыки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текста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1"/>
        <w:spacing w:befor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 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народно-сценический танец</w:t>
      </w:r>
      <w:r>
        <w:rPr>
          <w:rFonts w:ascii="Times New Roman" w:hAnsi="Times New Roman"/>
          <w:sz w:val="28"/>
        </w:rPr>
        <w:t xml:space="preserve"> (коллективы)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p>
      <w:pPr>
        <w:pStyle w:val="1"/>
        <w:widowControl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Город/район_____________________________________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коллектива_________________________________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 коллектива 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руководителя___________________________________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Моб. телефон руководителя____________________________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программа:</w:t>
      </w:r>
    </w:p>
    <w:tbl>
      <w:tblPr>
        <w:tblStyle w:val="Style_7"/>
        <w:tblW w:w="95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3538"/>
        <w:gridCol w:w="3611"/>
      </w:tblGrid>
      <w:tr>
        <w:trPr>
          <w:trHeight w:val="361" w:hRule="atLeas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номера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</w:tr>
      <w:tr>
        <w:trPr>
          <w:trHeight w:val="361" w:hRule="atLeas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музыкального материала (автор, исполнитель)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исполнителей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номере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Style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 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народно-стилизованный танец</w:t>
      </w:r>
      <w:r>
        <w:rPr>
          <w:rFonts w:ascii="Times New Roman" w:hAnsi="Times New Roman"/>
          <w:sz w:val="28"/>
        </w:rPr>
        <w:t xml:space="preserve"> (коллективы)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p>
      <w:pPr>
        <w:pStyle w:val="1"/>
        <w:widowControl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Город/район_____________________________________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коллектива_________________________________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 коллектива 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руководителя___________________________________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Моб. телефон руководителя____________________________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программа:</w:t>
      </w:r>
    </w:p>
    <w:tbl>
      <w:tblPr>
        <w:tblStyle w:val="Style_7"/>
        <w:tblW w:w="95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3538"/>
        <w:gridCol w:w="3611"/>
      </w:tblGrid>
      <w:tr>
        <w:trPr>
          <w:trHeight w:val="361" w:hRule="atLeas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номера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</w:tr>
      <w:tr>
        <w:trPr>
          <w:trHeight w:val="361" w:hRule="atLeas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музыкального материала (автор, исполнитель)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исполнителей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номере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Style2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 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современный танец</w:t>
      </w:r>
      <w:r>
        <w:rPr>
          <w:rFonts w:ascii="Times New Roman" w:hAnsi="Times New Roman"/>
          <w:sz w:val="28"/>
        </w:rPr>
        <w:t xml:space="preserve"> (ансамбли)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p>
      <w:pPr>
        <w:pStyle w:val="1"/>
        <w:widowControl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Город/район_____________________________________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коллектива_________________________________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 коллектива 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руководителя___________________________________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Моб. телефон руководителя____________________________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программа:</w:t>
      </w:r>
    </w:p>
    <w:tbl>
      <w:tblPr>
        <w:tblStyle w:val="Style_7"/>
        <w:tblW w:w="95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3538"/>
        <w:gridCol w:w="3611"/>
      </w:tblGrid>
      <w:tr>
        <w:trPr>
          <w:trHeight w:val="361" w:hRule="atLeas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номера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</w:tr>
      <w:tr>
        <w:trPr>
          <w:trHeight w:val="361" w:hRule="atLeas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музыкального материала (автор, исполнитель)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исполнителей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номере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Style13"/>
        <w:rPr/>
      </w:pPr>
      <w:r>
        <w:rPr/>
      </w:r>
    </w:p>
    <w:p>
      <w:pPr>
        <w:pStyle w:val="Style21"/>
        <w:spacing w:before="0" w:after="0"/>
        <w:ind w:left="2832" w:righ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 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эстрадный танец</w:t>
      </w:r>
      <w:r>
        <w:rPr>
          <w:rFonts w:ascii="Times New Roman" w:hAnsi="Times New Roman"/>
          <w:sz w:val="28"/>
        </w:rPr>
        <w:t xml:space="preserve"> (ансамбли) 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p>
      <w:pPr>
        <w:pStyle w:val="1"/>
        <w:widowControl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Город/район________________________________________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коллектива_________________________________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 коллектива 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руководителя___________________________________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Моб. телефон руководителя____________________________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программа:</w:t>
      </w:r>
    </w:p>
    <w:tbl>
      <w:tblPr>
        <w:tblStyle w:val="Style_7"/>
        <w:tblW w:w="95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3538"/>
        <w:gridCol w:w="3611"/>
      </w:tblGrid>
      <w:tr>
        <w:trPr>
          <w:trHeight w:val="361" w:hRule="atLeas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номера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</w:tr>
      <w:tr>
        <w:trPr>
          <w:trHeight w:val="361" w:hRule="atLeas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музыкального материала (автор, исполнитель)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исполнителей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номере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Style2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 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эстрадное пение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(солисты)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p>
      <w:pPr>
        <w:pStyle w:val="1"/>
        <w:widowControl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Город/район_______________________________________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ФИО исполнителя__________________________________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участника__________________________________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Моб. телефон участника 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занимается/</w:t>
      </w:r>
      <w:r>
        <w:rPr>
          <w:rFonts w:ascii="Times New Roman" w:hAnsi="Times New Roman"/>
          <w:sz w:val="28"/>
        </w:rPr>
        <w:t xml:space="preserve">обучается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iCs/>
          <w:sz w:val="28"/>
        </w:rPr>
        <w:t>учреждение</w:t>
      </w:r>
      <w:r>
        <w:rPr>
          <w:rFonts w:ascii="Times New Roman" w:hAnsi="Times New Roman"/>
          <w:sz w:val="28"/>
        </w:rPr>
        <w:t>)_________________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педагог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по вокалу 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Конкурсные произведения:</w:t>
      </w:r>
    </w:p>
    <w:p>
      <w:pPr>
        <w:pStyle w:val="Normal"/>
        <w:rPr>
          <w:rFonts w:ascii="Times New Roman" w:hAnsi="Times New Roman"/>
          <w:sz w:val="28"/>
        </w:rPr>
      </w:pPr>
      <w:r>
        <w:rPr/>
      </w:r>
    </w:p>
    <w:tbl>
      <w:tblPr>
        <w:tblStyle w:val="Style_7"/>
        <w:tblW w:w="95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3674"/>
        <w:gridCol w:w="3785"/>
      </w:tblGrid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номера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музыки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текста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фонограмма,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аккомпанемент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 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эстрадное пение</w:t>
      </w:r>
      <w:r>
        <w:rPr>
          <w:rFonts w:ascii="Times New Roman" w:hAnsi="Times New Roman"/>
          <w:sz w:val="28"/>
        </w:rPr>
        <w:t xml:space="preserve"> (ансамбли до 10 чел.)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p>
      <w:pPr>
        <w:pStyle w:val="1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Город/район_____________________________________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коллектива 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занима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тся/</w:t>
      </w:r>
      <w:r>
        <w:rPr>
          <w:rFonts w:ascii="Times New Roman" w:hAnsi="Times New Roman"/>
          <w:sz w:val="28"/>
        </w:rPr>
        <w:t xml:space="preserve">обучаются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iCs/>
          <w:sz w:val="28"/>
        </w:rPr>
        <w:t>учреждение</w:t>
      </w:r>
      <w:r>
        <w:rPr>
          <w:rFonts w:ascii="Times New Roman" w:hAnsi="Times New Roman"/>
          <w:sz w:val="28"/>
        </w:rPr>
        <w:t>)______________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руководителя 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Моб. телефон 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Конкурсные произведения:</w:t>
      </w:r>
    </w:p>
    <w:tbl>
      <w:tblPr>
        <w:tblStyle w:val="Style_7"/>
        <w:tblW w:w="95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3674"/>
        <w:gridCol w:w="3785"/>
      </w:tblGrid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номера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музыки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текста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фонограмма, 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аккомпанемент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исполнителей (микрофонов)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 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народное пение</w:t>
      </w:r>
      <w:r>
        <w:rPr>
          <w:rFonts w:ascii="Times New Roman" w:hAnsi="Times New Roman"/>
          <w:sz w:val="28"/>
        </w:rPr>
        <w:t xml:space="preserve"> (солисты)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p>
      <w:pPr>
        <w:pStyle w:val="Normal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 xml:space="preserve">Город/район_______________________________________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ФИО исполнителя__________________________________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 </w:t>
      </w:r>
      <w:r>
        <w:rPr>
          <w:rFonts w:ascii="Times New Roman" w:hAnsi="Times New Roman"/>
          <w:color w:val="00000A"/>
          <w:sz w:val="28"/>
        </w:rPr>
        <w:t>участника__</w:t>
      </w:r>
      <w:r>
        <w:rPr>
          <w:rFonts w:ascii="Times New Roman" w:hAnsi="Times New Roman"/>
          <w:sz w:val="28"/>
        </w:rPr>
        <w:t>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занима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тся/</w:t>
      </w:r>
      <w:r>
        <w:rPr>
          <w:rFonts w:ascii="Times New Roman" w:hAnsi="Times New Roman"/>
          <w:sz w:val="28"/>
        </w:rPr>
        <w:t xml:space="preserve">обучаются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iCs/>
          <w:sz w:val="28"/>
        </w:rPr>
        <w:t>учреждение</w:t>
      </w:r>
      <w:r>
        <w:rPr>
          <w:rFonts w:ascii="Times New Roman" w:hAnsi="Times New Roman"/>
          <w:sz w:val="28"/>
        </w:rPr>
        <w:t>) 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Моб. телефон участника 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педагог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по вокалу 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Аккомпаниатор 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Фонограмма________________________________________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Конкурсные произведения:</w:t>
      </w:r>
    </w:p>
    <w:tbl>
      <w:tblPr>
        <w:tblStyle w:val="Style_7"/>
        <w:tblW w:w="95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3674"/>
        <w:gridCol w:w="3785"/>
      </w:tblGrid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номера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музыки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текста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фонограмма,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аккомпанемент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Style21"/>
        <w:spacing w:before="12" w:after="0"/>
        <w:jc w:val="center"/>
        <w:rPr>
          <w:rFonts w:ascii="Times New Roman" w:hAnsi="Times New Roman"/>
        </w:rPr>
      </w:pPr>
      <w:r>
        <w:rPr/>
      </w:r>
    </w:p>
    <w:p>
      <w:pPr>
        <w:pStyle w:val="Style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 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народное пение</w:t>
      </w:r>
      <w:r>
        <w:rPr>
          <w:rFonts w:ascii="Times New Roman" w:hAnsi="Times New Roman"/>
          <w:sz w:val="28"/>
        </w:rPr>
        <w:t xml:space="preserve"> (ансамбли до 10 чел.)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p>
      <w:pPr>
        <w:pStyle w:val="1"/>
        <w:widowControl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Город/район_________________________________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коллектива 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занима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(</w:t>
      </w:r>
      <w:r>
        <w:rPr>
          <w:rFonts w:ascii="Times New Roman" w:hAnsi="Times New Roman"/>
          <w:i/>
          <w:iCs/>
          <w:sz w:val="28"/>
        </w:rPr>
        <w:t>учреждение</w:t>
      </w:r>
      <w:r>
        <w:rPr>
          <w:rFonts w:ascii="Times New Roman" w:hAnsi="Times New Roman"/>
          <w:sz w:val="28"/>
        </w:rPr>
        <w:t>)_____________________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руководителя 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Моб.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елефон руководителя 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Аккомпаниатор__________________________________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Конкурсные произведения:</w:t>
      </w:r>
    </w:p>
    <w:tbl>
      <w:tblPr>
        <w:tblStyle w:val="Style_7"/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3573"/>
        <w:gridCol w:w="3687"/>
      </w:tblGrid>
      <w:tr>
        <w:trPr/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номера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</w:tr>
      <w:tr>
        <w:trPr/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музыки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текста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фонограмма, 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аккомпанемент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исполнителей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(микрофонов)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1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8_ch"/>
    <w:uiPriority w:val="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A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4_ch"/>
    <w:uiPriority w:val="9"/>
    <w:qFormat/>
    <w:pPr>
      <w:keepNext w:val="true"/>
      <w:outlineLvl w:val="0"/>
    </w:pPr>
    <w:rPr>
      <w:sz w:val="32"/>
    </w:rPr>
  </w:style>
  <w:style w:type="paragraph" w:styleId="2">
    <w:name w:val="Heading 2"/>
    <w:basedOn w:val="Normal"/>
    <w:next w:val="Normal"/>
    <w:link w:val="Style_27_ch"/>
    <w:uiPriority w:val="9"/>
    <w:qFormat/>
    <w:pPr>
      <w:keepNext w:val="true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Normal"/>
    <w:next w:val="Normal"/>
    <w:link w:val="Style_3_ch"/>
    <w:uiPriority w:val="9"/>
    <w:qFormat/>
    <w:pPr>
      <w:keepNext w:val="true"/>
      <w:jc w:val="center"/>
      <w:outlineLvl w:val="2"/>
    </w:pPr>
    <w:rPr>
      <w:b/>
      <w:sz w:val="32"/>
    </w:rPr>
  </w:style>
  <w:style w:type="paragraph" w:styleId="4">
    <w:name w:val="Heading 4"/>
    <w:next w:val="Normal"/>
    <w:link w:val="Style_2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1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9"/>
    <w:qFormat/>
    <w:rPr>
      <w:rFonts w:ascii="XO Thames" w:hAnsi="XO Thames"/>
      <w:sz w:val="28"/>
    </w:rPr>
  </w:style>
  <w:style w:type="character" w:styleId="Contents4">
    <w:name w:val="Contents 4"/>
    <w:link w:val="Style_10"/>
    <w:qFormat/>
    <w:rPr>
      <w:rFonts w:ascii="XO Thames" w:hAnsi="XO Thames"/>
      <w:sz w:val="28"/>
    </w:rPr>
  </w:style>
  <w:style w:type="character" w:styleId="DefaultParagraphFont">
    <w:name w:val="Default Paragraph Font"/>
    <w:link w:val="Style_11"/>
    <w:qFormat/>
    <w:rPr/>
  </w:style>
  <w:style w:type="character" w:styleId="Contents6">
    <w:name w:val="Contents 6"/>
    <w:link w:val="Style_12"/>
    <w:qFormat/>
    <w:rPr>
      <w:rFonts w:ascii="XO Thames" w:hAnsi="XO Thames"/>
      <w:sz w:val="28"/>
    </w:rPr>
  </w:style>
  <w:style w:type="character" w:styleId="Contents7">
    <w:name w:val="Contents 7"/>
    <w:link w:val="Style_13"/>
    <w:qFormat/>
    <w:rPr>
      <w:rFonts w:ascii="XO Thames" w:hAnsi="XO Thames"/>
      <w:sz w:val="28"/>
    </w:rPr>
  </w:style>
  <w:style w:type="character" w:styleId="Heading3">
    <w:name w:val="Heading 3"/>
    <w:link w:val="Style_3"/>
    <w:qFormat/>
    <w:rPr>
      <w:b/>
      <w:sz w:val="32"/>
    </w:rPr>
  </w:style>
  <w:style w:type="character" w:styleId="Footer">
    <w:name w:val="Footer"/>
    <w:link w:val="Style_1"/>
    <w:qFormat/>
    <w:rPr/>
  </w:style>
  <w:style w:type="character" w:styleId="BalloonText">
    <w:name w:val="Balloon Text"/>
    <w:link w:val="Style_14"/>
    <w:qFormat/>
    <w:rPr>
      <w:rFonts w:ascii="Tahoma" w:hAnsi="Tahoma"/>
      <w:sz w:val="16"/>
    </w:rPr>
  </w:style>
  <w:style w:type="character" w:styleId="Contents3">
    <w:name w:val="Contents 3"/>
    <w:link w:val="Style_15"/>
    <w:qFormat/>
    <w:rPr>
      <w:rFonts w:ascii="XO Thames" w:hAnsi="XO Thames"/>
      <w:sz w:val="28"/>
    </w:rPr>
  </w:style>
  <w:style w:type="character" w:styleId="Heading5">
    <w:name w:val="Heading 5"/>
    <w:link w:val="Style_16"/>
    <w:qFormat/>
    <w:rPr>
      <w:rFonts w:ascii="XO Thames" w:hAnsi="XO Thames"/>
      <w:b/>
      <w:sz w:val="22"/>
    </w:rPr>
  </w:style>
  <w:style w:type="character" w:styleId="Heading1">
    <w:name w:val="Heading 1"/>
    <w:link w:val="Style_4"/>
    <w:qFormat/>
    <w:rPr>
      <w:sz w:val="32"/>
    </w:rPr>
  </w:style>
  <w:style w:type="character" w:styleId="Style9">
    <w:name w:val="Интернет-ссылка"/>
    <w:link w:val="Style_17"/>
    <w:rPr>
      <w:color w:val="0000FF"/>
      <w:u w:val="single"/>
    </w:rPr>
  </w:style>
  <w:style w:type="character" w:styleId="Footnote">
    <w:name w:val="Footnote"/>
    <w:link w:val="Style_18"/>
    <w:qFormat/>
    <w:rPr>
      <w:rFonts w:ascii="XO Thames" w:hAnsi="XO Thames"/>
      <w:sz w:val="22"/>
    </w:rPr>
  </w:style>
  <w:style w:type="character" w:styleId="Contents1">
    <w:name w:val="Contents 1"/>
    <w:link w:val="Style_19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0"/>
    <w:qFormat/>
    <w:rPr>
      <w:rFonts w:ascii="XO Thames" w:hAnsi="XO Thames"/>
      <w:sz w:val="20"/>
    </w:rPr>
  </w:style>
  <w:style w:type="character" w:styleId="Contents9">
    <w:name w:val="Contents 9"/>
    <w:link w:val="Style_21"/>
    <w:qFormat/>
    <w:rPr>
      <w:rFonts w:ascii="XO Thames" w:hAnsi="XO Thames"/>
      <w:sz w:val="28"/>
    </w:rPr>
  </w:style>
  <w:style w:type="character" w:styleId="Textbody">
    <w:name w:val="Text body"/>
    <w:link w:val="Style_2"/>
    <w:qFormat/>
    <w:rPr/>
  </w:style>
  <w:style w:type="character" w:styleId="Style10">
    <w:name w:val="Содержимое таблицы"/>
    <w:link w:val="Style_22"/>
    <w:qFormat/>
    <w:rPr/>
  </w:style>
  <w:style w:type="character" w:styleId="Contents8">
    <w:name w:val="Contents 8"/>
    <w:link w:val="Style_23"/>
    <w:qFormat/>
    <w:rPr>
      <w:rFonts w:ascii="XO Thames" w:hAnsi="XO Thames"/>
      <w:sz w:val="28"/>
    </w:rPr>
  </w:style>
  <w:style w:type="character" w:styleId="Caption">
    <w:name w:val="caption"/>
    <w:link w:val="Style_6"/>
    <w:qFormat/>
    <w:rPr>
      <w:rFonts w:ascii="Times New Roman" w:hAnsi="Times New Roman"/>
      <w:color w:val="000000"/>
      <w:sz w:val="32"/>
    </w:rPr>
  </w:style>
  <w:style w:type="character" w:styleId="Contents5">
    <w:name w:val="Contents 5"/>
    <w:link w:val="Style_25"/>
    <w:qFormat/>
    <w:rPr>
      <w:rFonts w:ascii="XO Thames" w:hAnsi="XO Thames"/>
      <w:sz w:val="28"/>
    </w:rPr>
  </w:style>
  <w:style w:type="character" w:styleId="Subtitle">
    <w:name w:val="Subtitle"/>
    <w:link w:val="Style_24"/>
    <w:qFormat/>
    <w:rPr>
      <w:b/>
      <w:sz w:val="32"/>
    </w:rPr>
  </w:style>
  <w:style w:type="character" w:styleId="Title">
    <w:name w:val="Title"/>
    <w:link w:val="Style_5"/>
    <w:qFormat/>
    <w:rPr>
      <w:rFonts w:ascii="Liberation Sans" w:hAnsi="Liberation Sans"/>
      <w:sz w:val="28"/>
    </w:rPr>
  </w:style>
  <w:style w:type="character" w:styleId="Heading4">
    <w:name w:val="Heading 4"/>
    <w:link w:val="Style_26"/>
    <w:qFormat/>
    <w:rPr>
      <w:rFonts w:ascii="XO Thames" w:hAnsi="XO Thames"/>
      <w:b/>
      <w:sz w:val="24"/>
    </w:rPr>
  </w:style>
  <w:style w:type="character" w:styleId="Heading2">
    <w:name w:val="Heading 2"/>
    <w:link w:val="Style_27"/>
    <w:qFormat/>
    <w:rPr>
      <w:rFonts w:ascii="Cambria" w:hAnsi="Cambria"/>
      <w:b/>
      <w:i/>
      <w:sz w:val="28"/>
    </w:rPr>
  </w:style>
  <w:style w:type="character" w:styleId="Style11">
    <w:name w:val="Выделение"/>
    <w:link w:val="Style_28"/>
    <w:qFormat/>
    <w:rPr>
      <w:i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Style_2_ch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9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10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1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next w:val="Normal"/>
    <w:link w:val="Style_12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3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Верхний и нижний колонтитулы"/>
    <w:link w:val="Style_20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Footer"/>
    <w:basedOn w:val="Normal"/>
    <w:link w:val="Style_1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1">
    <w:name w:val="Balloon Text"/>
    <w:basedOn w:val="Normal"/>
    <w:link w:val="Style_14_ch"/>
    <w:qFormat/>
    <w:pPr/>
    <w:rPr>
      <w:rFonts w:ascii="Tahoma" w:hAnsi="Tahoma"/>
      <w:sz w:val="16"/>
    </w:rPr>
  </w:style>
  <w:style w:type="paragraph" w:styleId="31">
    <w:name w:val="TOC 3"/>
    <w:next w:val="Normal"/>
    <w:link w:val="Style_15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8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9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link w:val="Style_21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Содержимое таблицы"/>
    <w:basedOn w:val="Normal"/>
    <w:link w:val="Style_22_ch"/>
    <w:qFormat/>
    <w:pPr/>
    <w:rPr/>
  </w:style>
  <w:style w:type="paragraph" w:styleId="8">
    <w:name w:val="TOC 8"/>
    <w:next w:val="Normal"/>
    <w:link w:val="Style_23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">
    <w:name w:val="caption"/>
    <w:basedOn w:val="Normal"/>
    <w:next w:val="Style20"/>
    <w:link w:val="Style_6_ch"/>
    <w:qFormat/>
    <w:pPr>
      <w:widowControl/>
      <w:jc w:val="center"/>
    </w:pPr>
    <w:rPr>
      <w:rFonts w:ascii="Times New Roman" w:hAnsi="Times New Roman"/>
      <w:color w:val="000000"/>
      <w:sz w:val="32"/>
    </w:rPr>
  </w:style>
  <w:style w:type="paragraph" w:styleId="51">
    <w:name w:val="TOC 5"/>
    <w:next w:val="Normal"/>
    <w:link w:val="Style_25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Subtitle"/>
    <w:basedOn w:val="Normal"/>
    <w:link w:val="Style_24_ch"/>
    <w:uiPriority w:val="11"/>
    <w:qFormat/>
    <w:pPr>
      <w:jc w:val="center"/>
    </w:pPr>
    <w:rPr>
      <w:b/>
      <w:sz w:val="32"/>
    </w:rPr>
  </w:style>
  <w:style w:type="paragraph" w:styleId="Style21">
    <w:name w:val="Title"/>
    <w:basedOn w:val="Normal"/>
    <w:next w:val="Style13"/>
    <w:link w:val="Style_5_ch"/>
    <w:uiPriority w:val="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Emphasis">
    <w:name w:val="Emphasis"/>
    <w:link w:val="Style_2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Заголовок таблицы"/>
    <w:basedOn w:val="Style19"/>
    <w:qFormat/>
    <w:pPr>
      <w:suppressLineNumbers/>
      <w:jc w:val="center"/>
    </w:pPr>
    <w:rPr>
      <w:b/>
      <w:bCs/>
    </w:rPr>
  </w:style>
  <w:style w:type="table" w:default="1" w:styleId="Style_7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LibreOffice/6.4.0.3$Windows_X86_64 LibreOffice_project/b0a288ab3d2d4774cb44b62f04d5d28733ac6df8</Application>
  <Pages>6</Pages>
  <Words>642</Words>
  <Characters>7346</Characters>
  <CharactersWithSpaces>7981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2023-03-13T11:07:25Z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