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Этикет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 (мастер)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(заполняется отдельно на каждую работу, крепится на обороте)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Ф. И.О. мастера (полностью)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Год рождения мастера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Домашний адрес, электронный адрес и контактный телефон мастера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Название работы, год ее создания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Материал, техника, размеры работы (вертикальный, горизонтальный)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Этикетка (коллектив)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(заполняется отдельно на каждую работу, крепится на обороте)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Название коллектива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Ф. И.О. руководителя коллектива (полностью)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 Год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коллектива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Почтовый адрес, электронный адрес и контактный телефон руководителя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Название работы, год ее создания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Материал, техника, размеры работы (вертикальный, горизонтальный)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Наименование организации, предоставившей работу (если есть)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2"/>
        <w:rPr/>
      </w:pPr>
      <w:r>
        <w:rPr/>
      </w:r>
    </w:p>
    <w:p>
      <w:pPr>
        <w:pStyle w:val="2"/>
        <w:rPr/>
      </w:pPr>
      <w:r>
        <w:rPr/>
      </w:r>
    </w:p>
    <w:p>
      <w:pPr>
        <w:pStyle w:val="2"/>
        <w:rPr/>
      </w:pPr>
      <w:r>
        <w:rPr/>
        <w:t>Приложение 2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Сведения об авторе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Ф. И.О. автора (полностью)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Дата и место рождения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Контакты: почтовый адрес (с индексом), телефон, факс, Е-mail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Основное место работы, должность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Образование, в том числе художественное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Какие традиции вышивки Вы продолжаете или возрождаете, техники вышивки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Членство в творческих союзах, объединениях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Достижения, призы, награды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Участие в выставках, семинарах и конференциях</w:t>
      </w:r>
    </w:p>
    <w:p>
      <w:pPr>
        <w:pStyle w:val="2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3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Сведения о творческом коллективе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Название коллектива (полностью)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Дата и место основания коллектива, сайт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Ф.И.О. руководителя, его профессиональные интересы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Контакты руководителя: почтовый адрес (с индексом), телефон, факс, Е-mail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Где организован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вышивкой (дома, в мастерской, в студии, на производстве)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Образование членов коллектива, в том числе художественное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Какие традиции вышивки Вы продолжаете или возрождаете, техники вышивки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Достижения, призы, награды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9. Участие в выставках, семинарах и конференциях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 Количество членов творческого коллектива на момент заполнения анкеты.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 4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АКТприема-сдачи экспонатов краевой выставки вышивки 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«Время вышивать!»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Мы, нижеподписавшиеся, ______________________________________________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 с одной стороны и ____________________________________________ с другой стороны,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(Ф. И.О. (полностью), род занятий, полный адрес, телефон, e-mail)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составили настоящий акт в том, что первый принял(а), а второй(ая) сдал(а) на временное хранение до окончания выставки следующие предметы: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962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3"/>
        <w:gridCol w:w="1432"/>
        <w:gridCol w:w="1184"/>
        <w:gridCol w:w="1433"/>
        <w:gridCol w:w="1555"/>
        <w:gridCol w:w="1104"/>
        <w:gridCol w:w="1508"/>
        <w:gridCol w:w="1061"/>
      </w:tblGrid>
      <w:tr>
        <w:trPr/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(пол-ностью)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 рожде-ния автора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Адрес и телефон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(пол-ностью)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название произве-дения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 созда-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материал, техника, размер</w:t>
            </w: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>
        <w:trPr/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51" w:hRule="atLeast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Всего по Акту принято _______________ предметов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Акт составлен в 2-х экземплярах и вручен подписавшим его лицам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Сдал (а) ____________________ (подпись, расшифровка)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Принял(а) ___________________ Дата ____________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666666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6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21386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Calibri" w:cs="Calibri"/>
      <w:color w:val="000000"/>
      <w:sz w:val="28"/>
      <w:szCs w:val="2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770aaf"/>
    <w:pPr>
      <w:keepNext w:val="true"/>
      <w:spacing w:lineRule="auto" w:line="240" w:before="0" w:after="0"/>
      <w:textAlignment w:val="baseline"/>
      <w:outlineLvl w:val="1"/>
    </w:pPr>
    <w:rPr>
      <w:rFonts w:ascii="Times New Roman" w:hAnsi="Times New Roman" w:eastAsia="Times New Roman" w:cs="Times New Roman"/>
      <w:b/>
      <w:color w:val="000000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basedOn w:val="DefaultParagraphFont"/>
    <w:uiPriority w:val="99"/>
    <w:unhideWhenUsed/>
    <w:rsid w:val="00ed399d"/>
    <w:rPr>
      <w:color w:val="0000FF" w:themeColor="hyperlink"/>
      <w:u w:val="single"/>
    </w:rPr>
  </w:style>
  <w:style w:type="character" w:styleId="Style13" w:customStyle="1">
    <w:name w:val="Основной текст Знак"/>
    <w:basedOn w:val="DefaultParagraphFont"/>
    <w:uiPriority w:val="99"/>
    <w:qFormat/>
    <w:rsid w:val="00572cf9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421386"/>
    <w:rPr>
      <w:rFonts w:ascii="Times New Roman" w:hAnsi="Times New Roman" w:eastAsia="Calibri" w:cs="Calibri"/>
      <w:color w:val="000000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770aaf"/>
    <w:rPr>
      <w:rFonts w:ascii="Times New Roman" w:hAnsi="Times New Roman" w:eastAsia="Times New Roman" w:cs="Times New Roman"/>
      <w:b/>
      <w:color w:val="000000"/>
      <w:sz w:val="28"/>
      <w:szCs w:val="28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qFormat/>
    <w:rsid w:val="00770aaf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3"/>
    <w:uiPriority w:val="99"/>
    <w:unhideWhenUsed/>
    <w:rsid w:val="00572cf9"/>
    <w:pPr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Body Text Indent"/>
    <w:basedOn w:val="Normal"/>
    <w:link w:val="Style14"/>
    <w:uiPriority w:val="99"/>
    <w:unhideWhenUsed/>
    <w:rsid w:val="00770aaf"/>
    <w:pPr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Application>LibreOffice/7.4.1.2$Windows_X86_64 LibreOffice_project/3c58a8f3a960df8bc8fd77b461821e42c061c5f0</Application>
  <AppVersion>15.0000</AppVersion>
  <Pages>3</Pages>
  <Words>339</Words>
  <Characters>2334</Characters>
  <CharactersWithSpaces>2610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2018-12-05T07:18:00Z</dcterms:created>
  <dc:creator>Nat-User</dc:creator>
  <dc:description/>
  <dc:language>ru-RU</dc:language>
  <cp:lastModifiedBy/>
  <cp:lastPrinted>2019-01-14T05:24:00Z</cp:lastPrinted>
  <dcterms:modified xsi:type="dcterms:W3CDTF">2023-02-03T16:54:29Z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