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Итоги краевого конкурса на лучший видеоконтент «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Край ремёсел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»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Документальный фильм» 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Победитель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 видеофильм «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Мастер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pStyle w:val="Style17"/>
        <w:widowControl/>
        <w:bidi w:val="0"/>
        <w:ind w:left="0" w:right="0" w:hanging="0"/>
        <w:jc w:val="left"/>
        <w:rPr/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Автор — </w:t>
      </w:r>
      <w:hyperlink r:id="rId2">
        <w:r>
          <w:rPr>
            <w:rFonts w:eastAsia="NSimSun" w:cs="Arial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2"/>
            <w:sz w:val="28"/>
            <w:szCs w:val="28"/>
            <w:lang w:val="ru-RU" w:eastAsia="zh-CN" w:bidi="hi-IN"/>
          </w:rPr>
          <w:t>А</w:t>
        </w:r>
      </w:hyperlink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ндрей Павлович Шишкин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МБУК «</w:t>
        </w:r>
        <w:r>
          <w:rPr>
            <w:rFonts w:eastAsia="Calibri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2"/>
            <w:lang w:val="ru-RU" w:eastAsia="en-US" w:bidi="ar-SA"/>
          </w:rPr>
          <w:t>Чарышский РКДЦ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» Чарышского района Алтайского края </w:t>
        </w:r>
      </w:hyperlink>
    </w:p>
    <w:p>
      <w:pPr>
        <w:pStyle w:val="Style17"/>
        <w:widowControl/>
        <w:bidi w:val="0"/>
        <w:ind w:left="0" w:right="0" w:hanging="0"/>
        <w:jc w:val="left"/>
        <w:rPr/>
      </w:pP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Ссылка на видеофильм: 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https://cloud.mail.ru/public/ARVf/voxu5KFnN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Номинация «</w:t>
      </w:r>
      <w:r>
        <w:rPr>
          <w:rFonts w:eastAsia="N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ru-RU" w:eastAsia="zh-CN" w:bidi="hi-IN"/>
        </w:rPr>
        <w:t>Фильм-портрет»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I место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— видеофильм 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n-US" w:eastAsia="en-US" w:bidi="ar-SA"/>
        </w:rPr>
        <w:t>По жизни с искусством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en-US" w:eastAsia="en-US" w:bidi="ar-SA"/>
        </w:rPr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Автор — Сергей Леонидович Незбудей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en-US" w:eastAsia="en-US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en-US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Панкрушихинский Дом культуры МБУК «МФКЦ» Панкрушихинского района Алтайского края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lang w:val="ru-RU" w:eastAsia="en-US" w:bidi="ar-SA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5">
        <w:r>
          <w:rPr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 xml:space="preserve">Ссылка на видеофильм: </w:t>
        </w:r>
      </w:hyperlink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https://drive.google.com/file/d/1ZuqlPa1z5r6bNDDNEKZs-8gOZ8F6aqLO/view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6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8"/>
          </w:rPr>
          <w:t>II место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 — видеофильм «Всё хорошо» </w:t>
        </w:r>
      </w:hyperlink>
    </w:p>
    <w:p>
      <w:pPr>
        <w:pStyle w:val="Style17"/>
        <w:widowControl w:val="false"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Анна Васильевна Ваколя</w:t>
      </w:r>
    </w:p>
    <w:p>
      <w:pPr>
        <w:pStyle w:val="Style17"/>
        <w:widowControl w:val="false"/>
        <w:bidi w:val="0"/>
        <w:spacing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lang w:val="ru-RU"/>
        </w:rPr>
        <w:t xml:space="preserve">МБУК «Троицкий многофункциональный культурный центр» 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Ссылка на видеофильм: https://disk.yandex.ru/i/3OWDKdjhUgI4tg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7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8"/>
          </w:rPr>
          <w:t>III место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 — видеофильм </w:t>
        </w:r>
        <w:r>
          <w:rPr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«Перепелица Надежда Фёдоровна — рукодельница»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>»</w:t>
        </w:r>
      </w:hyperlink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Автор — Наталья Владимировна Козицына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Санниковский МДК, филиал МБУК "МфКЦ" Первомайского района Алтайского края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Ссылка на фильм: </w:t>
        </w:r>
      </w:hyperlink>
      <w:hyperlink r:id="rId9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https://disk.yandex.ru/d/EwFOsZvhW0isvw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Номинация «</w:t>
      </w:r>
      <w:r>
        <w:rPr>
          <w:rFonts w:eastAsia="NSimSu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ru-RU" w:eastAsia="zh-CN" w:bidi="hi-IN"/>
        </w:rPr>
        <w:t>Телевизионный репортаж»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Победитель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— видеофильм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ru-RU" w:eastAsia="en-US" w:bidi="ar-SA"/>
        </w:rPr>
        <w:t>«Творчество семьи Карташевых — Владимира Николаевича и Варвары Петровны»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eastAsia="Calibri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ru-RU" w:eastAsia="en-US" w:bidi="ar-SA"/>
        </w:rPr>
        <w:t xml:space="preserve"> </w:t>
      </w:r>
      <w:r>
        <w:rPr>
          <w:rFonts w:eastAsia="Calibri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ru-RU" w:eastAsia="en-US" w:bidi="ar-SA"/>
        </w:rPr>
        <w:t>Автор — Наталья Петровна Суслякова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ru-RU" w:eastAsia="en-US" w:bidi="ar-SA"/>
        </w:rPr>
        <w:t xml:space="preserve">МБУК  «Многофункциональный культурный центр Локтевского района»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7"/>
        <w:widowControl/>
        <w:bidi w:val="0"/>
        <w:ind w:left="0" w:right="0" w:hanging="0"/>
        <w:jc w:val="left"/>
        <w:rPr/>
      </w:pPr>
      <w:hyperlink r:id="rId10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Ссылка на видеофильм: 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https://ok.ru/video/4148482411214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Дипломы</w:t>
      </w:r>
    </w:p>
    <w:p>
      <w:pPr>
        <w:pStyle w:val="Style17"/>
        <w:widowControl/>
        <w:bidi w:val="0"/>
        <w:ind w:left="0" w:right="0" w:hanging="0"/>
        <w:jc w:val="left"/>
        <w:rPr/>
      </w:pPr>
      <w:hyperlink r:id="rId11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«</w:t>
        </w:r>
      </w:hyperlink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 актуальность и яркое освещение темы</w:t>
      </w:r>
      <w:hyperlink r:id="rId12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»</w:t>
        </w:r>
      </w:hyperlink>
    </w:p>
    <w:p>
      <w:pPr>
        <w:pStyle w:val="Style17"/>
        <w:widowControl/>
        <w:bidi w:val="0"/>
        <w:ind w:left="0" w:right="0" w:hanging="0"/>
        <w:jc w:val="left"/>
        <w:rPr/>
      </w:pPr>
      <w:hyperlink r:id="rId1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видеофильм 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«</w:t>
        </w:r>
        <w:r>
          <w:rPr>
            <w:rFonts w:eastAsia="Calibri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lang w:val="ru-RU" w:eastAsia="en-US" w:bidi="ar-SA"/>
          </w:rPr>
          <w:t>Оберег «Кукла Коза»</w:t>
        </w:r>
      </w:hyperlink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Авторы — Анастасия Алексеевна Цыганкова, Ольга Николаевна Захарова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КГБПОУ «Рубцовский педагогический колледж», г. Рубцовск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4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 </w:t>
        </w:r>
      </w:hyperlink>
      <w:hyperlink r:id="rId15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Ссылка на фильм: 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https://disk.yandex.ru/i/Uc6vqovBb5oy3w</w:t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6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«За душевное внимание и сочувствие своим героям»</w:t>
        </w:r>
      </w:hyperlink>
    </w:p>
    <w:p>
      <w:pPr>
        <w:pStyle w:val="Style17"/>
        <w:widowControl/>
        <w:bidi w:val="0"/>
        <w:ind w:left="0" w:right="0" w:hanging="0"/>
        <w:jc w:val="left"/>
        <w:rPr/>
      </w:pPr>
      <w:hyperlink r:id="rId17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видеофильм «Народные пром</w:t>
        </w:r>
        <w:r>
          <w:rPr>
            <w:rFonts w:eastAsia="" w:cs="" w:ascii="Times New Roman" w:hAnsi="Times New Roman" w:cstheme="minorBidi" w:eastAsiaTheme="minorHAnsi"/>
            <w:b w:val="false"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lang w:val="ru-RU" w:eastAsia="en-US" w:bidi="ar-SA"/>
          </w:rPr>
          <w:t>ы</w:t>
        </w:r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слы»</w:t>
        </w:r>
      </w:hyperlink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Автор — Татьяна Федоровна Чурикова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МБУК «МФКЦ» Петропавловского района Алтайского края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7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18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</w:rPr>
          <w:t xml:space="preserve">Ссылка на фильм: 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https://cloud.mail.ru/attaches/16554496190419381948%3B4qJMqDVtBC7bgPV1tpcUyUoV%3ADsdRyqxLe2Z?folder-id=34&amp;x-email=altkinocenter%40mail.ru&amp;cvg=f</w:t>
      </w:r>
    </w:p>
    <w:p>
      <w:pPr>
        <w:pStyle w:val="Style17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7"/>
        <w:widowControl/>
        <w:bidi w:val="0"/>
        <w:ind w:left="0" w:right="0" w:hanging="0"/>
        <w:jc w:val="left"/>
        <w:rPr/>
      </w:pPr>
      <w:hyperlink r:id="rId19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«</w:t>
        </w:r>
      </w:hyperlink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 творческую индивидуальность</w:t>
      </w:r>
      <w:hyperlink r:id="rId20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»</w:t>
        </w:r>
      </w:hyperlink>
    </w:p>
    <w:p>
      <w:pPr>
        <w:pStyle w:val="Style17"/>
        <w:widowControl/>
        <w:bidi w:val="0"/>
        <w:ind w:left="0" w:right="0" w:hanging="0"/>
        <w:jc w:val="left"/>
        <w:rPr/>
      </w:pPr>
      <w:hyperlink r:id="rId21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видеофильм</w:t>
        </w:r>
      </w:hyperlink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«Мастерица из села»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ru-RU" w:eastAsia="en-US" w:bidi="ar-SA"/>
        </w:rPr>
        <w:t xml:space="preserve">Автор — Анна Александровна Проскурякова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ru-RU" w:eastAsia="en-US" w:bidi="ar-SA"/>
        </w:rPr>
        <w:t xml:space="preserve">Локтевский сельский Дом культуры, филиал МБУК  «Многофункциональный культурный центр Локтевского района»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7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hyperlink r:id="rId22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 xml:space="preserve">Ссылка на фильм: </w:t>
        </w:r>
      </w:hyperlink>
      <w:hyperlink r:id="rId23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https://disk.yandex.ru/i/Uc6vqovBb5oy3w</w:t>
        </w:r>
      </w:hyperlink>
    </w:p>
    <w:p>
      <w:pPr>
        <w:pStyle w:val="Style17"/>
        <w:widowControl/>
        <w:bidi w:val="0"/>
        <w:spacing w:before="0" w:after="14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public/LZ5u/YoikRinYg" TargetMode="External"/><Relationship Id="rId3" Type="http://schemas.openxmlformats.org/officeDocument/2006/relationships/hyperlink" Target="https://cloud.mail.ru/public/LZ5u/YoikRinYg" TargetMode="External"/><Relationship Id="rId4" Type="http://schemas.openxmlformats.org/officeDocument/2006/relationships/hyperlink" Target="https://cloud.mail.ru/public/LZ5u/YoikRinYg" TargetMode="External"/><Relationship Id="rId5" Type="http://schemas.openxmlformats.org/officeDocument/2006/relationships/hyperlink" Target="https://cloud.mail.ru/public/LZ5u/YoikRinYg" TargetMode="External"/><Relationship Id="rId6" Type="http://schemas.openxmlformats.org/officeDocument/2006/relationships/hyperlink" Target="https://cloud.mail.ru/public/LZ5u/YoikRinYg" TargetMode="External"/><Relationship Id="rId7" Type="http://schemas.openxmlformats.org/officeDocument/2006/relationships/hyperlink" Target="https://cloud.mail.ru/public/LZ5u/YoikRinYg" TargetMode="External"/><Relationship Id="rId8" Type="http://schemas.openxmlformats.org/officeDocument/2006/relationships/hyperlink" Target="https://cloud.mail.ru/public/LZ5u/YoikRinYg" TargetMode="External"/><Relationship Id="rId9" Type="http://schemas.openxmlformats.org/officeDocument/2006/relationships/hyperlink" Target="https://disk.yandex.ru/d/EwFOsZvhW0isvw" TargetMode="External"/><Relationship Id="rId10" Type="http://schemas.openxmlformats.org/officeDocument/2006/relationships/hyperlink" Target="https://cloud.mail.ru/public/LZ5u/YoikRinYg" TargetMode="External"/><Relationship Id="rId11" Type="http://schemas.openxmlformats.org/officeDocument/2006/relationships/hyperlink" Target="https://cloud.mail.ru/public/LZ5u/YoikRinYg" TargetMode="External"/><Relationship Id="rId12" Type="http://schemas.openxmlformats.org/officeDocument/2006/relationships/hyperlink" Target="https://cloud.mail.ru/public/LZ5u/YoikRinYg" TargetMode="External"/><Relationship Id="rId13" Type="http://schemas.openxmlformats.org/officeDocument/2006/relationships/hyperlink" Target="https://cloud.mail.ru/public/LZ5u/YoikRinYg" TargetMode="External"/><Relationship Id="rId14" Type="http://schemas.openxmlformats.org/officeDocument/2006/relationships/hyperlink" Target="https://cloud.mail.ru/public/LZ5u/YoikRinYg" TargetMode="External"/><Relationship Id="rId15" Type="http://schemas.openxmlformats.org/officeDocument/2006/relationships/hyperlink" Target="https://cloud.mail.ru/public/LZ5u/YoikRinYg" TargetMode="External"/><Relationship Id="rId16" Type="http://schemas.openxmlformats.org/officeDocument/2006/relationships/hyperlink" Target="https://cloud.mail.ru/public/LZ5u/YoikRinYg" TargetMode="External"/><Relationship Id="rId17" Type="http://schemas.openxmlformats.org/officeDocument/2006/relationships/hyperlink" Target="https://cloud.mail.ru/public/LZ5u/YoikRinYg" TargetMode="External"/><Relationship Id="rId18" Type="http://schemas.openxmlformats.org/officeDocument/2006/relationships/hyperlink" Target="https://cloud.mail.ru/public/LZ5u/YoikRinYg" TargetMode="External"/><Relationship Id="rId19" Type="http://schemas.openxmlformats.org/officeDocument/2006/relationships/hyperlink" Target="https://cloud.mail.ru/public/LZ5u/YoikRinYg" TargetMode="External"/><Relationship Id="rId20" Type="http://schemas.openxmlformats.org/officeDocument/2006/relationships/hyperlink" Target="https://cloud.mail.ru/public/LZ5u/YoikRinYg" TargetMode="External"/><Relationship Id="rId21" Type="http://schemas.openxmlformats.org/officeDocument/2006/relationships/hyperlink" Target="https://cloud.mail.ru/public/LZ5u/YoikRinYg" TargetMode="External"/><Relationship Id="rId22" Type="http://schemas.openxmlformats.org/officeDocument/2006/relationships/hyperlink" Target="https://cloud.mail.ru/public/LZ5u/YoikRinYg" TargetMode="External"/><Relationship Id="rId23" Type="http://schemas.openxmlformats.org/officeDocument/2006/relationships/hyperlink" Target="https://disk.yandex.ru/i/Uc6vqovBb5oy3w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LibreOffice/6.4.0.3$Windows_X86_64 LibreOffice_project/b0a288ab3d2d4774cb44b62f04d5d28733ac6df8</Application>
  <Pages>3</Pages>
  <Words>201</Words>
  <Characters>1898</Characters>
  <CharactersWithSpaces>2092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2022-07-01T14:11:23Z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