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bidi w:val="0"/>
        <w:spacing w:beforeAutospacing="0" w:before="0" w:after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Положению о проведении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Всероссийской выставки-ярмарки </w:t>
      </w:r>
      <w:r>
        <w:rPr>
          <w:rFonts w:cs="Times New Roman" w:ascii="Times New Roman" w:hAnsi="Times New Roman"/>
          <w:sz w:val="28"/>
          <w:szCs w:val="28"/>
          <w:lang w:eastAsia="ru-RU"/>
        </w:rPr>
        <w:t>мастеров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«Чудики»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3"/>
        <w:bidi w:val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 Ф.И.О. мастера (полностью):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Дата рождения: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 Контакты: почтовый адрес, телефон, 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E</w:t>
      </w:r>
      <w:r>
        <w:rPr>
          <w:rFonts w:cs="Times New Roman" w:ascii="Times New Roman" w:hAnsi="Times New Roman"/>
          <w:sz w:val="28"/>
          <w:szCs w:val="28"/>
          <w:lang w:eastAsia="ru-RU"/>
        </w:rPr>
        <w:t>-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mail</w:t>
      </w:r>
      <w:r>
        <w:rPr>
          <w:rFonts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 Образование, в том числе художественное: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5. Место работы мастера, должность (в случае незанятости указать специальность):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6. Вид творчества: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7. Ассортимент изделий (название):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8. Опыт работы на ярмарках с показом приемов изготовления изделий: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9. Проведение мастер-класса в ходе работы выставки-ярмарки (указать тему):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10. Участие в выставках: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11. Членство в творческих союзах, звания, награды: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12. Дата подачи заявки: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13. Направляющая организация, Ф.И.О. ответственного лица: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Normal"/>
    <w:next w:val="Normal"/>
    <w:qFormat/>
    <w:pPr>
      <w:keepNext w:val="true"/>
      <w:spacing w:lineRule="auto" w:line="240" w:before="0" w:after="0"/>
      <w:jc w:val="both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87</Words>
  <Characters>581</Characters>
  <CharactersWithSpaces>650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2022-04-01T08:48:38Z</dcterms:created>
  <dc:creator/>
  <dc:description/>
  <dc:language>ru-RU</dc:language>
  <cp:lastModifiedBy/>
  <dcterms:modified xsi:type="dcterms:W3CDTF">2022-04-01T09:09:35Z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