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УТВЕРЖДАЮ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Style w:val="af"/>
        <w:tblW w:w="3509" w:type="dxa"/>
        <w:jc w:val="left"/>
        <w:tblInd w:w="60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kern w:val="0"/>
                <w:lang w:val="ru-RU"/>
              </w:rPr>
              <w:drawing>
                <wp:inline distT="0" distB="0" distL="0" distR="0">
                  <wp:extent cx="882650" cy="25463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kern w:val="0"/>
                <w:sz w:val="28"/>
                <w:szCs w:val="28"/>
                <w:lang w:val="ru-RU"/>
              </w:rPr>
              <w:t xml:space="preserve">   </w:t>
            </w:r>
            <w:r>
              <w:rPr>
                <w:kern w:val="0"/>
                <w:sz w:val="28"/>
                <w:szCs w:val="28"/>
                <w:lang w:val="ru-RU"/>
              </w:rPr>
              <w:t>Е.В. Карпова</w:t>
            </w:r>
          </w:p>
        </w:tc>
      </w:tr>
    </w:tbl>
    <w:p>
      <w:pPr>
        <w:pStyle w:val="Normal"/>
        <w:ind w:left="4536" w:hanging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декабря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  проведении краевого фестиваля казачьей песни «Никола Зимний», посвященного годовщине создания (старшинства)                                         Сибирского казачьего войска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фестиваль казачьей песни «Никола Зимний» (далее  Фестиваль) проводится  ежегодно в дни старшинства Сибирского казачьего войска,  установленного в 1582 году царём Иваном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(Грозным), и посвящён духовному небесному покровителю Сибирского казачьего войска Архиепископу Мир Ликийских святому Николаю Чудотворцу. Праздник, получивший в честь этого святого народное название «Никола Зимний»,  отмечается 19 декабря. </w:t>
      </w:r>
    </w:p>
    <w:p>
      <w:pPr>
        <w:pStyle w:val="Normal"/>
        <w:ind w:firstLine="39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Фестиваль проводится   краевым автономным учреждением  «Алтайский государственный Дом народного творчества» при поддержке  Регионального отделения «Союз казаков – воинов России и Зарубежья» в Алтайском крае.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связи со сложной  эпидемиологической обстановкой краевой фестиваль казачьей песни «Никола Зимний» проводится в дистанционном формате.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42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42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Фестиваля</w:t>
      </w:r>
    </w:p>
    <w:p>
      <w:pPr>
        <w:pStyle w:val="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культурно-исторических ценностей сибирских казаков, чествование героев и выдающихся деятелей казачества, сохранение исторической преемственности  многих поколений сибирских казаков;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жизненной силы, организационного и  творческого потенциала казачества как культурно-исторической общности;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лучших традиций современных сибирских казаков и их организационных структур во всех сферах жизнедеятельности общества, семьи и отдельного человека;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молодого поколения на примерах подвигов  и заслуг  сибирских казаков перед обществом и государством;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дальнейшего развития творческих казачьих коллективов и традиционной казачьей культуры.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и порядок проведения  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Фестиваль проводится в дистанционном формате.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Для участия в Фестивале приглашаются казачьи и иные творческие самодеятельные, профессиональные коллективы, отдельные исполнители, демонстрирующие свое мастерство в различных формах исполнительской концертной  деятельности.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 участии в фестивале гостей — представителей других казачьих исторических формирований обязательным условием является демонстрация типичных для них особенностей казачьей культуры.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Для участия в Фестивале необходимо  </w:t>
      </w:r>
      <w:r>
        <w:rPr>
          <w:b/>
          <w:bCs/>
          <w:sz w:val="28"/>
          <w:szCs w:val="28"/>
          <w:lang w:eastAsia="ru-RU"/>
        </w:rPr>
        <w:t>до 24 декабря 2020 года</w:t>
      </w:r>
      <w:r>
        <w:rPr>
          <w:sz w:val="28"/>
          <w:szCs w:val="28"/>
          <w:lang w:eastAsia="ru-RU"/>
        </w:rPr>
        <w:t xml:space="preserve"> подать заявку (Приложение 1) на электронный адрес организаторов  Фестиваля </w:t>
      </w:r>
      <w:hyperlink r:id="rId3">
        <w:r>
          <w:rPr>
            <w:sz w:val="28"/>
            <w:szCs w:val="28"/>
            <w:lang w:val="en-US" w:eastAsia="ru-RU"/>
          </w:rPr>
          <w:t>altai</w:t>
        </w:r>
        <w:r>
          <w:rPr>
            <w:sz w:val="28"/>
            <w:szCs w:val="28"/>
            <w:lang w:eastAsia="ru-RU"/>
          </w:rPr>
          <w:t>_</w:t>
        </w:r>
        <w:r>
          <w:rPr>
            <w:sz w:val="28"/>
            <w:szCs w:val="28"/>
            <w:lang w:val="en-US" w:eastAsia="ru-RU"/>
          </w:rPr>
          <w:t>otdel</w:t>
        </w:r>
        <w:r>
          <w:rPr>
            <w:sz w:val="28"/>
            <w:szCs w:val="28"/>
            <w:lang w:eastAsia="ru-RU"/>
          </w:rPr>
          <w:t>@</w:t>
        </w:r>
        <w:r>
          <w:rPr>
            <w:sz w:val="28"/>
            <w:szCs w:val="28"/>
            <w:lang w:val="en-US" w:eastAsia="ru-RU"/>
          </w:rPr>
          <w:t>mail</w:t>
        </w:r>
        <w:r>
          <w:rPr>
            <w:sz w:val="28"/>
            <w:szCs w:val="28"/>
            <w:lang w:eastAsia="ru-RU"/>
          </w:rPr>
          <w:t>.</w:t>
        </w:r>
        <w:r>
          <w:rPr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  <w:lang w:eastAsia="ru-RU"/>
        </w:rPr>
        <w:t xml:space="preserve"> . В заявке указывается ссылка на загруженные видеофайлы  двух номеров в форматах </w:t>
      </w:r>
      <w:r>
        <w:rPr>
          <w:sz w:val="28"/>
          <w:szCs w:val="28"/>
          <w:lang w:val="en-US" w:eastAsia="ru-RU"/>
        </w:rPr>
        <w:t>MOV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AVI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MPEG</w:t>
      </w:r>
      <w:r>
        <w:rPr>
          <w:sz w:val="28"/>
          <w:szCs w:val="28"/>
          <w:lang w:eastAsia="ru-RU"/>
        </w:rPr>
        <w:t xml:space="preserve">4, либо видеофайлы номеров   присылаются  на вышеуказанный электронный адрес.  </w:t>
      </w:r>
      <w:r>
        <w:rPr>
          <w:sz w:val="28"/>
          <w:szCs w:val="28"/>
        </w:rPr>
        <w:t>Заявки, поданные позже установленного срока, не рассматриваются.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Видео должно быть снято не ранее 2018 года. </w:t>
      </w:r>
    </w:p>
    <w:p>
      <w:pPr>
        <w:pStyle w:val="Normal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Подав заявку, участник дает согласие на обработку организаторами персональных данных, в том числе на совершение действий, предусмотренных в п. 3 ст. 3 Федерального закона от 27.07.2006 года № 152-ФЗ «О персональных данных», а также согласие на публикацию присланных видеоматериалов в сети Интернет и на ресурсах, принадлежащих КАУ «Алтайский государственный Дом народного творчества».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Присланные материалы возврату не подлежат. Участники в любой момент могут отозвать свой материал и не участвовать в Фестивале.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состав организационного комитета  входят представители руководящих органов казачества края и ведущие специалисты сектора традиционной казачьей культуры АГДНТ.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567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Награждение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1"/>
        <w:ind w:firstLine="567"/>
        <w:jc w:val="both"/>
        <w:rPr>
          <w:sz w:val="26"/>
          <w:szCs w:val="26"/>
        </w:rPr>
      </w:pPr>
      <w:r>
        <w:rPr>
          <w:color w:val="000000"/>
          <w:szCs w:val="28"/>
          <w:shd w:fill="FFFFFF" w:val="clear"/>
          <w:lang w:eastAsia="ru-RU"/>
        </w:rPr>
        <w:t xml:space="preserve">Все участники Фестиваля награждаются дипломами. Дипломы вручаются руководителям коллективов лично либо через представителей казачьих организаций края или представителей учреждений культуры на местах. </w:t>
      </w:r>
    </w:p>
    <w:p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jc w:val="center"/>
        <w:rPr>
          <w:sz w:val="26"/>
          <w:szCs w:val="26"/>
        </w:rPr>
      </w:pPr>
      <w:r>
        <w:rPr>
          <w:b/>
          <w:bCs/>
          <w:color w:val="000000"/>
          <w:szCs w:val="28"/>
          <w:shd w:fill="FFFFFF" w:val="clear"/>
          <w:lang w:eastAsia="ru-RU"/>
        </w:rPr>
        <w:t xml:space="preserve">Сроки проведения Фестиваля </w:t>
      </w:r>
    </w:p>
    <w:p>
      <w:pPr>
        <w:pStyle w:val="31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ind w:firstLine="708"/>
        <w:jc w:val="both"/>
        <w:rPr>
          <w:sz w:val="26"/>
          <w:szCs w:val="26"/>
        </w:rPr>
      </w:pPr>
      <w:r>
        <w:rPr>
          <w:szCs w:val="28"/>
        </w:rPr>
        <w:t xml:space="preserve">Сроки проведения Фестиваля: </w:t>
      </w:r>
      <w:r>
        <w:rPr>
          <w:b/>
          <w:bCs/>
          <w:szCs w:val="28"/>
        </w:rPr>
        <w:t>16 — 24 декабря 2020 года.</w:t>
      </w:r>
    </w:p>
    <w:p>
      <w:pPr>
        <w:pStyle w:val="31"/>
        <w:ind w:firstLine="708"/>
        <w:jc w:val="both"/>
        <w:rPr>
          <w:sz w:val="26"/>
          <w:szCs w:val="26"/>
        </w:rPr>
      </w:pPr>
      <w:r>
        <w:rPr>
          <w:szCs w:val="28"/>
        </w:rPr>
        <w:t>Этапы проведения Фестиваля:</w:t>
      </w:r>
    </w:p>
    <w:p>
      <w:pPr>
        <w:pStyle w:val="31"/>
        <w:ind w:firstLine="708"/>
        <w:jc w:val="both"/>
        <w:rPr>
          <w:sz w:val="26"/>
          <w:szCs w:val="26"/>
        </w:rPr>
      </w:pPr>
      <w:r>
        <w:rPr>
          <w:b/>
          <w:bCs/>
          <w:szCs w:val="28"/>
        </w:rPr>
        <w:t>- п</w:t>
      </w:r>
      <w:r>
        <w:rPr>
          <w:szCs w:val="28"/>
        </w:rPr>
        <w:t>рием заявок и видеоматериалов</w:t>
      </w:r>
      <w:r>
        <w:rPr>
          <w:b/>
          <w:bCs/>
          <w:szCs w:val="28"/>
        </w:rPr>
        <w:t xml:space="preserve"> с 16 до 24 декабря 2020 года;</w:t>
      </w:r>
    </w:p>
    <w:p>
      <w:pPr>
        <w:pStyle w:val="31"/>
        <w:ind w:firstLine="708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>
        <w:rPr>
          <w:szCs w:val="28"/>
        </w:rPr>
        <w:t xml:space="preserve">просмотр полученных видеоматериалов, подготовка документов: </w:t>
      </w:r>
    </w:p>
    <w:p>
      <w:pPr>
        <w:pStyle w:val="31"/>
        <w:ind w:firstLine="708"/>
        <w:jc w:val="both"/>
        <w:rPr>
          <w:sz w:val="26"/>
          <w:szCs w:val="26"/>
        </w:rPr>
      </w:pPr>
      <w:r>
        <w:rPr>
          <w:b/>
          <w:bCs/>
          <w:szCs w:val="28"/>
        </w:rPr>
        <w:t>24 – 25 декабря 2020 года;</w:t>
      </w:r>
    </w:p>
    <w:p>
      <w:pPr>
        <w:pStyle w:val="31"/>
        <w:ind w:firstLine="708"/>
        <w:jc w:val="both"/>
        <w:rPr>
          <w:szCs w:val="28"/>
        </w:rPr>
      </w:pPr>
      <w:r>
        <w:rPr>
          <w:b/>
          <w:bCs/>
          <w:szCs w:val="28"/>
        </w:rPr>
        <w:t>-</w:t>
      </w:r>
      <w:r>
        <w:rPr>
          <w:szCs w:val="28"/>
        </w:rPr>
        <w:t xml:space="preserve"> публикация итогов Фестиваля:</w:t>
      </w:r>
      <w:r>
        <w:rPr>
          <w:b/>
          <w:bCs/>
          <w:szCs w:val="28"/>
        </w:rPr>
        <w:t xml:space="preserve"> 25 декабря 2020 года.</w:t>
      </w:r>
      <w:r>
        <w:rPr>
          <w:szCs w:val="28"/>
        </w:rPr>
        <w:t xml:space="preserve"> </w:t>
      </w:r>
    </w:p>
    <w:p>
      <w:pPr>
        <w:pStyle w:val="3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34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ind w:firstLine="340"/>
        <w:jc w:val="center"/>
        <w:rPr/>
      </w:pPr>
      <w:r>
        <w:rPr>
          <w:b/>
          <w:bCs/>
          <w:sz w:val="28"/>
          <w:szCs w:val="28"/>
          <w:lang w:eastAsia="ru-RU"/>
        </w:rPr>
        <w:t>Дополнительная информация</w:t>
      </w:r>
    </w:p>
    <w:p>
      <w:pPr>
        <w:pStyle w:val="Normal"/>
        <w:widowControl w:val="false"/>
        <w:ind w:firstLine="3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31"/>
        <w:ind w:firstLine="340"/>
        <w:jc w:val="both"/>
        <w:rPr/>
      </w:pPr>
      <w:r>
        <w:rPr>
          <w:color w:val="000000"/>
          <w:szCs w:val="28"/>
          <w:shd w:fill="FFFFFF" w:val="clear"/>
          <w:lang w:eastAsia="ru-RU"/>
        </w:rPr>
        <w:t xml:space="preserve"> </w:t>
      </w:r>
      <w:r>
        <w:rPr>
          <w:color w:val="000000"/>
          <w:szCs w:val="28"/>
          <w:shd w:fill="FFFFFF" w:val="clear"/>
        </w:rPr>
        <w:t>По всем вопросам проведения и участия в Фестивале обращаться в организационный комитет по телефонам: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- 8-963-504-51-29 – заведующий сектором традиционной казачьей культуры АГДНТ Юрий Алексеевич Белозерцев; 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-  8-905-928-16-73 – ведущий методист сектора традиционной казачьей культуры АГДНТ Николай Владимирович Романов.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42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/>
      </w:pPr>
      <w:r>
        <w:rPr>
          <w:b/>
          <w:bCs/>
        </w:rPr>
        <w:t>Приложение № 1</w:t>
      </w:r>
    </w:p>
    <w:p>
      <w:pPr>
        <w:pStyle w:val="Normal"/>
        <w:ind w:left="75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ind w:left="7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участие в краевом фестивале казачьей песни «Никола Зимний»</w:t>
      </w:r>
    </w:p>
    <w:p>
      <w:pPr>
        <w:pStyle w:val="Normal"/>
        <w:ind w:left="75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lineRule="auto" w:line="360"/>
        <w:jc w:val="right"/>
        <w:rPr/>
      </w:pPr>
      <w:r>
        <w:rPr>
          <w:bCs/>
          <w:color w:val="000000"/>
        </w:rPr>
        <w:t>Дата проведения:</w:t>
      </w:r>
      <w:r>
        <w:rPr>
          <w:color w:val="000000"/>
        </w:rPr>
        <w:t xml:space="preserve"> </w:t>
      </w:r>
      <w:r>
        <w:rPr>
          <w:b/>
          <w:color w:val="000000"/>
        </w:rPr>
        <w:t>16 — 24 декабря 2020 г.</w:t>
      </w:r>
    </w:p>
    <w:p>
      <w:pPr>
        <w:pStyle w:val="Style20"/>
        <w:jc w:val="right"/>
        <w:rPr/>
      </w:pPr>
      <w:r>
        <w:rPr>
          <w:b/>
          <w:bCs/>
          <w:color w:val="000000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/>
      </w:pPr>
      <w:r>
        <w:rPr/>
        <w:t xml:space="preserve">Район, населенный пункт 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Название коллектива _______________________________________________________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Ф.И.О руководителя коллектива ________________________________________________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Количество участников и их возраст 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Ф.И. исполнителя ____________________________________________________________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Направляющее учреждение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 </w:t>
      </w:r>
      <w:r>
        <w:rPr/>
        <w:t>Контакты руководителя: телефон (обязательно), E-mail 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Названия номеров (с указанием хронометража, автора музыки, слов )_________________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Ссылка на сервер с загруженными видеоматериалами______________________________ ____________________________________________________________________________ </w:t>
      </w:r>
    </w:p>
    <w:p>
      <w:pPr>
        <w:pStyle w:val="Normal"/>
        <w:spacing w:lineRule="auto" w:line="360"/>
        <w:ind w:left="435" w:hanging="0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8464" w:leader="underscore"/>
        </w:tabs>
        <w:suppressAutoHyphens w:val="true"/>
        <w:spacing w:lineRule="exact" w:line="326"/>
        <w:rPr/>
      </w:pPr>
      <w:r>
        <w:rPr>
          <w:rStyle w:val="1"/>
          <w:color w:val="000000"/>
        </w:rPr>
        <w:t xml:space="preserve">Подпись _________________________/______________________________ </w:t>
      </w:r>
    </w:p>
    <w:p>
      <w:pPr>
        <w:pStyle w:val="Style20"/>
        <w:tabs>
          <w:tab w:val="clear" w:pos="708"/>
          <w:tab w:val="left" w:pos="8464" w:leader="underscore"/>
        </w:tabs>
        <w:spacing w:lineRule="exact" w:line="326" w:before="0" w:after="0"/>
        <w:ind w:left="20" w:hanging="0"/>
        <w:rPr/>
      </w:pPr>
      <w:r>
        <w:rPr>
          <w:rStyle w:val="1"/>
          <w:color w:val="000000"/>
        </w:rPr>
        <w:t xml:space="preserve">                                                                          </w:t>
      </w:r>
      <w:r>
        <w:rPr>
          <w:rStyle w:val="1"/>
          <w:color w:val="000000"/>
        </w:rPr>
        <w:t xml:space="preserve">ФИО (руководителя)     </w:t>
      </w:r>
    </w:p>
    <w:p>
      <w:pPr>
        <w:pStyle w:val="Normal"/>
        <w:jc w:val="right"/>
        <w:rPr/>
      </w:pP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«___»___________2020 г.                                         </w:t>
      </w:r>
    </w:p>
    <w:p>
      <w:pPr>
        <w:pStyle w:val="Style27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2"/>
        <w:u w:val="none"/>
        <w:szCs w:val="28"/>
        <w:rFonts w:eastAsia="Times New Roman" w:cs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yle14" w:customStyle="1">
    <w:name w:val="Название Знак"/>
    <w:basedOn w:val="DefaultParagraphFont"/>
    <w:qFormat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5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</w:rPr>
  </w:style>
  <w:style w:type="character" w:styleId="Style16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Style17" w:customStyle="1">
    <w:name w:val="Интернет-ссылка"/>
    <w:rPr>
      <w:color w:val="000080"/>
      <w:u w:val="single"/>
    </w:rPr>
  </w:style>
  <w:style w:type="character" w:styleId="1" w:customStyle="1">
    <w:name w:val="Основной текст Знак1"/>
    <w:qFormat/>
    <w:rPr>
      <w:spacing w:val="3"/>
      <w:shd w:fill="FFFFFF" w:val="clear"/>
    </w:rPr>
  </w:style>
  <w:style w:type="character" w:styleId="Style18" w:customStyle="1">
    <w:name w:val="Текст выноски Знак"/>
    <w:basedOn w:val="DefaultParagraphFont"/>
    <w:link w:val="af0"/>
    <w:uiPriority w:val="99"/>
    <w:semiHidden/>
    <w:qFormat/>
    <w:rsid w:val="00ec3667"/>
    <w:rPr>
      <w:rFonts w:ascii="Tahoma" w:hAnsi="Tahoma" w:eastAsia="Times New Roman" w:cs="Tahoma"/>
      <w:sz w:val="16"/>
      <w:szCs w:val="16"/>
      <w:lang w:bidi="ar-SA"/>
    </w:rPr>
  </w:style>
  <w:style w:type="paragraph" w:styleId="Style19" w:customStyle="1">
    <w:name w:val="Заголовок"/>
    <w:basedOn w:val="Normal"/>
    <w:next w:val="Style20"/>
    <w:qFormat/>
    <w:pPr>
      <w:jc w:val="center"/>
    </w:pPr>
    <w:rPr>
      <w:b/>
      <w:bCs/>
      <w:sz w:val="32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6">
    <w:name w:val="Body Text Indent"/>
    <w:basedOn w:val="Normal"/>
    <w:pPr>
      <w:ind w:left="284" w:hanging="284"/>
      <w:jc w:val="center"/>
    </w:pPr>
    <w:rPr>
      <w:b/>
      <w:sz w:val="28"/>
      <w:szCs w:val="20"/>
    </w:rPr>
  </w:style>
  <w:style w:type="paragraph" w:styleId="31" w:customStyle="1">
    <w:name w:val="Основной текст 31"/>
    <w:basedOn w:val="Normal"/>
    <w:qFormat/>
    <w:pPr/>
    <w:rPr>
      <w:sz w:val="28"/>
      <w:szCs w:val="20"/>
    </w:rPr>
  </w:style>
  <w:style w:type="paragraph" w:styleId="11" w:customStyle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" w:customStyle="1">
    <w:name w:val="Документ Заголовок 2"/>
    <w:basedOn w:val="11"/>
    <w:qFormat/>
    <w:pPr>
      <w:spacing w:before="0" w:after="600"/>
      <w:contextualSpacing/>
    </w:pPr>
    <w:rPr>
      <w:caps w:val="false"/>
      <w:smallCaps w:val="false"/>
    </w:rPr>
  </w:style>
  <w:style w:type="paragraph" w:styleId="12" w:customStyle="1">
    <w:name w:val="Документ Текст 1"/>
    <w:basedOn w:val="Normal"/>
    <w:next w:val="21"/>
    <w:qFormat/>
    <w:pPr>
      <w:jc w:val="both"/>
    </w:pPr>
    <w:rPr/>
  </w:style>
  <w:style w:type="paragraph" w:styleId="21" w:customStyle="1">
    <w:name w:val="Документ Текст 2"/>
    <w:basedOn w:val="Normal"/>
    <w:next w:val="12"/>
    <w:qFormat/>
    <w:pPr>
      <w:jc w:val="center"/>
    </w:pPr>
    <w:rPr>
      <w:sz w:val="16"/>
    </w:rPr>
  </w:style>
  <w:style w:type="paragraph" w:styleId="Style27" w:customStyle="1">
    <w:name w:val="Документ Текст"/>
    <w:basedOn w:val="Normal"/>
    <w:qFormat/>
    <w:pPr>
      <w:ind w:firstLine="567"/>
      <w:jc w:val="both"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ec36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c3667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tai_otdel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Application>LibreOffice/7.0.2.2$Windows_X86_64 LibreOffice_project/8349ace3c3162073abd90d81fd06dcfb6b36b994</Application>
  <Pages>4</Pages>
  <Words>597</Words>
  <Characters>5767</Characters>
  <CharactersWithSpaces>6547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2013-05-28T16:09:00Z</dcterms:created>
  <dc:creator>Admin</dc:creator>
  <dc:description/>
  <dc:language>ru-RU</dc:language>
  <cp:lastModifiedBy/>
  <cp:lastPrinted>2018-05-28T09:48:00Z</cp:lastPrinted>
  <dcterms:modified xsi:type="dcterms:W3CDTF">2020-12-17T11:07:32Z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