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C" w:rsidRPr="006263FD" w:rsidRDefault="003A204C" w:rsidP="006263FD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Министерство</w:t>
      </w:r>
      <w:r w:rsidR="00A12D4C" w:rsidRPr="006263FD">
        <w:rPr>
          <w:rFonts w:ascii="Times New Roman" w:hAnsi="Times New Roman" w:cs="Times New Roman"/>
          <w:bCs/>
        </w:rPr>
        <w:t xml:space="preserve"> культур</w:t>
      </w:r>
      <w:r>
        <w:rPr>
          <w:rFonts w:ascii="Times New Roman" w:hAnsi="Times New Roman" w:cs="Times New Roman"/>
          <w:bCs/>
        </w:rPr>
        <w:t>ы Алтайского края</w:t>
      </w:r>
      <w:r w:rsidR="00A12D4C" w:rsidRPr="006263FD">
        <w:rPr>
          <w:rFonts w:ascii="Times New Roman" w:hAnsi="Times New Roman" w:cs="Times New Roman"/>
          <w:bCs/>
        </w:rPr>
        <w:t xml:space="preserve"> </w:t>
      </w:r>
    </w:p>
    <w:p w:rsidR="003A204C" w:rsidRPr="006263FD" w:rsidRDefault="003A204C" w:rsidP="003A204C">
      <w:pPr>
        <w:spacing w:after="0"/>
        <w:jc w:val="center"/>
        <w:rPr>
          <w:rFonts w:ascii="Times New Roman" w:hAnsi="Times New Roman" w:cs="Times New Roman"/>
          <w:bCs/>
        </w:rPr>
      </w:pPr>
      <w:r w:rsidRPr="006263FD">
        <w:rPr>
          <w:rFonts w:ascii="Times New Roman" w:hAnsi="Times New Roman" w:cs="Times New Roman"/>
          <w:bCs/>
        </w:rPr>
        <w:t>Краевое автономное учреждение «Алтайский государственный Дом народного творчества»</w:t>
      </w:r>
    </w:p>
    <w:p w:rsidR="00A12D4C" w:rsidRPr="006263FD" w:rsidRDefault="00A12D4C" w:rsidP="006263FD">
      <w:pPr>
        <w:spacing w:after="0"/>
        <w:jc w:val="center"/>
        <w:rPr>
          <w:rFonts w:ascii="Times New Roman" w:hAnsi="Times New Roman" w:cs="Times New Roman"/>
          <w:bCs/>
        </w:rPr>
      </w:pPr>
      <w:r w:rsidRPr="006263FD">
        <w:rPr>
          <w:rFonts w:ascii="Times New Roman" w:hAnsi="Times New Roman" w:cs="Times New Roman"/>
          <w:bCs/>
        </w:rPr>
        <w:t>Алтайский краевой учебно-методический центр по художественному образованию</w:t>
      </w:r>
    </w:p>
    <w:p w:rsidR="001A7AAF" w:rsidRDefault="001A7AAF" w:rsidP="006263FD">
      <w:pPr>
        <w:spacing w:after="0"/>
        <w:jc w:val="center"/>
        <w:rPr>
          <w:rFonts w:ascii="Times New Roman" w:hAnsi="Times New Roman" w:cs="Times New Roman"/>
          <w:bCs/>
        </w:rPr>
      </w:pPr>
      <w:r w:rsidRPr="006263FD">
        <w:rPr>
          <w:rFonts w:ascii="Times New Roman" w:hAnsi="Times New Roman" w:cs="Times New Roman"/>
          <w:bCs/>
        </w:rPr>
        <w:t>КГБОУ СПО «</w:t>
      </w:r>
      <w:proofErr w:type="spellStart"/>
      <w:r w:rsidRPr="006263FD">
        <w:rPr>
          <w:rFonts w:ascii="Times New Roman" w:hAnsi="Times New Roman" w:cs="Times New Roman"/>
          <w:bCs/>
        </w:rPr>
        <w:t>Новоалтайское</w:t>
      </w:r>
      <w:proofErr w:type="spellEnd"/>
      <w:r w:rsidRPr="006263FD">
        <w:rPr>
          <w:rFonts w:ascii="Times New Roman" w:hAnsi="Times New Roman" w:cs="Times New Roman"/>
          <w:bCs/>
        </w:rPr>
        <w:t xml:space="preserve"> государственное художественное училище (техникум)»</w:t>
      </w:r>
    </w:p>
    <w:p w:rsidR="00EF62C9" w:rsidRDefault="00EF62C9" w:rsidP="006263FD">
      <w:pPr>
        <w:spacing w:after="0"/>
        <w:jc w:val="center"/>
        <w:rPr>
          <w:rFonts w:ascii="Times New Roman" w:hAnsi="Times New Roman" w:cs="Times New Roman"/>
          <w:bCs/>
        </w:rPr>
      </w:pPr>
    </w:p>
    <w:p w:rsidR="00EF62C9" w:rsidRPr="006263FD" w:rsidRDefault="00EF62C9" w:rsidP="006263FD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12D4C" w:rsidRPr="006263FD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EF62C9" w:rsidRDefault="00EF62C9" w:rsidP="00EF62C9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1" w:name="_Hlk20304640"/>
      <w:r>
        <w:rPr>
          <w:rFonts w:ascii="Times New Roman" w:hAnsi="Times New Roman"/>
          <w:sz w:val="28"/>
          <w:szCs w:val="28"/>
        </w:rPr>
        <w:t>УТВЕРЖДАЮ</w:t>
      </w:r>
    </w:p>
    <w:p w:rsidR="00EF62C9" w:rsidRDefault="00EF62C9" w:rsidP="00EF62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p w:rsidR="00EF62C9" w:rsidRPr="00013542" w:rsidRDefault="00EF62C9" w:rsidP="00EF62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5D1422D" wp14:editId="77E4BC38">
            <wp:extent cx="885825" cy="257175"/>
            <wp:effectExtent l="0" t="0" r="9525" b="9525"/>
            <wp:docPr id="1" name="Рисунок 1" descr="scan20171027143708_00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0171027143708_001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42">
        <w:rPr>
          <w:rFonts w:ascii="Times New Roman" w:hAnsi="Times New Roman"/>
          <w:sz w:val="28"/>
          <w:szCs w:val="28"/>
        </w:rPr>
        <w:t xml:space="preserve">   Е.В. Карпова</w:t>
      </w:r>
    </w:p>
    <w:p w:rsidR="003A204C" w:rsidRPr="00EF62C9" w:rsidRDefault="00EF62C9" w:rsidP="00EF62C9">
      <w:pPr>
        <w:spacing w:after="0" w:line="36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EF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04C" w:rsidRPr="00EF62C9">
        <w:rPr>
          <w:rFonts w:ascii="Times New Roman" w:hAnsi="Times New Roman" w:cs="Times New Roman"/>
          <w:sz w:val="28"/>
          <w:szCs w:val="28"/>
        </w:rPr>
        <w:t>«30» октября 2019 г.</w:t>
      </w:r>
    </w:p>
    <w:bookmarkEnd w:id="1"/>
    <w:p w:rsidR="005D5A86" w:rsidRDefault="005D5A86" w:rsidP="006263FD">
      <w:pPr>
        <w:pStyle w:val="8"/>
        <w:spacing w:line="276" w:lineRule="auto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6263FD" w:rsidRDefault="00A12D4C" w:rsidP="003A204C">
      <w:pPr>
        <w:pStyle w:val="8"/>
        <w:spacing w:line="276" w:lineRule="auto"/>
        <w:ind w:firstLine="709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6263FD"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6263FD" w:rsidRDefault="00A12D4C" w:rsidP="003A204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6263FD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занятий курсов повышения квалификации</w:t>
      </w:r>
    </w:p>
    <w:p w:rsidR="003A204C" w:rsidRDefault="003A204C" w:rsidP="003A204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3203709"/>
      <w:r w:rsidRPr="003A204C">
        <w:rPr>
          <w:rFonts w:ascii="Times New Roman" w:hAnsi="Times New Roman" w:cs="Times New Roman"/>
          <w:sz w:val="32"/>
          <w:szCs w:val="32"/>
        </w:rPr>
        <w:t xml:space="preserve">преподавателей ДХШ, ДШИ по </w:t>
      </w:r>
      <w:r>
        <w:rPr>
          <w:rFonts w:ascii="Times New Roman" w:hAnsi="Times New Roman" w:cs="Times New Roman"/>
          <w:sz w:val="32"/>
          <w:szCs w:val="32"/>
        </w:rPr>
        <w:t>ДПОП</w:t>
      </w:r>
    </w:p>
    <w:p w:rsidR="003A204C" w:rsidRDefault="003A204C" w:rsidP="003A204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04C">
        <w:rPr>
          <w:rFonts w:ascii="Times New Roman" w:hAnsi="Times New Roman" w:cs="Times New Roman"/>
          <w:b/>
          <w:bCs/>
          <w:sz w:val="32"/>
          <w:szCs w:val="32"/>
        </w:rPr>
        <w:t>«Образование в сфере культуры и искусства:</w:t>
      </w:r>
    </w:p>
    <w:p w:rsidR="003A204C" w:rsidRPr="003A204C" w:rsidRDefault="003A204C" w:rsidP="003A204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A204C">
        <w:rPr>
          <w:rFonts w:ascii="Times New Roman" w:hAnsi="Times New Roman" w:cs="Times New Roman"/>
          <w:b/>
          <w:bCs/>
          <w:sz w:val="32"/>
          <w:szCs w:val="32"/>
        </w:rPr>
        <w:t>художественных и декоративно-прикладных отделений»</w:t>
      </w:r>
      <w:bookmarkEnd w:id="2"/>
      <w:r w:rsidRPr="003A204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A204C" w:rsidRDefault="003A20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433593" w:rsidRDefault="00433593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6263FD" w:rsidRDefault="00A12D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Pr="006263FD" w:rsidRDefault="003A204C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3</w:t>
      </w:r>
      <w:r w:rsidR="001A7AAF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октября</w:t>
      </w:r>
      <w:r w:rsidR="0018082F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7</w:t>
      </w:r>
      <w:r w:rsidR="001A7AAF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ноября</w:t>
      </w:r>
      <w:r w:rsidR="00587284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A12D4C" w:rsidRPr="006263FD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г.</w:t>
      </w:r>
    </w:p>
    <w:p w:rsidR="005D5A86" w:rsidRDefault="005D5A86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</w:p>
    <w:p w:rsidR="008D7EAB" w:rsidRDefault="008D7EAB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</w:p>
    <w:p w:rsidR="00433593" w:rsidRPr="006263FD" w:rsidRDefault="00433593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405"/>
        <w:gridCol w:w="18"/>
        <w:gridCol w:w="4074"/>
      </w:tblGrid>
      <w:tr w:rsidR="006263FD" w:rsidRPr="006263FD" w:rsidTr="00D63C92">
        <w:trPr>
          <w:cantSplit/>
        </w:trPr>
        <w:tc>
          <w:tcPr>
            <w:tcW w:w="1668" w:type="dxa"/>
          </w:tcPr>
          <w:p w:rsidR="00A12D4C" w:rsidRPr="006263FD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5405" w:type="dxa"/>
          </w:tcPr>
          <w:p w:rsidR="00A12D4C" w:rsidRPr="006263FD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092" w:type="dxa"/>
            <w:gridSpan w:val="2"/>
          </w:tcPr>
          <w:p w:rsidR="00A12D4C" w:rsidRPr="006263FD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="00227C56"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227C56"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227C56"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263FD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преподавателя</w:t>
            </w:r>
          </w:p>
        </w:tc>
      </w:tr>
      <w:tr w:rsidR="006263FD" w:rsidRPr="006263FD" w:rsidTr="00D63C92">
        <w:trPr>
          <w:cantSplit/>
          <w:trHeight w:val="973"/>
        </w:trPr>
        <w:tc>
          <w:tcPr>
            <w:tcW w:w="11165" w:type="dxa"/>
            <w:gridSpan w:val="4"/>
          </w:tcPr>
          <w:p w:rsidR="00A12D4C" w:rsidRPr="006263FD" w:rsidRDefault="003A204C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A7AAF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 О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КТ</w:t>
            </w:r>
            <w:r w:rsidR="001A7AAF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ЯБРЯ</w:t>
            </w:r>
            <w:r w:rsidR="00A12D4C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  <w:p w:rsidR="00A12D4C" w:rsidRPr="005D5A86" w:rsidRDefault="001A7AAF" w:rsidP="0018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Детская художественная школа при НГХУ</w:t>
            </w:r>
          </w:p>
          <w:p w:rsidR="005D5A86" w:rsidRPr="005D5A86" w:rsidRDefault="00520C9D" w:rsidP="005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г. Н</w:t>
            </w:r>
            <w:r w:rsidR="005D5A86"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овоалтайск, ул. Партизанская, 3</w:t>
            </w:r>
          </w:p>
        </w:tc>
      </w:tr>
      <w:tr w:rsidR="006263FD" w:rsidRPr="006263FD" w:rsidTr="00D63C92">
        <w:trPr>
          <w:cantSplit/>
          <w:trHeight w:val="303"/>
        </w:trPr>
        <w:tc>
          <w:tcPr>
            <w:tcW w:w="1668" w:type="dxa"/>
          </w:tcPr>
          <w:p w:rsidR="00A12D4C" w:rsidRPr="006263FD" w:rsidRDefault="00A12D4C" w:rsidP="00180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A7AAF"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2.00-1</w:t>
            </w:r>
            <w:r w:rsidR="008D7EAB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076CE"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D7EAB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423" w:type="dxa"/>
            <w:gridSpan w:val="2"/>
          </w:tcPr>
          <w:p w:rsidR="00A12D4C" w:rsidRPr="00D63C92" w:rsidRDefault="008D7EAB" w:rsidP="0018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2">
              <w:rPr>
                <w:rFonts w:ascii="Times New Roman" w:hAnsi="Times New Roman" w:cs="Times New Roman"/>
                <w:sz w:val="28"/>
                <w:szCs w:val="28"/>
              </w:rPr>
              <w:t>ОТКРЫТИЕ КУРСОВ.</w:t>
            </w:r>
          </w:p>
        </w:tc>
        <w:tc>
          <w:tcPr>
            <w:tcW w:w="4074" w:type="dxa"/>
          </w:tcPr>
          <w:p w:rsidR="00B769F9" w:rsidRPr="006263FD" w:rsidRDefault="00B769F9" w:rsidP="00B07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AB" w:rsidRPr="006263FD" w:rsidTr="00D63C92">
        <w:trPr>
          <w:cantSplit/>
          <w:trHeight w:val="303"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12.15-13.00</w:t>
            </w:r>
          </w:p>
        </w:tc>
        <w:tc>
          <w:tcPr>
            <w:tcW w:w="5423" w:type="dxa"/>
            <w:gridSpan w:val="2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Актуальные вопросы развития детских школ искусств.</w:t>
            </w:r>
          </w:p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C9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аттестации педагогических работников.</w:t>
            </w:r>
          </w:p>
        </w:tc>
        <w:tc>
          <w:tcPr>
            <w:tcW w:w="4074" w:type="dxa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C92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Татьяна Ивановна</w:t>
            </w:r>
            <w:r w:rsidRPr="00D63C9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АКУМЦХО.</w:t>
            </w:r>
          </w:p>
        </w:tc>
      </w:tr>
      <w:tr w:rsidR="008D7EAB" w:rsidRPr="006263FD" w:rsidTr="00D63C92">
        <w:trPr>
          <w:cantSplit/>
          <w:trHeight w:val="686"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23" w:type="dxa"/>
            <w:gridSpan w:val="2"/>
          </w:tcPr>
          <w:p w:rsid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C9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учебного процесса.</w:t>
            </w:r>
            <w:r w:rsidRPr="00D63C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2FCA" w:rsidRDefault="008D7EAB" w:rsidP="00972F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Творчество</w:t>
            </w:r>
            <w:r w:rsidR="00D63C92" w:rsidRPr="00D63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члена Союза художников России, председателя предметной цикловой комиссии «Станковая живопись» НГХУ </w:t>
            </w:r>
          </w:p>
          <w:p w:rsidR="008D7EAB" w:rsidRPr="00D63C92" w:rsidRDefault="008D7EAB" w:rsidP="00972F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bCs/>
                <w:sz w:val="26"/>
                <w:szCs w:val="26"/>
              </w:rPr>
              <w:t>Л.Ю. Селезневой.</w:t>
            </w:r>
          </w:p>
        </w:tc>
        <w:tc>
          <w:tcPr>
            <w:tcW w:w="4074" w:type="dxa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="00D63C92" w:rsidRPr="00D6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Викторовна</w:t>
            </w:r>
            <w:r w:rsidR="00D63C92" w:rsidRPr="00D63C92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по НМР НГХУ</w:t>
            </w:r>
            <w:r w:rsidR="00D63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EAB" w:rsidRPr="006263FD" w:rsidTr="00433593">
        <w:trPr>
          <w:cantSplit/>
          <w:trHeight w:val="463"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14.30-15.00</w:t>
            </w:r>
          </w:p>
        </w:tc>
        <w:tc>
          <w:tcPr>
            <w:tcW w:w="5423" w:type="dxa"/>
            <w:gridSpan w:val="2"/>
          </w:tcPr>
          <w:p w:rsidR="008D7EAB" w:rsidRPr="00433593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ПЕРЕРЫВ</w:t>
            </w:r>
          </w:p>
        </w:tc>
        <w:tc>
          <w:tcPr>
            <w:tcW w:w="4074" w:type="dxa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B" w:rsidRPr="006263FD" w:rsidTr="00D63C92">
        <w:trPr>
          <w:cantSplit/>
          <w:trHeight w:val="478"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23" w:type="dxa"/>
            <w:gridSpan w:val="2"/>
          </w:tcPr>
          <w:p w:rsidR="008D7EAB" w:rsidRPr="00D63C92" w:rsidRDefault="00D63C92" w:rsidP="008D7EA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iCs/>
                <w:sz w:val="26"/>
                <w:szCs w:val="26"/>
              </w:rPr>
              <w:t>Преемственность традиции В.А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D63C9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Фаворского в графике В.А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D63C9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Раменского и А.В. Казанцева.</w:t>
            </w:r>
          </w:p>
        </w:tc>
        <w:tc>
          <w:tcPr>
            <w:tcW w:w="4074" w:type="dxa"/>
          </w:tcPr>
          <w:p w:rsidR="008D7EAB" w:rsidRPr="00D63C92" w:rsidRDefault="008D7EAB" w:rsidP="008D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92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</w:t>
            </w:r>
            <w:r w:rsidR="00D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Владимировна, </w:t>
            </w:r>
            <w:r w:rsidR="00D63C92" w:rsidRPr="00D63C92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исторических наук, гл. научный сотрудник ГХМАК, член Союза художников России.</w:t>
            </w:r>
          </w:p>
        </w:tc>
      </w:tr>
    </w:tbl>
    <w:p w:rsidR="005D5A86" w:rsidRPr="006263FD" w:rsidRDefault="005D5A86" w:rsidP="0018082F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4111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BF436C" w:rsidRPr="006263FD" w:rsidRDefault="008D7EAB" w:rsidP="005F4B28">
            <w:pPr>
              <w:pStyle w:val="3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  <w:r w:rsidR="00587284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7AAF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НОЯБРЯ</w:t>
            </w:r>
            <w:r w:rsidR="00B84092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  <w:p w:rsidR="007F7E09" w:rsidRPr="005D5A86" w:rsidRDefault="001A7AAF" w:rsidP="0058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Детская художественная школа при НГХУ</w:t>
            </w:r>
          </w:p>
          <w:p w:rsidR="00515A1B" w:rsidRPr="005D5A86" w:rsidRDefault="00520C9D" w:rsidP="005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г. Новоалтайск, ул. Партизанская, 3</w:t>
            </w:r>
          </w:p>
        </w:tc>
      </w:tr>
      <w:tr w:rsidR="008D7EAB" w:rsidRPr="006263FD" w:rsidTr="00D63C92">
        <w:trPr>
          <w:cantSplit/>
          <w:trHeight w:val="608"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0.00</w:t>
            </w:r>
          </w:p>
        </w:tc>
        <w:tc>
          <w:tcPr>
            <w:tcW w:w="5386" w:type="dxa"/>
            <w:shd w:val="clear" w:color="auto" w:fill="auto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Презентация мини выставки по итогам КПК во Владивостоке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D7EAB" w:rsidRPr="00531DA8" w:rsidRDefault="00531DA8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Торопов Иван Васильевич, Прокудин Юрий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преподаватели НГХУ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EAB" w:rsidRPr="006263FD" w:rsidTr="00D63C92">
        <w:trPr>
          <w:cantSplit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6" w:type="dxa"/>
            <w:shd w:val="clear" w:color="auto" w:fill="auto"/>
          </w:tcPr>
          <w:p w:rsidR="008D7EAB" w:rsidRPr="00D63C92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мышления через работу над эстампом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D7EAB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Казанцев А</w:t>
            </w:r>
            <w:r w:rsidR="00D63C92"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ркадий </w:t>
            </w: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63C92"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икторович</w:t>
            </w:r>
            <w:r w:rsidR="00D6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EAB" w:rsidRPr="006263FD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цикловой комиссии «</w:t>
            </w:r>
            <w:r w:rsidRPr="0000275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2750">
              <w:rPr>
                <w:rFonts w:ascii="Times New Roman" w:hAnsi="Times New Roman" w:cs="Times New Roman"/>
                <w:sz w:val="24"/>
                <w:szCs w:val="24"/>
              </w:rPr>
              <w:t xml:space="preserve"> НГХУ, </w:t>
            </w:r>
            <w:r w:rsidRPr="00002750">
              <w:rPr>
                <w:rFonts w:ascii="Times New Roman" w:hAnsi="Times New Roman" w:cs="Times New Roman"/>
                <w:color w:val="000000"/>
              </w:rPr>
              <w:t>член Союза художников</w:t>
            </w:r>
            <w:r w:rsidRPr="006C0046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r w:rsidR="00D63C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D7EAB" w:rsidRPr="006263FD" w:rsidTr="00D63C92">
        <w:trPr>
          <w:cantSplit/>
        </w:trPr>
        <w:tc>
          <w:tcPr>
            <w:tcW w:w="1668" w:type="dxa"/>
          </w:tcPr>
          <w:p w:rsidR="008D7EAB" w:rsidRPr="006263FD" w:rsidRDefault="008D7EAB" w:rsidP="008D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8D7EAB" w:rsidRPr="00433593" w:rsidRDefault="00D63C92" w:rsidP="008D7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359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ПЕРЕРЫВ</w:t>
            </w:r>
          </w:p>
        </w:tc>
        <w:tc>
          <w:tcPr>
            <w:tcW w:w="4111" w:type="dxa"/>
            <w:shd w:val="clear" w:color="auto" w:fill="auto"/>
          </w:tcPr>
          <w:p w:rsidR="008D7EAB" w:rsidRPr="006263FD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5D5A86" w:rsidRPr="006263FD" w:rsidRDefault="005D5A86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7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445"/>
        <w:gridCol w:w="4052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BF436C" w:rsidRPr="005D5A86" w:rsidRDefault="008D7EAB" w:rsidP="0018082F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A7AAF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НОЯБРЯ</w:t>
            </w:r>
            <w:r w:rsidR="00587284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СУББОТА</w:t>
            </w:r>
          </w:p>
          <w:p w:rsidR="007B6CEE" w:rsidRPr="005D5A86" w:rsidRDefault="001A7AAF" w:rsidP="0058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Детская художественная школа при НГХУ</w:t>
            </w:r>
          </w:p>
          <w:p w:rsidR="00515A1B" w:rsidRPr="005D5A86" w:rsidRDefault="00520C9D" w:rsidP="005D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ул. Партизанская, 3</w:t>
            </w:r>
          </w:p>
        </w:tc>
      </w:tr>
      <w:tr w:rsidR="006263FD" w:rsidRPr="006263FD" w:rsidTr="00D63C92">
        <w:trPr>
          <w:cantSplit/>
          <w:trHeight w:val="503"/>
        </w:trPr>
        <w:tc>
          <w:tcPr>
            <w:tcW w:w="1668" w:type="dxa"/>
          </w:tcPr>
          <w:p w:rsidR="00150291" w:rsidRPr="006263FD" w:rsidRDefault="001A7AAF" w:rsidP="00150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8D7EAB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587284"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150291" w:rsidRPr="006263FD" w:rsidRDefault="00150291" w:rsidP="00150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45" w:type="dxa"/>
          </w:tcPr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Рисунок натюрморта.</w:t>
            </w:r>
          </w:p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компоновки постановки натюрморта. </w:t>
            </w:r>
          </w:p>
          <w:p w:rsidR="00150291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Постановка задачи. Эскизирование. Выполнение этюда натюрморта.</w:t>
            </w:r>
          </w:p>
        </w:tc>
        <w:tc>
          <w:tcPr>
            <w:tcW w:w="4052" w:type="dxa"/>
          </w:tcPr>
          <w:p w:rsidR="00150291" w:rsidRPr="00D63C92" w:rsidRDefault="008D7EAB" w:rsidP="004672B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63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Селезнева Лидия Юрьевна</w:t>
            </w:r>
            <w:r w:rsidRPr="00D63C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председатель предметной цикловой комиссии «Станковая живопись» НГХУ, член Союза художников России</w:t>
            </w:r>
            <w:r w:rsidR="00D63C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6263FD" w:rsidRPr="006263FD" w:rsidTr="00D63C92">
        <w:trPr>
          <w:cantSplit/>
          <w:trHeight w:val="503"/>
        </w:trPr>
        <w:tc>
          <w:tcPr>
            <w:tcW w:w="1668" w:type="dxa"/>
          </w:tcPr>
          <w:p w:rsidR="00150291" w:rsidRPr="006263FD" w:rsidRDefault="001A7AAF" w:rsidP="00150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13.00-14</w:t>
            </w:r>
            <w:r w:rsidR="00587284"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150291"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45" w:type="dxa"/>
          </w:tcPr>
          <w:p w:rsidR="00150291" w:rsidRPr="006263FD" w:rsidRDefault="00150291" w:rsidP="00150291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263FD">
              <w:rPr>
                <w:rFonts w:ascii="Times New Roman" w:hAnsi="Times New Roman" w:cs="Times New Roman"/>
                <w:i/>
                <w:color w:val="auto"/>
              </w:rPr>
              <w:t>ПЕРЕРЫВ</w:t>
            </w:r>
          </w:p>
        </w:tc>
        <w:tc>
          <w:tcPr>
            <w:tcW w:w="4052" w:type="dxa"/>
          </w:tcPr>
          <w:p w:rsidR="00150291" w:rsidRPr="006263FD" w:rsidRDefault="00150291" w:rsidP="0015029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  <w:shd w:val="clear" w:color="auto" w:fill="FFFFFF"/>
              </w:rPr>
            </w:pPr>
          </w:p>
        </w:tc>
      </w:tr>
    </w:tbl>
    <w:p w:rsidR="0049416D" w:rsidRPr="006263FD" w:rsidRDefault="0049416D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4111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BF436C" w:rsidRPr="005D5A86" w:rsidRDefault="008D7EAB" w:rsidP="008A4372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87284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7AAF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НОЯБРЯ</w:t>
            </w:r>
            <w:r w:rsidR="00B84092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F4B28" w:rsidRPr="005D5A8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ВОСКРЕСЕНЬЕ</w:t>
            </w:r>
          </w:p>
          <w:p w:rsidR="007F7E09" w:rsidRPr="005D5A86" w:rsidRDefault="001A7AAF" w:rsidP="00150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Детская художественная школа при НГХУ</w:t>
            </w:r>
          </w:p>
          <w:p w:rsidR="00405708" w:rsidRPr="005D5A86" w:rsidRDefault="005D5A86" w:rsidP="005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г. Новоалтайск, </w:t>
            </w:r>
            <w:r w:rsidR="00520C9D" w:rsidRPr="005D5A86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ул. Партизанская, 3</w:t>
            </w:r>
          </w:p>
        </w:tc>
      </w:tr>
      <w:tr w:rsidR="006263FD" w:rsidRPr="006263FD" w:rsidTr="00D63C92">
        <w:trPr>
          <w:cantSplit/>
          <w:trHeight w:val="940"/>
        </w:trPr>
        <w:tc>
          <w:tcPr>
            <w:tcW w:w="1668" w:type="dxa"/>
          </w:tcPr>
          <w:p w:rsidR="00611E94" w:rsidRPr="006263FD" w:rsidRDefault="001A7AAF" w:rsidP="0061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09.00-18.00</w:t>
            </w:r>
          </w:p>
        </w:tc>
        <w:tc>
          <w:tcPr>
            <w:tcW w:w="5386" w:type="dxa"/>
          </w:tcPr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Выполнение этюда натюрморта.</w:t>
            </w:r>
          </w:p>
          <w:p w:rsidR="00611E94" w:rsidRPr="006263FD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Завершение этюда натюрморта. Подготовка экспозиции. Анализ выполненных работ.</w:t>
            </w:r>
          </w:p>
        </w:tc>
        <w:tc>
          <w:tcPr>
            <w:tcW w:w="4111" w:type="dxa"/>
          </w:tcPr>
          <w:p w:rsidR="00611E94" w:rsidRPr="006263FD" w:rsidRDefault="001A7AAF" w:rsidP="004672B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Л</w:t>
            </w:r>
            <w:r w:rsidR="004672B1" w:rsidRPr="005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идия </w:t>
            </w:r>
            <w:r w:rsidRPr="00531DA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672B1" w:rsidRPr="00531DA8">
              <w:rPr>
                <w:rFonts w:ascii="Times New Roman" w:hAnsi="Times New Roman" w:cs="Times New Roman"/>
                <w:b/>
                <w:sz w:val="24"/>
                <w:szCs w:val="24"/>
              </w:rPr>
              <w:t>рьевна</w:t>
            </w:r>
            <w:r w:rsidRPr="0014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63FD" w:rsidRPr="006263FD" w:rsidTr="00D63C92">
        <w:trPr>
          <w:cantSplit/>
          <w:trHeight w:val="389"/>
        </w:trPr>
        <w:tc>
          <w:tcPr>
            <w:tcW w:w="1668" w:type="dxa"/>
          </w:tcPr>
          <w:p w:rsidR="00611E94" w:rsidRPr="006263FD" w:rsidRDefault="00611E94" w:rsidP="0061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13.00-14.00</w:t>
            </w:r>
          </w:p>
        </w:tc>
        <w:tc>
          <w:tcPr>
            <w:tcW w:w="5386" w:type="dxa"/>
          </w:tcPr>
          <w:p w:rsidR="00611E94" w:rsidRPr="006263FD" w:rsidRDefault="00611E94" w:rsidP="001B48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3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ПЕРЕРЫВ</w:t>
            </w:r>
          </w:p>
        </w:tc>
        <w:tc>
          <w:tcPr>
            <w:tcW w:w="4111" w:type="dxa"/>
          </w:tcPr>
          <w:p w:rsidR="00611E94" w:rsidRPr="006263FD" w:rsidRDefault="00611E94" w:rsidP="00611E9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</w:p>
        </w:tc>
      </w:tr>
      <w:tr w:rsidR="00D63C92" w:rsidRPr="006263FD" w:rsidTr="00DC1E4E">
        <w:trPr>
          <w:cantSplit/>
          <w:trHeight w:val="389"/>
        </w:trPr>
        <w:tc>
          <w:tcPr>
            <w:tcW w:w="1668" w:type="dxa"/>
          </w:tcPr>
          <w:p w:rsidR="00D63C92" w:rsidRPr="006263FD" w:rsidRDefault="00D63C92" w:rsidP="0061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9497" w:type="dxa"/>
            <w:gridSpan w:val="2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C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АЛТАЙСКИЙ ГОСУДАРСТВЕННЫЙ МУЗЫКАЛЬНЫЙ ТЕАТР</w:t>
            </w:r>
          </w:p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Бабий бунт</w:t>
            </w:r>
            <w:r w:rsidRPr="00D6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D63C92" w:rsidRPr="006263FD" w:rsidRDefault="00D63C92" w:rsidP="00611E9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</w:p>
        </w:tc>
      </w:tr>
    </w:tbl>
    <w:p w:rsidR="00D63C92" w:rsidRPr="00D63C92" w:rsidRDefault="00D63C92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4111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BF436C" w:rsidRPr="005D5A86" w:rsidRDefault="008D7EAB" w:rsidP="00BF436C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1A7AAF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НОЯБРЯ -</w:t>
            </w:r>
            <w:r w:rsidR="00B84092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ПОНЕДЕЛЬНИК</w:t>
            </w:r>
          </w:p>
          <w:p w:rsidR="008D7EAB" w:rsidRPr="005D5A86" w:rsidRDefault="008D7EAB" w:rsidP="008D7EA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Барнаульская детская школа искусств № 1</w:t>
            </w:r>
          </w:p>
          <w:p w:rsidR="001A7AAF" w:rsidRPr="005D5A86" w:rsidRDefault="008D7EAB" w:rsidP="008D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5A86">
              <w:rPr>
                <w:rFonts w:ascii="Times New Roman" w:hAnsi="Times New Roman" w:cs="Times New Roman"/>
                <w:i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пер. Некрасова, 18</w:t>
            </w: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Pr="006263FD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6" w:type="dxa"/>
          </w:tcPr>
          <w:p w:rsidR="00433593" w:rsidRPr="00C26E62" w:rsidRDefault="00433593" w:rsidP="00433593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Мастер-класс «</w:t>
            </w:r>
            <w:proofErr w:type="spellStart"/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Войлоковаляние</w:t>
            </w:r>
            <w:proofErr w:type="spellEnd"/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».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0E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Чаркина Ольга Викторовна,</w:t>
            </w:r>
            <w:r w:rsidRPr="00920E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33593" w:rsidRPr="00920E50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зав. секцией декоративно-прикладного искусства БДШИ № 1.</w:t>
            </w: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</w:tc>
        <w:tc>
          <w:tcPr>
            <w:tcW w:w="5386" w:type="dxa"/>
          </w:tcPr>
          <w:p w:rsidR="00433593" w:rsidRPr="00C26E62" w:rsidRDefault="00433593" w:rsidP="00433593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Мастер-класс «Дизайн».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Бондаренко Татьяна Викторовна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 БДШИ №1, член союза дизайнеров России.</w:t>
            </w: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12.00-12.30</w:t>
            </w:r>
          </w:p>
        </w:tc>
        <w:tc>
          <w:tcPr>
            <w:tcW w:w="5386" w:type="dxa"/>
          </w:tcPr>
          <w:p w:rsidR="00433593" w:rsidRPr="00D63C92" w:rsidRDefault="00433593" w:rsidP="00433593">
            <w:pPr>
              <w:pStyle w:val="2"/>
              <w:spacing w:before="0" w:line="360" w:lineRule="auto"/>
              <w:rPr>
                <w:rFonts w:ascii="Times New Roman" w:hAnsi="Times New Roman" w:cs="Times New Roman"/>
                <w:i/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3C92">
              <w:rPr>
                <w:rFonts w:ascii="Times New Roman" w:hAnsi="Times New Roman" w:cs="Times New Roman"/>
                <w:i/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ПЕРЕРЫВ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12.30-14.30</w:t>
            </w:r>
          </w:p>
        </w:tc>
        <w:tc>
          <w:tcPr>
            <w:tcW w:w="5386" w:type="dxa"/>
          </w:tcPr>
          <w:p w:rsidR="00433593" w:rsidRPr="00C26E62" w:rsidRDefault="00433593" w:rsidP="00433593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Мастер-класс «Батик».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0E50">
              <w:rPr>
                <w:rFonts w:ascii="Times New Roman" w:hAnsi="Times New Roman" w:cs="Times New Roman"/>
                <w:b/>
                <w:sz w:val="24"/>
                <w:szCs w:val="24"/>
              </w:rPr>
              <w:t>Брум Татьяна Владимировна,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БДШИ № 1.</w:t>
            </w: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Pr="006263FD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-14.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386" w:type="dxa"/>
          </w:tcPr>
          <w:p w:rsidR="00433593" w:rsidRPr="00C26E62" w:rsidRDefault="00433593" w:rsidP="00433593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Мастер-класс «Дизайн».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20E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Бондаренко Татьяна Викторовна.</w:t>
            </w:r>
          </w:p>
        </w:tc>
      </w:tr>
      <w:tr w:rsidR="00433593" w:rsidRPr="006263FD" w:rsidTr="00D63C92">
        <w:trPr>
          <w:cantSplit/>
        </w:trPr>
        <w:tc>
          <w:tcPr>
            <w:tcW w:w="1668" w:type="dxa"/>
          </w:tcPr>
          <w:p w:rsidR="00433593" w:rsidRPr="006263FD" w:rsidRDefault="00433593" w:rsidP="00433593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14.30-16.30</w:t>
            </w:r>
          </w:p>
        </w:tc>
        <w:tc>
          <w:tcPr>
            <w:tcW w:w="5386" w:type="dxa"/>
          </w:tcPr>
          <w:p w:rsidR="00433593" w:rsidRPr="00C26E62" w:rsidRDefault="00433593" w:rsidP="00433593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Мастер-класс «</w:t>
            </w:r>
            <w:proofErr w:type="spellStart"/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Ниткография</w:t>
            </w:r>
            <w:proofErr w:type="spellEnd"/>
            <w:r w:rsidRPr="00C26E6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».</w:t>
            </w:r>
          </w:p>
        </w:tc>
        <w:tc>
          <w:tcPr>
            <w:tcW w:w="4111" w:type="dxa"/>
          </w:tcPr>
          <w:p w:rsidR="00433593" w:rsidRPr="00920E50" w:rsidRDefault="00433593" w:rsidP="00433593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20E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Бондаренко Татьяна Викторовна.</w:t>
            </w:r>
          </w:p>
        </w:tc>
      </w:tr>
    </w:tbl>
    <w:p w:rsidR="005D5A86" w:rsidRDefault="005D5A86" w:rsidP="00BF43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426BB" w:rsidRPr="001426BB" w:rsidRDefault="001426BB" w:rsidP="00BF43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18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526"/>
        <w:gridCol w:w="3971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BF436C" w:rsidRDefault="008D7EAB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  <w:r w:rsidR="001A7AAF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НОЯБРЯ</w:t>
            </w:r>
            <w:r w:rsidR="00587284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587284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</w:p>
          <w:p w:rsidR="008D7EAB" w:rsidRPr="00433593" w:rsidRDefault="008D7EAB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359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ГРУППА</w:t>
            </w:r>
          </w:p>
          <w:p w:rsidR="008D7EAB" w:rsidRPr="005D5A86" w:rsidRDefault="008D7EAB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Новоалтайское</w:t>
            </w:r>
            <w:proofErr w:type="spellEnd"/>
            <w:r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государственное художественное училище (НГХУ)</w:t>
            </w:r>
          </w:p>
          <w:p w:rsidR="007F7E09" w:rsidRDefault="008D7EAB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i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г. Новоалтайск, ул. 22 Партсъезда, 3</w:t>
            </w:r>
          </w:p>
          <w:p w:rsidR="00433593" w:rsidRPr="005D5A86" w:rsidRDefault="00433593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7EAB" w:rsidRPr="006263FD" w:rsidTr="00D63C92">
        <w:trPr>
          <w:cantSplit/>
          <w:trHeight w:val="747"/>
        </w:trPr>
        <w:tc>
          <w:tcPr>
            <w:tcW w:w="1668" w:type="dxa"/>
          </w:tcPr>
          <w:p w:rsidR="008D7EAB" w:rsidRPr="006263FD" w:rsidRDefault="008D7EAB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263FD"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D63C92" w:rsidRPr="00D63C9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3C92" w:rsidRPr="00531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Корпус № 1</w:t>
            </w:r>
          </w:p>
        </w:tc>
        <w:tc>
          <w:tcPr>
            <w:tcW w:w="5526" w:type="dxa"/>
          </w:tcPr>
          <w:p w:rsidR="008D7EAB" w:rsidRPr="00D63C92" w:rsidRDefault="008D7EAB" w:rsidP="004335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D6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1курс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1" w:type="dxa"/>
          </w:tcPr>
          <w:p w:rsidR="008D7EAB" w:rsidRPr="00531DA8" w:rsidRDefault="00531DA8" w:rsidP="00531DA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color w:val="auto"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Торопова Анна Викторовна,  </w:t>
            </w:r>
            <w:r w:rsidRPr="00531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преподаватель НГХУ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8D7EAB" w:rsidRPr="006263FD" w:rsidTr="00433593">
        <w:trPr>
          <w:cantSplit/>
          <w:trHeight w:val="635"/>
        </w:trPr>
        <w:tc>
          <w:tcPr>
            <w:tcW w:w="1668" w:type="dxa"/>
          </w:tcPr>
          <w:p w:rsidR="008D7EAB" w:rsidRPr="006263FD" w:rsidRDefault="008D7EAB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10.45-12.20</w:t>
            </w:r>
            <w:r w:rsidR="00D63C92" w:rsidRPr="00D63C92">
              <w:rPr>
                <w:rFonts w:ascii="Times New Roman" w:hAnsi="Times New Roman"/>
                <w:color w:val="auto"/>
              </w:rPr>
              <w:t xml:space="preserve"> </w:t>
            </w:r>
            <w:r w:rsidR="00D63C92" w:rsidRPr="00531DA8">
              <w:rPr>
                <w:rFonts w:ascii="Times New Roman" w:hAnsi="Times New Roman"/>
                <w:color w:val="auto"/>
                <w:sz w:val="20"/>
                <w:szCs w:val="20"/>
              </w:rPr>
              <w:t>Корпус № 2</w:t>
            </w:r>
          </w:p>
        </w:tc>
        <w:tc>
          <w:tcPr>
            <w:tcW w:w="5526" w:type="dxa"/>
          </w:tcPr>
          <w:p w:rsidR="008D7EAB" w:rsidRPr="00D63C92" w:rsidRDefault="008D7EAB" w:rsidP="004335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/>
                <w:sz w:val="26"/>
                <w:szCs w:val="26"/>
              </w:rPr>
              <w:t>Основы дизайна</w:t>
            </w:r>
            <w:r w:rsidR="00D63C9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63C92">
              <w:rPr>
                <w:rFonts w:ascii="Times New Roman" w:hAnsi="Times New Roman"/>
                <w:sz w:val="26"/>
                <w:szCs w:val="26"/>
              </w:rPr>
              <w:t>3 к</w:t>
            </w:r>
            <w:r w:rsidR="00D63C92">
              <w:rPr>
                <w:rFonts w:ascii="Times New Roman" w:hAnsi="Times New Roman"/>
                <w:sz w:val="26"/>
                <w:szCs w:val="26"/>
              </w:rPr>
              <w:t>урс)</w:t>
            </w:r>
            <w:r w:rsidRPr="00D63C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71" w:type="dxa"/>
          </w:tcPr>
          <w:p w:rsidR="00D63C92" w:rsidRPr="00531DA8" w:rsidRDefault="00531DA8" w:rsidP="00531DA8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Кондратьева Алена Георгиевна, </w:t>
            </w:r>
            <w:r w:rsidRPr="00531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преподаватель НГХУ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531DA8" w:rsidRPr="006263FD" w:rsidTr="00531DA8">
        <w:trPr>
          <w:cantSplit/>
          <w:trHeight w:val="377"/>
        </w:trPr>
        <w:tc>
          <w:tcPr>
            <w:tcW w:w="1668" w:type="dxa"/>
          </w:tcPr>
          <w:p w:rsidR="00531DA8" w:rsidRDefault="00531DA8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12.20-13.00</w:t>
            </w:r>
          </w:p>
        </w:tc>
        <w:tc>
          <w:tcPr>
            <w:tcW w:w="5526" w:type="dxa"/>
          </w:tcPr>
          <w:p w:rsidR="00531DA8" w:rsidRPr="00531DA8" w:rsidRDefault="00531DA8" w:rsidP="00D63C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31DA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ПЕРЕРЫВ</w:t>
            </w:r>
          </w:p>
        </w:tc>
        <w:tc>
          <w:tcPr>
            <w:tcW w:w="3971" w:type="dxa"/>
          </w:tcPr>
          <w:p w:rsidR="00531DA8" w:rsidRPr="00531DA8" w:rsidRDefault="00531DA8" w:rsidP="00531DA8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1DA8" w:rsidRPr="006263FD" w:rsidTr="00D63C92">
        <w:trPr>
          <w:cantSplit/>
          <w:trHeight w:val="684"/>
        </w:trPr>
        <w:tc>
          <w:tcPr>
            <w:tcW w:w="1668" w:type="dxa"/>
          </w:tcPr>
          <w:p w:rsidR="00531DA8" w:rsidRDefault="00531DA8" w:rsidP="00531DA8">
            <w:pPr>
              <w:pStyle w:val="2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13.00-14.35</w:t>
            </w:r>
            <w:r w:rsidRPr="00D63C9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31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Корпус № 1</w:t>
            </w:r>
          </w:p>
        </w:tc>
        <w:tc>
          <w:tcPr>
            <w:tcW w:w="5526" w:type="dxa"/>
          </w:tcPr>
          <w:p w:rsidR="00531DA8" w:rsidRPr="00D63C92" w:rsidRDefault="00531DA8" w:rsidP="00531D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D6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3971" w:type="dxa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Плохих Наталия Сергеевна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, преподаватель НГХУ, член Союза 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EAB" w:rsidRPr="006263FD" w:rsidTr="00D63C92">
        <w:trPr>
          <w:cantSplit/>
          <w:trHeight w:val="973"/>
        </w:trPr>
        <w:tc>
          <w:tcPr>
            <w:tcW w:w="1668" w:type="dxa"/>
          </w:tcPr>
          <w:p w:rsidR="008D7EAB" w:rsidRDefault="008D7EAB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15.15-16.30</w:t>
            </w:r>
          </w:p>
          <w:p w:rsidR="00531DA8" w:rsidRPr="00531DA8" w:rsidRDefault="00531DA8" w:rsidP="00531DA8">
            <w:pPr>
              <w:rPr>
                <w:rFonts w:ascii="Times New Roman" w:hAnsi="Times New Roman" w:cs="Times New Roman"/>
                <w:b/>
                <w:bCs/>
              </w:rPr>
            </w:pPr>
            <w:r w:rsidRPr="00531DA8">
              <w:rPr>
                <w:rFonts w:ascii="Times New Roman" w:hAnsi="Times New Roman" w:cs="Times New Roman"/>
                <w:b/>
                <w:bCs/>
              </w:rPr>
              <w:t>ДХШ</w:t>
            </w:r>
          </w:p>
        </w:tc>
        <w:tc>
          <w:tcPr>
            <w:tcW w:w="5526" w:type="dxa"/>
          </w:tcPr>
          <w:p w:rsidR="00433593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Развитие визуального мышления. Создание фантастического персонажа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EAB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D7EAB" w:rsidRPr="00D63C92">
              <w:rPr>
                <w:rFonts w:ascii="Times New Roman" w:hAnsi="Times New Roman" w:cs="Times New Roman"/>
                <w:sz w:val="26"/>
                <w:szCs w:val="26"/>
              </w:rPr>
              <w:t>1 класс ДХШ при НГХУ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433593" w:rsidRPr="00D63C92" w:rsidRDefault="00433593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</w:tcPr>
          <w:p w:rsidR="008D7EAB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Скрипюк</w:t>
            </w:r>
            <w:proofErr w:type="spellEnd"/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Александровна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, преподаватель ДХШ при НГХУ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EAB" w:rsidRPr="006263FD" w:rsidTr="00D63C92">
        <w:trPr>
          <w:cantSplit/>
          <w:trHeight w:val="973"/>
        </w:trPr>
        <w:tc>
          <w:tcPr>
            <w:tcW w:w="1668" w:type="dxa"/>
          </w:tcPr>
          <w:p w:rsidR="008D7EAB" w:rsidRDefault="008D7EAB" w:rsidP="008D7EAB">
            <w:pPr>
              <w:pStyle w:val="2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16.30-17.45</w:t>
            </w:r>
          </w:p>
          <w:p w:rsidR="00531DA8" w:rsidRPr="00531DA8" w:rsidRDefault="00531DA8" w:rsidP="00531DA8">
            <w:pPr>
              <w:rPr>
                <w:rFonts w:ascii="Times New Roman" w:hAnsi="Times New Roman" w:cs="Times New Roman"/>
                <w:b/>
                <w:bCs/>
              </w:rPr>
            </w:pPr>
            <w:r w:rsidRPr="00531DA8">
              <w:rPr>
                <w:rFonts w:ascii="Times New Roman" w:hAnsi="Times New Roman" w:cs="Times New Roman"/>
                <w:b/>
                <w:bCs/>
              </w:rPr>
              <w:t>ДХШ</w:t>
            </w:r>
          </w:p>
        </w:tc>
        <w:tc>
          <w:tcPr>
            <w:tcW w:w="5526" w:type="dxa"/>
          </w:tcPr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История искусства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  <w:r w:rsidR="00D63C92" w:rsidRPr="00D63C92">
              <w:rPr>
                <w:rFonts w:ascii="Times New Roman" w:hAnsi="Times New Roman" w:cs="Times New Roman"/>
                <w:sz w:val="26"/>
                <w:szCs w:val="26"/>
              </w:rPr>
              <w:t xml:space="preserve"> ДХШ при НГХУ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D7EAB" w:rsidRPr="00D63C92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sz w:val="26"/>
                <w:szCs w:val="26"/>
              </w:rPr>
              <w:t>Батальная живопись. Творчество Верещагина</w:t>
            </w:r>
            <w:r w:rsidR="00D63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1" w:type="dxa"/>
          </w:tcPr>
          <w:p w:rsidR="008D7EAB" w:rsidRPr="00531DA8" w:rsidRDefault="008D7EAB" w:rsidP="0053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Малых Е</w:t>
            </w:r>
            <w:r w:rsidR="00531DA8"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лена </w:t>
            </w: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31DA8"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горевна</w:t>
            </w: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 искусства ДХШ при НГХУ, заведующая учебной частью ДХШ при НГХУ</w:t>
            </w:r>
            <w:r w:rsidR="00D63C92" w:rsidRPr="0053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C92" w:rsidRPr="006263FD" w:rsidTr="00ED47B3">
        <w:trPr>
          <w:cantSplit/>
          <w:trHeight w:val="973"/>
        </w:trPr>
        <w:tc>
          <w:tcPr>
            <w:tcW w:w="11165" w:type="dxa"/>
            <w:gridSpan w:val="3"/>
          </w:tcPr>
          <w:p w:rsidR="00433593" w:rsidRDefault="00433593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63C92" w:rsidRPr="00433593" w:rsidRDefault="00D63C92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359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ГРУППА</w:t>
            </w:r>
          </w:p>
          <w:p w:rsidR="00D63C92" w:rsidRDefault="00D63C92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63C92" w:rsidRDefault="00D63C92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БАРНАУЛЬСКАЯ ДЕТСКАЯ ШКОЛА ИСКУССТВ №1</w:t>
            </w:r>
          </w:p>
          <w:p w:rsidR="00433593" w:rsidRDefault="00433593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3">
              <w:rPr>
                <w:rFonts w:ascii="Times New Roman" w:hAnsi="Times New Roman" w:cs="Times New Roman"/>
                <w:sz w:val="24"/>
                <w:szCs w:val="24"/>
              </w:rPr>
              <w:t>пер. Некрасова, 18</w:t>
            </w:r>
          </w:p>
          <w:p w:rsidR="00433593" w:rsidRPr="00433593" w:rsidRDefault="00433593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593" w:rsidRPr="006263FD" w:rsidTr="00AB2099">
        <w:trPr>
          <w:cantSplit/>
          <w:trHeight w:val="445"/>
        </w:trPr>
        <w:tc>
          <w:tcPr>
            <w:tcW w:w="1668" w:type="dxa"/>
          </w:tcPr>
          <w:p w:rsidR="00433593" w:rsidRPr="00D63C92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8.40-12.00</w:t>
            </w:r>
          </w:p>
        </w:tc>
        <w:tc>
          <w:tcPr>
            <w:tcW w:w="5526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Композиция прикладная и работа в материале. Техника «Маркетри».</w:t>
            </w:r>
          </w:p>
          <w:p w:rsidR="00433593" w:rsidRDefault="00433593" w:rsidP="00433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ДПОП «Декоративно-прикладное творчество» (4 класс). </w:t>
            </w:r>
          </w:p>
          <w:p w:rsidR="00433593" w:rsidRPr="00D63C92" w:rsidRDefault="00433593" w:rsidP="00433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Наумова Юлия Владимировна, 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93" w:rsidRPr="00D63C92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593" w:rsidRPr="006263FD" w:rsidTr="00AB2099">
        <w:trPr>
          <w:cantSplit/>
          <w:trHeight w:val="551"/>
        </w:trPr>
        <w:tc>
          <w:tcPr>
            <w:tcW w:w="1668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9.20-11.20</w:t>
            </w:r>
          </w:p>
        </w:tc>
        <w:tc>
          <w:tcPr>
            <w:tcW w:w="5526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Основы Дизайна.</w:t>
            </w: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Ланскова Наталья Борисовна, 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433593" w:rsidRPr="00D63C92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593" w:rsidRPr="006263FD" w:rsidTr="00AB2099">
        <w:trPr>
          <w:cantSplit/>
          <w:trHeight w:val="416"/>
        </w:trPr>
        <w:tc>
          <w:tcPr>
            <w:tcW w:w="1668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11.20-12.00</w:t>
            </w:r>
          </w:p>
        </w:tc>
        <w:tc>
          <w:tcPr>
            <w:tcW w:w="5526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Компьютерная графика (3 класс).</w:t>
            </w: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Лукогороская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Александровна, 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593" w:rsidRPr="006263FD" w:rsidTr="00AB2099">
        <w:trPr>
          <w:cantSplit/>
          <w:trHeight w:val="422"/>
        </w:trPr>
        <w:tc>
          <w:tcPr>
            <w:tcW w:w="1668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12.00-13.00</w:t>
            </w:r>
          </w:p>
        </w:tc>
        <w:tc>
          <w:tcPr>
            <w:tcW w:w="5526" w:type="dxa"/>
          </w:tcPr>
          <w:p w:rsidR="00433593" w:rsidRPr="00920E50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920E5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593" w:rsidRPr="006263FD" w:rsidTr="00AB2099">
        <w:trPr>
          <w:cantSplit/>
          <w:trHeight w:val="557"/>
        </w:trPr>
        <w:tc>
          <w:tcPr>
            <w:tcW w:w="1668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13.00-14.30</w:t>
            </w:r>
          </w:p>
        </w:tc>
        <w:tc>
          <w:tcPr>
            <w:tcW w:w="5526" w:type="dxa"/>
          </w:tcPr>
          <w:p w:rsidR="00433593" w:rsidRPr="00920E50" w:rsidRDefault="00433593" w:rsidP="00433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20E50">
              <w:rPr>
                <w:rFonts w:ascii="Times New Roman" w:hAnsi="Times New Roman" w:cs="Times New Roman"/>
                <w:sz w:val="26"/>
                <w:szCs w:val="26"/>
              </w:rPr>
              <w:t>Экскурсия по школе и выставочным залам Барнаульской ДШИ № 1.</w:t>
            </w:r>
          </w:p>
        </w:tc>
        <w:tc>
          <w:tcPr>
            <w:tcW w:w="3971" w:type="dxa"/>
          </w:tcPr>
          <w:p w:rsidR="00433593" w:rsidRPr="00920E50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Елена Михайловна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, директор 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44CEC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России.</w:t>
            </w:r>
          </w:p>
        </w:tc>
      </w:tr>
      <w:tr w:rsidR="00433593" w:rsidRPr="006263FD" w:rsidTr="00AB2099">
        <w:trPr>
          <w:cantSplit/>
          <w:trHeight w:val="409"/>
        </w:trPr>
        <w:tc>
          <w:tcPr>
            <w:tcW w:w="1668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14.40-16.30</w:t>
            </w:r>
          </w:p>
        </w:tc>
        <w:tc>
          <w:tcPr>
            <w:tcW w:w="5526" w:type="dxa"/>
          </w:tcPr>
          <w:p w:rsidR="00433593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ДПОП «Основы рисунка» (6 класс).</w:t>
            </w: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Малыхина Светлана Николаевна, 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433593" w:rsidRPr="00D63C92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>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593" w:rsidRPr="006263FD" w:rsidTr="00AB2099">
        <w:trPr>
          <w:cantSplit/>
          <w:trHeight w:val="415"/>
        </w:trPr>
        <w:tc>
          <w:tcPr>
            <w:tcW w:w="1668" w:type="dxa"/>
          </w:tcPr>
          <w:p w:rsidR="00433593" w:rsidRPr="00D63C92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14.40-17.30</w:t>
            </w:r>
          </w:p>
        </w:tc>
        <w:tc>
          <w:tcPr>
            <w:tcW w:w="5526" w:type="dxa"/>
          </w:tcPr>
          <w:p w:rsidR="00433593" w:rsidRPr="00D63C92" w:rsidRDefault="00433593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Ландшафтное проектирование и компьютерная графика. ДПОП «Основы Дизайна» (4 класс). </w:t>
            </w:r>
          </w:p>
        </w:tc>
        <w:tc>
          <w:tcPr>
            <w:tcW w:w="3971" w:type="dxa"/>
          </w:tcPr>
          <w:p w:rsidR="00433593" w:rsidRDefault="00433593" w:rsidP="00433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Лукогороская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Александровна, </w:t>
            </w:r>
            <w:r w:rsidRPr="00920E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Барнаульской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2099" w:rsidRPr="00587BC4" w:rsidRDefault="00AB2099" w:rsidP="005F4B28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2"/>
        <w:gridCol w:w="5386"/>
        <w:gridCol w:w="26"/>
        <w:gridCol w:w="4085"/>
      </w:tblGrid>
      <w:tr w:rsidR="006263FD" w:rsidRPr="006263FD" w:rsidTr="00D63C92">
        <w:trPr>
          <w:cantSplit/>
        </w:trPr>
        <w:tc>
          <w:tcPr>
            <w:tcW w:w="11165" w:type="dxa"/>
            <w:gridSpan w:val="5"/>
          </w:tcPr>
          <w:p w:rsidR="005F4B28" w:rsidRPr="005D5A86" w:rsidRDefault="008D7EAB" w:rsidP="00596F0E">
            <w:pPr>
              <w:pStyle w:val="3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  <w:r w:rsidR="00587284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7AAF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НОЯБРЯ</w:t>
            </w:r>
            <w:r w:rsidR="00587284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7AAF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587284" w:rsidRPr="005D5A8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1A7AAF" w:rsidRPr="005D5A86" w:rsidRDefault="008D7EAB" w:rsidP="005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A7AAF" w:rsidRPr="005D5A86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ГРУППА</w:t>
            </w:r>
          </w:p>
          <w:p w:rsidR="001B48B9" w:rsidRPr="005D5A86" w:rsidRDefault="001A7AAF" w:rsidP="001B48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1B48B9"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овоалтайское</w:t>
            </w:r>
            <w:proofErr w:type="spellEnd"/>
            <w:r w:rsidR="001B48B9"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государственное художественное училище</w:t>
            </w:r>
            <w:r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48B9" w:rsidRPr="005D5A86">
              <w:rPr>
                <w:rFonts w:ascii="Times New Roman" w:hAnsi="Times New Roman" w:cs="Times New Roman"/>
                <w:b/>
                <w:iCs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(НГХУ)</w:t>
            </w:r>
          </w:p>
          <w:p w:rsidR="00520C9D" w:rsidRPr="005D5A86" w:rsidRDefault="00520C9D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86">
              <w:rPr>
                <w:rFonts w:ascii="Times New Roman" w:hAnsi="Times New Roman" w:cs="Times New Roman"/>
                <w:i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г. Новоалтайск, ул. 22 Партсъезда, 3</w:t>
            </w:r>
          </w:p>
        </w:tc>
      </w:tr>
      <w:tr w:rsidR="006263FD" w:rsidRPr="006263FD" w:rsidTr="00D63C92">
        <w:trPr>
          <w:cantSplit/>
        </w:trPr>
        <w:tc>
          <w:tcPr>
            <w:tcW w:w="1668" w:type="dxa"/>
            <w:gridSpan w:val="2"/>
          </w:tcPr>
          <w:p w:rsidR="001B48B9" w:rsidRPr="00531DA8" w:rsidRDefault="008D7EAB" w:rsidP="00144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09.00-10.35</w:t>
            </w:r>
            <w:r w:rsidR="0053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A8" w:rsidRPr="0053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 № 1</w:t>
            </w:r>
          </w:p>
        </w:tc>
        <w:tc>
          <w:tcPr>
            <w:tcW w:w="5386" w:type="dxa"/>
            <w:shd w:val="clear" w:color="auto" w:fill="auto"/>
          </w:tcPr>
          <w:p w:rsidR="00587284" w:rsidRPr="00531DA8" w:rsidRDefault="008D7EAB" w:rsidP="0053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Композиция</w:t>
            </w:r>
            <w:r w:rsidR="00D63C92"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(1 курс).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87284" w:rsidRPr="00531DA8" w:rsidRDefault="00531DA8" w:rsidP="00531DA8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Торопов Иван Васильевич, </w:t>
            </w:r>
            <w:r w:rsidRPr="00531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преподаватель НГХУ член Союза художников России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531DA8" w:rsidRPr="006263FD" w:rsidTr="00D63C92">
        <w:trPr>
          <w:cantSplit/>
        </w:trPr>
        <w:tc>
          <w:tcPr>
            <w:tcW w:w="1668" w:type="dxa"/>
            <w:gridSpan w:val="2"/>
          </w:tcPr>
          <w:p w:rsidR="00531DA8" w:rsidRPr="00531DA8" w:rsidRDefault="00531DA8" w:rsidP="00531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10.45-12.20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 № 2</w:t>
            </w:r>
          </w:p>
        </w:tc>
        <w:tc>
          <w:tcPr>
            <w:tcW w:w="5386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Техника графических работ.</w:t>
            </w:r>
            <w:r w:rsidRPr="00531DA8">
              <w:rPr>
                <w:rFonts w:ascii="Times New Roman" w:hAnsi="Times New Roman"/>
                <w:sz w:val="26"/>
                <w:szCs w:val="26"/>
              </w:rPr>
              <w:t xml:space="preserve"> Копирование образцов народного, или исторического орнамента</w:t>
            </w: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(1 курс).</w:t>
            </w:r>
            <w:r w:rsidRPr="00531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Скибюк</w:t>
            </w:r>
            <w:proofErr w:type="spellEnd"/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,  преподаватель НГХУ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DA8" w:rsidRPr="006263FD" w:rsidTr="00D63C92">
        <w:trPr>
          <w:cantSplit/>
        </w:trPr>
        <w:tc>
          <w:tcPr>
            <w:tcW w:w="1668" w:type="dxa"/>
            <w:gridSpan w:val="2"/>
          </w:tcPr>
          <w:p w:rsidR="00531DA8" w:rsidRPr="00531DA8" w:rsidRDefault="00531DA8" w:rsidP="00531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12.20-13.00</w:t>
            </w:r>
          </w:p>
        </w:tc>
        <w:tc>
          <w:tcPr>
            <w:tcW w:w="5386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1D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ПЕРЕРЫВ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3FD" w:rsidRPr="006263FD" w:rsidTr="00D63C92">
        <w:trPr>
          <w:cantSplit/>
        </w:trPr>
        <w:tc>
          <w:tcPr>
            <w:tcW w:w="1668" w:type="dxa"/>
            <w:gridSpan w:val="2"/>
          </w:tcPr>
          <w:p w:rsidR="001B48B9" w:rsidRPr="00531DA8" w:rsidRDefault="008D7EAB" w:rsidP="001B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13.00-14.35</w:t>
            </w:r>
            <w:r w:rsidR="0053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A8" w:rsidRPr="0053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 № 2</w:t>
            </w:r>
          </w:p>
        </w:tc>
        <w:tc>
          <w:tcPr>
            <w:tcW w:w="5386" w:type="dxa"/>
            <w:shd w:val="clear" w:color="auto" w:fill="auto"/>
          </w:tcPr>
          <w:p w:rsidR="00587284" w:rsidRPr="00531DA8" w:rsidRDefault="008D7EAB" w:rsidP="00531D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. Законы оптического смешения цветов</w:t>
            </w:r>
            <w:r w:rsidR="00D63C92"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  <w:r w:rsidR="00D63C92" w:rsidRPr="00531DA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87284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Анна Владимировна</w:t>
            </w: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,  председатель предметной цикловой комиссии «Рисунок и живопись», член Союза 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6DE" w:rsidRPr="006263FD" w:rsidTr="00D63C92">
        <w:trPr>
          <w:cantSplit/>
        </w:trPr>
        <w:tc>
          <w:tcPr>
            <w:tcW w:w="1668" w:type="dxa"/>
            <w:gridSpan w:val="2"/>
          </w:tcPr>
          <w:p w:rsidR="001B48B9" w:rsidRPr="00531DA8" w:rsidRDefault="008D7EAB" w:rsidP="001B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31DA8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14.45-16.20</w:t>
            </w:r>
            <w:r w:rsidR="00531DA8" w:rsidRPr="00D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A8" w:rsidRPr="0053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 № 1</w:t>
            </w:r>
          </w:p>
        </w:tc>
        <w:tc>
          <w:tcPr>
            <w:tcW w:w="5386" w:type="dxa"/>
            <w:shd w:val="clear" w:color="auto" w:fill="auto"/>
          </w:tcPr>
          <w:p w:rsidR="008D7EAB" w:rsidRPr="00531DA8" w:rsidRDefault="008D7EAB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  <w:r w:rsidR="00D63C92"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натюрморта (2 курс).</w:t>
            </w:r>
            <w:r w:rsidRPr="00531D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</w:p>
          <w:p w:rsidR="004D76DE" w:rsidRPr="00531DA8" w:rsidRDefault="004D76DE" w:rsidP="00D63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Поспеева Наталья Юрьевна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4D76DE" w:rsidRPr="00531DA8" w:rsidRDefault="00531DA8" w:rsidP="00531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1DA8">
              <w:rPr>
                <w:rFonts w:ascii="Times New Roman" w:hAnsi="Times New Roman" w:cs="Times New Roman"/>
                <w:sz w:val="24"/>
                <w:szCs w:val="24"/>
              </w:rPr>
              <w:t>преподаватель НГХУ.</w:t>
            </w:r>
          </w:p>
        </w:tc>
      </w:tr>
      <w:tr w:rsidR="00D63C92" w:rsidRPr="006263FD" w:rsidTr="006305CC">
        <w:trPr>
          <w:cantSplit/>
        </w:trPr>
        <w:tc>
          <w:tcPr>
            <w:tcW w:w="11165" w:type="dxa"/>
            <w:gridSpan w:val="5"/>
          </w:tcPr>
          <w:p w:rsidR="00D63C92" w:rsidRPr="00433593" w:rsidRDefault="00D63C92" w:rsidP="00D63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359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ГРУППА</w:t>
            </w:r>
          </w:p>
          <w:p w:rsidR="00D63C92" w:rsidRPr="00D63C92" w:rsidRDefault="00D63C92" w:rsidP="00D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БАРНАУЛЬСКАЯ ДЕТСКАЯ ХУДОЖЕСТВЕННАЯ ШКОЛА №2</w:t>
            </w:r>
          </w:p>
          <w:p w:rsidR="00D63C92" w:rsidRPr="00433593" w:rsidRDefault="00433593" w:rsidP="0043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D63C92" w:rsidRPr="004335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Юрина 206-б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8.30–10.30</w:t>
            </w: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этаж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№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5424" w:type="dxa"/>
            <w:gridSpan w:val="3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 урока: «Русская живопись 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пол.19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века. Передвижники. Реалистическая живопись Репина».</w:t>
            </w:r>
            <w:r w:rsidR="00AB20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ДПОП «Живопись»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Предмет: история искусства, 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класс.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Захарова Евгения Анатольевна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 БДХШ №2.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9.00-11.00 </w:t>
            </w: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этаж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, 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№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424" w:type="dxa"/>
            <w:gridSpan w:val="3"/>
          </w:tcPr>
          <w:p w:rsidR="00AB2099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 урока: «Силуэт»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AB20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ДПОП «Живопись»</w:t>
            </w:r>
          </w:p>
          <w:p w:rsidR="00D63C92" w:rsidRPr="00D63C92" w:rsidRDefault="00D63C92" w:rsidP="0043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Предмет: композиция станковая, 1класс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Адасикова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Наталья Витальевна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преподаватель БДХШ №2.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10.00-12.00</w:t>
            </w: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Цокольный этаж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.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№ 1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424" w:type="dxa"/>
            <w:gridSpan w:val="3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Тема: «Трансформеры»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ДООП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«Основы изобразительной грамоты» с направлением «Дизайн»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63C92" w:rsidRPr="00D63C92" w:rsidRDefault="00D63C92" w:rsidP="00D63C92">
            <w:pPr>
              <w:tabs>
                <w:tab w:val="left" w:pos="241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Предмет «Изо»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Задача: Стилизация и трансформация фауны. Объемно-пространственное мышление.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Чернышова Евгения Алексеевна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преподаватель БДХШ №2.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12.00–12.30 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424" w:type="dxa"/>
            <w:gridSpan w:val="3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Экскурсия по школе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Лобойко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Анастасия Викторовна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преподаватель БДХШ №2.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12.30-13.30 </w:t>
            </w:r>
          </w:p>
        </w:tc>
        <w:tc>
          <w:tcPr>
            <w:tcW w:w="5424" w:type="dxa"/>
            <w:gridSpan w:val="3"/>
          </w:tcPr>
          <w:p w:rsidR="00531DA8" w:rsidRPr="00D63C92" w:rsidRDefault="00D63C92" w:rsidP="004335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531DA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Default="00D63C92" w:rsidP="00D63C9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13.30–14.00</w:t>
            </w:r>
          </w:p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Юрина, 210</w:t>
            </w:r>
          </w:p>
        </w:tc>
        <w:tc>
          <w:tcPr>
            <w:tcW w:w="5424" w:type="dxa"/>
            <w:gridSpan w:val="3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 xml:space="preserve">Экскурсия в ДКГ «Лукоморье». </w:t>
            </w:r>
          </w:p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Выставка по итогам школы одаренных детей «ПЛЕНЭР -2019»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Рудакова Светлана Владимировна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>
              <w:t xml:space="preserve"> </w:t>
            </w:r>
            <w:r w:rsid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аведующая ДКГ "Лукоморье"</w:t>
            </w:r>
            <w:r w:rsid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C92" w:rsidRPr="006263FD" w:rsidTr="00D63C92">
        <w:trPr>
          <w:cantSplit/>
        </w:trPr>
        <w:tc>
          <w:tcPr>
            <w:tcW w:w="1656" w:type="dxa"/>
          </w:tcPr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14.15-15.40</w:t>
            </w: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этаж 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№2</w:t>
            </w:r>
            <w:r w:rsidRPr="00D63C9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424" w:type="dxa"/>
            <w:gridSpan w:val="3"/>
          </w:tcPr>
          <w:p w:rsid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92">
              <w:rPr>
                <w:rFonts w:ascii="Times New Roman" w:hAnsi="Times New Roman"/>
                <w:sz w:val="26"/>
                <w:szCs w:val="26"/>
              </w:rPr>
              <w:t xml:space="preserve">Тема урока: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63C92">
              <w:rPr>
                <w:rFonts w:ascii="Times New Roman" w:hAnsi="Times New Roman"/>
                <w:sz w:val="26"/>
                <w:szCs w:val="26"/>
              </w:rPr>
              <w:t>Поиск колористического решения. Декоративная композиция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63C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3C92" w:rsidRPr="00D63C92" w:rsidRDefault="00D63C92" w:rsidP="00D63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C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ДПОП «Живопись»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63C92" w:rsidRPr="00D63C92" w:rsidRDefault="00D63C92" w:rsidP="00433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92">
              <w:rPr>
                <w:rFonts w:ascii="Times New Roman" w:hAnsi="Times New Roman"/>
                <w:sz w:val="26"/>
                <w:szCs w:val="26"/>
              </w:rPr>
              <w:t>Предмет: композиция прикладная, 5</w:t>
            </w:r>
            <w:r w:rsidR="00972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3C92">
              <w:rPr>
                <w:rFonts w:ascii="Times New Roman" w:hAnsi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:rsidR="00D63C92" w:rsidRPr="00D63C92" w:rsidRDefault="00D63C92" w:rsidP="00D63C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Еньшина</w:t>
            </w:r>
            <w:proofErr w:type="spellEnd"/>
            <w:r w:rsidRPr="00D63C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Татьяна Ивановна</w:t>
            </w:r>
            <w:r w:rsidR="00531D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1DA8" w:rsidRPr="00531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преподаватель БДХШ №2.</w:t>
            </w:r>
          </w:p>
        </w:tc>
      </w:tr>
    </w:tbl>
    <w:p w:rsidR="00972FCA" w:rsidRPr="006263FD" w:rsidRDefault="00972FCA" w:rsidP="00F12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0"/>
        <w:gridCol w:w="3986"/>
      </w:tblGrid>
      <w:tr w:rsidR="006263FD" w:rsidRPr="006263FD" w:rsidTr="00D63C92">
        <w:trPr>
          <w:cantSplit/>
        </w:trPr>
        <w:tc>
          <w:tcPr>
            <w:tcW w:w="11165" w:type="dxa"/>
            <w:gridSpan w:val="3"/>
          </w:tcPr>
          <w:p w:rsidR="00F12905" w:rsidRPr="006263FD" w:rsidRDefault="008D7EAB" w:rsidP="004D0AFF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87284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НОЯБРЯ</w:t>
            </w:r>
            <w:r w:rsidR="001A7AAF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87284" w:rsidRPr="006263F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  <w:p w:rsidR="00433593" w:rsidRPr="005D5A86" w:rsidRDefault="00433593" w:rsidP="0043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D5A8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Дом народного творчества</w:t>
            </w:r>
          </w:p>
          <w:p w:rsidR="00433593" w:rsidRPr="006263FD" w:rsidRDefault="00433593" w:rsidP="004335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A86">
              <w:rPr>
                <w:rFonts w:ascii="Times New Roman" w:hAnsi="Times New Roman" w:cs="Times New Roman"/>
                <w:iCs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ул. Ползунова, 41</w:t>
            </w:r>
          </w:p>
        </w:tc>
      </w:tr>
      <w:tr w:rsidR="007B0B9C" w:rsidRPr="006263FD" w:rsidTr="00D63C92">
        <w:trPr>
          <w:cantSplit/>
          <w:trHeight w:val="743"/>
        </w:trPr>
        <w:tc>
          <w:tcPr>
            <w:tcW w:w="1809" w:type="dxa"/>
          </w:tcPr>
          <w:p w:rsidR="007B0B9C" w:rsidRPr="006263FD" w:rsidRDefault="007B0B9C" w:rsidP="007B0B9C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09.00-</w:t>
            </w:r>
            <w:r w:rsidR="00AB2099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72FCA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B2099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70" w:type="dxa"/>
          </w:tcPr>
          <w:p w:rsidR="007B0B9C" w:rsidRPr="006263FD" w:rsidRDefault="00531DA8" w:rsidP="007B0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психология.</w:t>
            </w:r>
          </w:p>
        </w:tc>
        <w:tc>
          <w:tcPr>
            <w:tcW w:w="3986" w:type="dxa"/>
          </w:tcPr>
          <w:p w:rsidR="007B0B9C" w:rsidRPr="00972FCA" w:rsidRDefault="00531DA8" w:rsidP="005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FC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Дарвиш</w:t>
            </w:r>
            <w:proofErr w:type="spellEnd"/>
            <w:r w:rsidRPr="00972FC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Олеся Борисовна</w:t>
            </w:r>
            <w:r w:rsid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="004335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4335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4335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доцент кафедры психологии, доктор психологии</w:t>
            </w:r>
            <w:r w:rsidR="00972F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0B9C" w:rsidRPr="006263FD" w:rsidTr="00433593">
        <w:trPr>
          <w:cantSplit/>
          <w:trHeight w:val="705"/>
        </w:trPr>
        <w:tc>
          <w:tcPr>
            <w:tcW w:w="1809" w:type="dxa"/>
          </w:tcPr>
          <w:p w:rsidR="007B0B9C" w:rsidRPr="006263FD" w:rsidRDefault="007B0B9C" w:rsidP="007B0B9C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72FCA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B2099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6263FD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972FCA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263FD">
              <w:rPr>
                <w:rFonts w:ascii="Times New Roman" w:hAnsi="Times New Roman" w:cs="Times New Roman"/>
                <w:bCs w:val="0"/>
                <w:iCs/>
                <w:color w:val="auto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70" w:type="dxa"/>
          </w:tcPr>
          <w:p w:rsidR="007B0B9C" w:rsidRPr="006263FD" w:rsidRDefault="007B0B9C" w:rsidP="007B0B9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aps/>
                <w:color w:val="auto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 w:val="0"/>
                <w:bCs w:val="0"/>
                <w:iCs/>
                <w:caps/>
                <w:color w:val="auto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Круглый стол. </w:t>
            </w:r>
          </w:p>
          <w:p w:rsidR="007B0B9C" w:rsidRPr="006263FD" w:rsidRDefault="007B0B9C" w:rsidP="007B0B9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aps/>
                <w:color w:val="auto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263FD">
              <w:rPr>
                <w:rFonts w:ascii="Times New Roman" w:hAnsi="Times New Roman" w:cs="Times New Roman"/>
                <w:b w:val="0"/>
                <w:iCs/>
                <w:caps/>
                <w:color w:val="auto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Вручение удостоверений.</w:t>
            </w:r>
          </w:p>
        </w:tc>
        <w:tc>
          <w:tcPr>
            <w:tcW w:w="3986" w:type="dxa"/>
          </w:tcPr>
          <w:p w:rsidR="007B0B9C" w:rsidRPr="006263FD" w:rsidRDefault="007B0B9C" w:rsidP="007B0B9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aps/>
                <w:color w:val="auto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44CEC" w:rsidRDefault="00144CEC" w:rsidP="00AB209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sectPr w:rsidR="00144CEC" w:rsidSect="007F7E09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3"/>
    <w:rsid w:val="000515A6"/>
    <w:rsid w:val="000626AD"/>
    <w:rsid w:val="000A7978"/>
    <w:rsid w:val="000F45B8"/>
    <w:rsid w:val="001426BB"/>
    <w:rsid w:val="00144CEC"/>
    <w:rsid w:val="00146F94"/>
    <w:rsid w:val="00150291"/>
    <w:rsid w:val="0018082F"/>
    <w:rsid w:val="001A7AAF"/>
    <w:rsid w:val="001B48B9"/>
    <w:rsid w:val="00200B27"/>
    <w:rsid w:val="00227C56"/>
    <w:rsid w:val="002661DD"/>
    <w:rsid w:val="00282B5B"/>
    <w:rsid w:val="00284FE1"/>
    <w:rsid w:val="003A0336"/>
    <w:rsid w:val="003A204C"/>
    <w:rsid w:val="003E0E69"/>
    <w:rsid w:val="003F4E42"/>
    <w:rsid w:val="00405708"/>
    <w:rsid w:val="00433593"/>
    <w:rsid w:val="00465A99"/>
    <w:rsid w:val="004672B1"/>
    <w:rsid w:val="0049416D"/>
    <w:rsid w:val="004D76DE"/>
    <w:rsid w:val="00515A1B"/>
    <w:rsid w:val="00520C9D"/>
    <w:rsid w:val="00531DA8"/>
    <w:rsid w:val="00565D47"/>
    <w:rsid w:val="00587284"/>
    <w:rsid w:val="00587BC4"/>
    <w:rsid w:val="00596F0E"/>
    <w:rsid w:val="005B2450"/>
    <w:rsid w:val="005D5A86"/>
    <w:rsid w:val="005F4B28"/>
    <w:rsid w:val="00611E94"/>
    <w:rsid w:val="006263FD"/>
    <w:rsid w:val="006415BF"/>
    <w:rsid w:val="00665874"/>
    <w:rsid w:val="00674089"/>
    <w:rsid w:val="007B0B9C"/>
    <w:rsid w:val="007B6CEE"/>
    <w:rsid w:val="007F7E09"/>
    <w:rsid w:val="008574C0"/>
    <w:rsid w:val="008A4372"/>
    <w:rsid w:val="008D7EAB"/>
    <w:rsid w:val="008E5FEF"/>
    <w:rsid w:val="00972FCA"/>
    <w:rsid w:val="009A085D"/>
    <w:rsid w:val="009F38AE"/>
    <w:rsid w:val="00A02482"/>
    <w:rsid w:val="00A12D4C"/>
    <w:rsid w:val="00A94C84"/>
    <w:rsid w:val="00AB2099"/>
    <w:rsid w:val="00AE79DA"/>
    <w:rsid w:val="00B076CE"/>
    <w:rsid w:val="00B2337A"/>
    <w:rsid w:val="00B548E3"/>
    <w:rsid w:val="00B769F9"/>
    <w:rsid w:val="00B84092"/>
    <w:rsid w:val="00B85E7F"/>
    <w:rsid w:val="00BF0FAC"/>
    <w:rsid w:val="00BF436C"/>
    <w:rsid w:val="00C25608"/>
    <w:rsid w:val="00D63C92"/>
    <w:rsid w:val="00D828E8"/>
    <w:rsid w:val="00DA2DD2"/>
    <w:rsid w:val="00E62D15"/>
    <w:rsid w:val="00EC22A3"/>
    <w:rsid w:val="00EF62C9"/>
    <w:rsid w:val="00F12905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092"/>
  </w:style>
  <w:style w:type="character" w:customStyle="1" w:styleId="10">
    <w:name w:val="Заголовок 1 Знак"/>
    <w:basedOn w:val="a0"/>
    <w:link w:val="1"/>
    <w:uiPriority w:val="9"/>
    <w:rsid w:val="0085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uiPriority w:val="22"/>
    <w:qFormat/>
    <w:rsid w:val="005F4B28"/>
    <w:rPr>
      <w:b/>
      <w:bCs/>
    </w:rPr>
  </w:style>
  <w:style w:type="character" w:styleId="a6">
    <w:name w:val="Emphasis"/>
    <w:uiPriority w:val="20"/>
    <w:qFormat/>
    <w:rsid w:val="00596F0E"/>
    <w:rPr>
      <w:i/>
      <w:iCs/>
    </w:rPr>
  </w:style>
  <w:style w:type="paragraph" w:styleId="a7">
    <w:name w:val="Normal (Web)"/>
    <w:basedOn w:val="a"/>
    <w:uiPriority w:val="99"/>
    <w:unhideWhenUsed/>
    <w:rsid w:val="00B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3C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3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092"/>
  </w:style>
  <w:style w:type="character" w:customStyle="1" w:styleId="10">
    <w:name w:val="Заголовок 1 Знак"/>
    <w:basedOn w:val="a0"/>
    <w:link w:val="1"/>
    <w:uiPriority w:val="9"/>
    <w:rsid w:val="0085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uiPriority w:val="22"/>
    <w:qFormat/>
    <w:rsid w:val="005F4B28"/>
    <w:rPr>
      <w:b/>
      <w:bCs/>
    </w:rPr>
  </w:style>
  <w:style w:type="character" w:styleId="a6">
    <w:name w:val="Emphasis"/>
    <w:uiPriority w:val="20"/>
    <w:qFormat/>
    <w:rsid w:val="00596F0E"/>
    <w:rPr>
      <w:i/>
      <w:iCs/>
    </w:rPr>
  </w:style>
  <w:style w:type="paragraph" w:styleId="a7">
    <w:name w:val="Normal (Web)"/>
    <w:basedOn w:val="a"/>
    <w:uiPriority w:val="99"/>
    <w:unhideWhenUsed/>
    <w:rsid w:val="00B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3C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3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495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Pub-User</cp:lastModifiedBy>
  <cp:revision>84</cp:revision>
  <cp:lastPrinted>2019-10-30T08:16:00Z</cp:lastPrinted>
  <dcterms:created xsi:type="dcterms:W3CDTF">2015-02-05T07:57:00Z</dcterms:created>
  <dcterms:modified xsi:type="dcterms:W3CDTF">2019-11-26T09:30:00Z</dcterms:modified>
</cp:coreProperties>
</file>