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мероприятий Марафона Дней культуры муниципальных образований </w:t>
      </w:r>
      <w:r>
        <w:rPr>
          <w:rFonts w:ascii="Times New Roman" w:hAnsi="Times New Roman"/>
        </w:rPr>
        <w:t xml:space="preserve">Алтайского края </w:t>
      </w:r>
      <w:r>
        <w:rPr>
          <w:rFonts w:ascii="Times New Roman" w:hAnsi="Times New Roman"/>
        </w:rPr>
        <w:t xml:space="preserve">«Соседи» 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на октябрь 2019 г</w:t>
      </w:r>
      <w:r>
        <w:rPr>
          <w:rFonts w:ascii="Times New Roman" w:hAnsi="Times New Roman"/>
        </w:rPr>
        <w:t>ода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625" w:type="dxa"/>
        <w:jc w:val="left"/>
        <w:tblInd w:w="-61" w:type="dxa"/>
        <w:tblCellMar>
          <w:top w:w="55" w:type="dxa"/>
          <w:left w:w="2" w:type="dxa"/>
          <w:bottom w:w="55" w:type="dxa"/>
          <w:right w:w="53" w:type="dxa"/>
        </w:tblCellMar>
        <w:tblLook w:firstRow="0" w:noVBand="0" w:lastRow="0" w:firstColumn="0" w:lastColumn="0" w:noHBand="0" w:val="0000"/>
      </w:tblPr>
      <w:tblGrid>
        <w:gridCol w:w="36"/>
        <w:gridCol w:w="25"/>
        <w:gridCol w:w="993"/>
        <w:gridCol w:w="1"/>
        <w:gridCol w:w="217"/>
        <w:gridCol w:w="16"/>
        <w:gridCol w:w="1"/>
        <w:gridCol w:w="1456"/>
        <w:gridCol w:w="1"/>
        <w:gridCol w:w="9"/>
        <w:gridCol w:w="1"/>
        <w:gridCol w:w="88"/>
        <w:gridCol w:w="26"/>
        <w:gridCol w:w="25"/>
        <w:gridCol w:w="5229"/>
        <w:gridCol w:w="10"/>
        <w:gridCol w:w="1"/>
        <w:gridCol w:w="5"/>
        <w:gridCol w:w="1"/>
        <w:gridCol w:w="113"/>
        <w:gridCol w:w="28"/>
        <w:gridCol w:w="4099"/>
        <w:gridCol w:w="1"/>
        <w:gridCol w:w="9"/>
        <w:gridCol w:w="2"/>
        <w:gridCol w:w="1"/>
        <w:gridCol w:w="85"/>
        <w:gridCol w:w="2126"/>
        <w:gridCol w:w="2"/>
        <w:gridCol w:w="17"/>
      </w:tblGrid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3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города, района и мероприятия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(адрес, организационно-правовая форма учреждения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проведение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04.10.19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5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учреждение культуры «Городской Дом культуры города Славгорода»</w:t>
            </w:r>
          </w:p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Концертная программа творческих коллективов города Славгорода «Родному Алтаю я вновь подарю и слово, и песню свою…»</w:t>
            </w:r>
          </w:p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Выставка Славгородского городского краеведческого музея «Самовары на Славгородской земле»</w:t>
            </w:r>
          </w:p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Выставка Центральной городской модельной библиотеки Василий Шукшин: «Я буду жить в своем народе»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«Городской Дом культуры «Химик»» г. Яровое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658837 Алтайский край, город Яровое, улица Ленина, дом 9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Ближникова Н.Н.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Исайкин Ю.Н.</w:t>
            </w:r>
          </w:p>
          <w:p>
            <w:pPr>
              <w:pStyle w:val="Style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</w:t>
            </w:r>
          </w:p>
        </w:tc>
        <w:tc>
          <w:tcPr>
            <w:tcW w:w="147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«Многофункциональный культурный центр» Кытмановского района Алтайского края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концертная программа «Сердцу милая сторона»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выставка-продажа изделий ДПТ «Всё из ничего».</w:t>
            </w:r>
          </w:p>
        </w:tc>
        <w:tc>
          <w:tcPr>
            <w:tcW w:w="4247" w:type="dxa"/>
            <w:gridSpan w:val="6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«Межпоселенческий культурно-досуговый, информационно-образовательный Центр», Ельцовского района, Алтайского края.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659470, Алтайский край, Ельцовский р-н, Ельцовка с, им Шацкого ул, 15</w:t>
            </w:r>
          </w:p>
        </w:tc>
        <w:tc>
          <w:tcPr>
            <w:tcW w:w="2224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Шафеев М.С.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Скопинцева А.В.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Calibri" w:ascii="Times New Roman" w:hAnsi="Times New Roman"/>
              </w:rPr>
              <w:t>06.10.</w:t>
            </w:r>
          </w:p>
        </w:tc>
        <w:tc>
          <w:tcPr>
            <w:tcW w:w="14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Муниципальное бюджетное учреждение культуры «Многофункциональный культурный Центр" Петропавловского района Алтайского края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659660, Алтайский край, Петропавловский р-н, Петропавловское с, Ленина ул, 44</w:t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МБУ "Многофункциональный культурно-досуговый центр» Смоленского района Алтайского края 659600, Алтайский край, Смоленский район, с. Смоленское,  ДОМ 13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Тюльпинова О.Н.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Рыль В.А.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06.10.</w:t>
            </w:r>
          </w:p>
        </w:tc>
        <w:tc>
          <w:tcPr>
            <w:tcW w:w="14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Муниципальное бюджетное учреждение "Городской Дворец Культуры"</w:t>
            </w:r>
          </w:p>
          <w:p>
            <w:pPr>
              <w:pStyle w:val="Style21"/>
              <w:rPr/>
            </w:pPr>
            <w:r>
              <w:rPr/>
              <w:t xml:space="preserve">концертная программа «Если встретились соседи…», выставка кукол народной мастерицы О. Говоровой «Кто в куклы не играет», показ д/фильмов из фондов краеведческого музея г. Рубцовска.                                                    </w:t>
            </w:r>
            <w:r>
              <w:rPr>
                <w:rFonts w:cs="Times New Roman" w:ascii="Times New Roman" w:hAnsi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МКУК "Волчихинский многофункциональный культурный центр"Волчихинского района Алтайского края (МКУК «ВМФКЦ»)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658930, Алтайский край, Волчихинский р-н, Волчиха с, Матросова ул, ДОМ 6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 xml:space="preserve">Широков С.А. </w:t>
            </w:r>
          </w:p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lang w:eastAsia="en-US"/>
              </w:rPr>
              <w:t>Муренец А.В.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 xml:space="preserve">06.10. </w:t>
            </w:r>
          </w:p>
        </w:tc>
        <w:tc>
          <w:tcPr>
            <w:tcW w:w="14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Муниципальное бюджетное учреждение культуры «Многофункциональный культурный Центр"" Советского района Алтайского края</w:t>
            </w:r>
          </w:p>
          <w:p>
            <w:pPr>
              <w:pStyle w:val="Style21"/>
              <w:rPr/>
            </w:pPr>
            <w:r>
              <w:rPr/>
              <w:t>концертная программа «Хорошее настроение»,  фотовыставка «Легенда о Бабыргане» и выставка декоративно-прикладного творчества</w:t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  <w:color w:val="000000"/>
              </w:rPr>
              <w:t>МБУК «Многофункциональный культурный центр» Солонешенского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  <w:color w:val="000000"/>
              </w:rPr>
              <w:t>659690, Алтайский край, Солонешенский р-н, Солонешное с, Советская ул, д. 1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</w:rPr>
              <w:t>Серова А.В.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</w:rPr>
              <w:t xml:space="preserve">Волкова Г.В. 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147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«Культурно-библиотечный центр» Панкрушихинского  района Алтайского края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«Я тебе, земля. низко кланяюсь» Панкрушихинский район. Выставка декоративно-прикладного искусства «Таланты и мастерство родному краю»</w:t>
            </w:r>
          </w:p>
        </w:tc>
        <w:tc>
          <w:tcPr>
            <w:tcW w:w="4247" w:type="dxa"/>
            <w:gridSpan w:val="6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«Баевский многофункциональный культурный центр» муниципального образования Баевский район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658510, Алтайский край, Баевский р-н, Баево с, Ленина ул, ДОМ 56</w:t>
            </w:r>
          </w:p>
        </w:tc>
        <w:tc>
          <w:tcPr>
            <w:tcW w:w="2224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Галузина И.А. 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В.А.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147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9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«ДК «Кристалл» ЗАТО Сибирский Городской округ  ЗАТО Сибирский Алтайского края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  «Передай добро по кругу»</w:t>
            </w:r>
          </w:p>
        </w:tc>
        <w:tc>
          <w:tcPr>
            <w:tcW w:w="4247" w:type="dxa"/>
            <w:gridSpan w:val="6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</w:rPr>
              <w:t>МБУК "Многофункциональный культурный Центр" Первомайского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658044, Алтайский край, Первомайский р,с. Северный, ул. Коммунистическая, 10</w:t>
            </w:r>
          </w:p>
        </w:tc>
        <w:tc>
          <w:tcPr>
            <w:tcW w:w="2224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Шпигальских Т.С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Возжаева Г. М.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6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</w:rPr>
              <w:t>11.10.</w:t>
            </w:r>
          </w:p>
        </w:tc>
        <w:tc>
          <w:tcPr>
            <w:tcW w:w="147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Муниципальное бюджетное учреждение культуры  "Многофункциональный культурный  Центр" Бурлинского района Алтайского края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 «Наш Дом район - Бурлинский»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районного краеведческого музея 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«Люблю свой край родимый»</w:t>
            </w:r>
          </w:p>
        </w:tc>
        <w:tc>
          <w:tcPr>
            <w:tcW w:w="4247" w:type="dxa"/>
            <w:gridSpan w:val="6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«Многофункциональный культурный центр» Немецкого национального района Алтайского края</w:t>
            </w:r>
          </w:p>
          <w:p>
            <w:pPr>
              <w:pStyle w:val="Style2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658870, Алтайский край, Немецкий национальный район с. Гальбштадт, ул. Клубная, д. 4</w:t>
            </w:r>
          </w:p>
        </w:tc>
        <w:tc>
          <w:tcPr>
            <w:tcW w:w="2224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Ступ</w:t>
              <w:softHyphen/>
              <w:t>ко С.А.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Бедарева М.В.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11.10</w:t>
            </w:r>
          </w:p>
        </w:tc>
        <w:tc>
          <w:tcPr>
            <w:tcW w:w="1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eastAsia="Calibri" w:cs="Times New Roman" w:ascii="Times New Roman" w:hAnsi="Times New Roman"/>
              </w:rPr>
              <w:t>Муниципальное бюджетное учреждение культуры «Городской дом культуры города Славгорода»</w:t>
            </w:r>
          </w:p>
          <w:p>
            <w:pPr>
              <w:pStyle w:val="Style21"/>
              <w:rPr/>
            </w:pPr>
            <w:r>
              <w:rPr>
                <w:rFonts w:eastAsia="Calibri" w:cs="Times New Roman" w:ascii="Times New Roman" w:hAnsi="Times New Roman"/>
              </w:rPr>
              <w:t>658823, г. Славгород, ул. К. Маркса, 167</w:t>
            </w:r>
          </w:p>
          <w:p>
            <w:pPr>
              <w:pStyle w:val="Style21"/>
              <w:rPr/>
            </w:pPr>
            <w:r>
              <w:rPr>
                <w:rFonts w:eastAsia="Calibri" w:cs="Times New Roman" w:ascii="Times New Roman" w:hAnsi="Times New Roman"/>
              </w:rPr>
              <w:t>Концертная программа творческих коллективов города Славгорода «Родному Алтаю я вновь подарю и слово, и песню свою…»</w:t>
            </w:r>
          </w:p>
          <w:p>
            <w:pPr>
              <w:pStyle w:val="Style21"/>
              <w:rPr/>
            </w:pPr>
            <w:r>
              <w:rPr>
                <w:rFonts w:eastAsia="Calibri" w:cs="Times New Roman" w:ascii="Times New Roman" w:hAnsi="Times New Roman"/>
              </w:rPr>
              <w:t>Выставка Славгородского городского краеведческого музея «Самовары на Славгородской земле»</w:t>
            </w:r>
          </w:p>
          <w:p>
            <w:pPr>
              <w:pStyle w:val="Style21"/>
              <w:rPr/>
            </w:pPr>
            <w:r>
              <w:rPr>
                <w:rFonts w:eastAsia="Calibri" w:cs="Times New Roman" w:ascii="Times New Roman" w:hAnsi="Times New Roman"/>
              </w:rPr>
              <w:t>Выставка Центральной городской модельной библиотеки Василий Шукшин: «Я буду жить в своем народе»</w:t>
            </w:r>
          </w:p>
        </w:tc>
        <w:tc>
          <w:tcPr>
            <w:tcW w:w="4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  <w:bCs/>
              </w:rPr>
              <w:t>МБУК "Многофункциональный культурный центр" Ключевского района Алтайского края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  <w:bCs/>
              </w:rPr>
              <w:t>658980, Алтайский край, Ключевский р-н, Ключи с, Центральная ул, ДОМ 22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color w:val="000000"/>
              </w:rPr>
              <w:t>Ближникова Н.Н.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color w:val="000000"/>
              </w:rPr>
              <w:t>Генералова К.А.</w:t>
            </w:r>
          </w:p>
        </w:tc>
        <w:tc>
          <w:tcPr>
            <w:tcW w:w="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5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"Городской Дом культуры «Строитель»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«Антон Павлович шутит», по произведениям А.П. Чехова</w:t>
            </w:r>
          </w:p>
        </w:tc>
        <w:tc>
          <w:tcPr>
            <w:tcW w:w="435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"Многофункциональный культурный центр» Первомайского района, Алтайского края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658044, Алтайский край, Первомайский р-н, с Первомайское</w:t>
            </w:r>
          </w:p>
        </w:tc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Овчинникова Н.Г.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Шпигальских Т.С.</w:t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6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«Многофункциональный культурный центр» Солонешенского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«Хорошее настроение», фотовыставка «Легенда о Бабыргане» и выставка декоративно-прикладного творчества.</w:t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«Многофункциональный культурный Центр" Петропавловского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659660, Алтайский край, Петропавловский р-н, Петропавловское с, Ленина ул, 44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«Многофункциональный культурный центр» Быстроистокского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659560Алтайский край, Быстроистокский район, с. Быстрый Исток, ул. Советская, д. 6(б)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Г.В.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Тюльпинова О.Н.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Драничникова Е.А.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8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6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18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Calibri" w:hAnsi="Calibri" w:cs="Liberation Serif" w:asciiTheme="minorHAnsi" w:hAnsiTheme="minorHAnsi"/>
                <w:color w:val="000000"/>
              </w:rPr>
            </w:pPr>
            <w:r>
              <w:rPr>
                <w:rFonts w:cs="Liberation Serif"/>
                <w:color w:val="000000"/>
              </w:rPr>
              <w:t>Муниципальное бюджетное учреждение культуры "Павловский многофункциональный центр культуры"</w:t>
            </w:r>
            <w:r>
              <w:rPr>
                <w:rFonts w:cs="Liberation Serif" w:ascii="Calibri" w:hAnsi="Calibri" w:asciiTheme="minorHAnsi" w:hAnsiTheme="minorHAnsi"/>
                <w:color w:val="000000"/>
              </w:rPr>
              <w:t xml:space="preserve"> </w:t>
            </w:r>
          </w:p>
          <w:p>
            <w:pPr>
              <w:pStyle w:val="Style18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«Век мужества и правды Ивана Шумилова» с участием творческих коллективов Павловского района</w:t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"Многофункциональный культурный Центр" Шелаболихинского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659050, Алтайский край, Шелаболихинский р-н, Шелаболиха с, 50 лет Алтая ул. ДОМ 4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Зяблов А.Н.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С.А.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 w:asciiTheme="minorHAnsi" w:hAnsiTheme="minorHAnsi"/>
              </w:rPr>
              <w:t>16.10</w:t>
            </w:r>
          </w:p>
        </w:tc>
        <w:tc>
          <w:tcPr>
            <w:tcW w:w="16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/>
            </w:pPr>
            <w:r>
              <w:rPr>
                <w:rFonts w:cs="Times New Roman" w:ascii="Times New Roman" w:hAnsi="Times New Roman"/>
                <w:lang w:eastAsia="en-US"/>
              </w:rPr>
              <w:t>Муниципальное бюджетное учреждение культуры  "Многофункциональный культурный Центр" Табунского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Театрализованная концертная программа «Здравствуйте, земляки»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Выставка музейных предметов «75-летие Табунского района»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Выставка книжных, печатных изданий «О тебе, любимый мой район»</w:t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«Многофункциональный культурный центр» Немецкого национального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658870, Алтайский край, Немецкий национальный район с. Гальбштадт, ул. Клубная, д. 4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КороткихЮ.П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Бедарева М.В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17.10</w:t>
            </w:r>
          </w:p>
        </w:tc>
        <w:tc>
          <w:tcPr>
            <w:tcW w:w="16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Муниципальное бюджетное учреждение культуры «Многофункциональный культурный Центр" Советского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Концертная программа «Хорошее настроение», выставка, фотовыставка.</w:t>
            </w:r>
          </w:p>
        </w:tc>
        <w:tc>
          <w:tcPr>
            <w:tcW w:w="42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</w:rPr>
              <w:t>МБУК "Многофункциональный культурный Центр" Бийского района,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</w:rPr>
              <w:t>«Сростинский ДК», ул. Советская, д. 104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  <w:bCs/>
              </w:rPr>
              <w:t>Серова А.В.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  <w:bCs/>
              </w:rPr>
              <w:t>Витрук Е.Н.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17.10</w:t>
            </w:r>
          </w:p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5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eastAsia="Calibri" w:cs="Times New Roman" w:ascii="Times New Roman" w:hAnsi="Times New Roman"/>
              </w:rPr>
              <w:t>МБУК КДЦ «Космос»</w:t>
            </w:r>
          </w:p>
          <w:p>
            <w:pPr>
              <w:pStyle w:val="Style21"/>
              <w:rPr/>
            </w:pPr>
            <w:r>
              <w:rPr>
                <w:rFonts w:eastAsia="Calibri" w:cs="Times New Roman" w:ascii="Times New Roman" w:hAnsi="Times New Roman"/>
              </w:rPr>
              <w:t>Тематическая концертная программа, с элементами спектакля «Несу Родину в душе»</w:t>
            </w:r>
          </w:p>
        </w:tc>
        <w:tc>
          <w:tcPr>
            <w:tcW w:w="4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  <w:bCs/>
              </w:rPr>
              <w:t xml:space="preserve">МКУК «Тальменский многофункциональный культурный центр»  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  <w:bCs/>
              </w:rPr>
              <w:t xml:space="preserve">658030, Алтайский край, Тальменский р-н, Тальменка р.п, Куйбышева ул, 91 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color w:val="000000"/>
              </w:rPr>
              <w:t>Мовенко Е.В.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  <w:color w:val="000000"/>
              </w:rPr>
              <w:t>Бирюков М.В.</w:t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13.00</w:t>
            </w:r>
          </w:p>
        </w:tc>
        <w:tc>
          <w:tcPr>
            <w:tcW w:w="53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"Многофункциональный культурный центр» Первомайского района, Алтайского края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Первомайский р-н, с. Первомайское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 театр «Канитель»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«Непротивленец Макар Жеребцов»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- продажа декоративно-прикладного искусства мастеров Дмитриевой Ирины, Камаловой Нины с мастер-классами, книжная выставка «Литературное достояние района», музейная экспозиция «Историческое наследие Первомайского района», выставка учащихся ДШИ №№1 «Хохломская, городецкая росписи по дереву», аквагрим, ростовые куклы. </w:t>
            </w:r>
          </w:p>
        </w:tc>
        <w:tc>
          <w:tcPr>
            <w:tcW w:w="42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«МфКЦ» Заринского района Алтайского края, Комарский СДК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659123, Алтайский край, Заринский район, село Комарское, Молодежная улица, 21</w:t>
            </w:r>
          </w:p>
        </w:tc>
        <w:tc>
          <w:tcPr>
            <w:tcW w:w="22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М.А.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Шпигальских Т.С.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17.10.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53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МБУК "Многофункциональный культурный центр» Первомайского района, Алтайского края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Первомайский р-н, с. Первомайское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Народный театр «Канитель»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Спектакль «Непротивленец Макар Жеребцов»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Выставка - продажа декоративно-прикладного искусства мастеров Дмитриевой Ирины, Камаловой Нины с мастер-классами, книжная выставка «Литературное достояние района», музейная экспозиция «Историческое наследие Первомайского района», выставка учащихся ДШИ №№1 «Хохломская, городецкая росписи по дереву», аквагрим, ростовые куклы. </w:t>
            </w: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МБУК "Городской Дом культуры «Строитель» 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659100, Алтайский край, Заринск г, 25 Партсъезда ул, 7</w:t>
            </w:r>
          </w:p>
        </w:tc>
        <w:tc>
          <w:tcPr>
            <w:tcW w:w="22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Овчинникова Н.Г.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Шпигальских Т.С.</w:t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53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МБУК "Культурно-досуговый центр" г. Алейска Алтайского края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Тематическая концертная программа «На все руки мастера!»</w:t>
            </w: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МКУК «Информационно-методический центр» Алейского района, сельский Дом культуры с. Моховское, Алейского района, ул. Центральная, 4</w:t>
            </w:r>
          </w:p>
        </w:tc>
        <w:tc>
          <w:tcPr>
            <w:tcW w:w="22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Дымова Е.Э. Бурцева О.В.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Скопичевская Г.В.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53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"Культурно-досуговый центр" г. Алейска Алтайского края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 «На все руки мастера!»</w:t>
            </w: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«Информационно-методический центр» Алейского района, сельский Дом культуры с. Осколково, Алейского района, ул. Советская,53</w:t>
            </w:r>
          </w:p>
        </w:tc>
        <w:tc>
          <w:tcPr>
            <w:tcW w:w="22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Дымова Е.Э. Бурцева О.В.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Скопичевская Г.В.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Calibri"/>
                <w:lang w:val="en-US"/>
              </w:rPr>
            </w:pPr>
            <w:r>
              <w:rPr>
                <w:rFonts w:eastAsia="Calibri" w:ascii="Times New Roman" w:hAnsi="Times New Roman"/>
              </w:rPr>
              <w:t>18.10</w:t>
            </w:r>
          </w:p>
        </w:tc>
        <w:tc>
          <w:tcPr>
            <w:tcW w:w="170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Муниципальное бюджетное учреждение культуры «Многофункциональный культурный центр» Немецкого национального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концертная программа «С любовью к землякам!», выставка «Моя малая родина» </w:t>
            </w:r>
          </w:p>
        </w:tc>
        <w:tc>
          <w:tcPr>
            <w:tcW w:w="424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/>
            </w:pPr>
            <w:r>
              <w:rPr>
                <w:rFonts w:ascii="Times New Roman" w:hAnsi="Times New Roman"/>
              </w:rPr>
              <w:t>Муниципальное бюджетное учреждение культуры  "Многофункциональный культурный Центр" Бурлинского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658810, Алтайский край, Бурлинский р-н, Бурла с, Ленина ул, 12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Бедарева М.В.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Ступ</w:t>
              <w:softHyphen/>
              <w:t>ко С.А.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53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«Многофункциональный культурный центр» Красногорского района Алтайского края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1.Тематическая концертная программа «Моя малая родина»;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2.Выставка работ мастеров декоративно-прикладного творчества;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3.Книжная выставка «Красногорск литературный»;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4.Музейная выставка «Есть в российской глубинке дорогие места»</w:t>
            </w: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"Многофункциональный культурный центр» Солтонского района Алтайского края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659520, Алтайский край, Солтонский р-н, Солтон с, Ленина ул, 5</w:t>
            </w:r>
          </w:p>
        </w:tc>
        <w:tc>
          <w:tcPr>
            <w:tcW w:w="22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Чернышов Ю.В.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Д.В.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953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70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lang w:eastAsia="en-US"/>
              </w:rPr>
              <w:t>Муниципальное бюджетное учреждение культуры «Многофункциональный культурный Центр"" Советского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lang w:eastAsia="en-US"/>
              </w:rPr>
              <w:t>659540, Алтайский край, Советский р-н, Советское с, Октябрьская ул., д. 2</w:t>
            </w:r>
          </w:p>
        </w:tc>
        <w:tc>
          <w:tcPr>
            <w:tcW w:w="424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культуры «Многофункциональный культурный Центр" Петропавловского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659660, Алтайский край, Петропавловский р-н, Петропавловское с, Ленина ул., 44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Серова А.В.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Тюльпинова О.Н.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70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/>
            </w:pPr>
            <w:r>
              <w:rPr>
                <w:rFonts w:cs="Times New Roman" w:ascii="Times New Roman" w:hAnsi="Times New Roman"/>
                <w:lang w:eastAsia="en-US"/>
              </w:rPr>
              <w:t>МКУК "Многофункциональный культурный Центр" Шелаболихинского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659050, Алтайский край, Шелаболихинский р-н, Шелаболиха с, 50 лет Алтая ул, ДОМ 4</w:t>
            </w:r>
          </w:p>
        </w:tc>
        <w:tc>
          <w:tcPr>
            <w:tcW w:w="424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2"/>
              <w:rPr/>
            </w:pPr>
            <w:r>
              <w:rPr>
                <w:sz w:val="24"/>
                <w:szCs w:val="24"/>
              </w:rPr>
              <w:t xml:space="preserve">МБУК "Многофункциональный культурный Центр" Тюменцевского района Алтайского края 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658580, Алтайский край, Тюменцевский р-н, Тюменцево с, Барнаульская ул., 1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cs="Times New Roman" w:ascii="Times New Roman" w:hAnsi="Times New Roman"/>
                <w:kern w:val="0"/>
              </w:rPr>
              <w:t>Гилёва Л.Н.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cs="Times New Roman" w:ascii="Times New Roman" w:hAnsi="Times New Roman"/>
                <w:kern w:val="0"/>
              </w:rPr>
              <w:t>Гаврилова С.А.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6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70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/>
            </w:pPr>
            <w:r>
              <w:rPr>
                <w:rFonts w:cs="Times New Roman" w:ascii="Times New Roman" w:hAnsi="Times New Roman"/>
                <w:lang w:eastAsia="en-US"/>
              </w:rPr>
              <w:t>МБУК "Многофункциональный культурный Центр" Косихинского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659820, Алтайский край, Косихинский р-н, Косиха с, Комсомольская ул, 2</w:t>
            </w:r>
          </w:p>
        </w:tc>
        <w:tc>
          <w:tcPr>
            <w:tcW w:w="424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МБУК «Многофункциональный культурный центр Целинного района» Алтайского края</w:t>
            </w:r>
          </w:p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659430, Целинный район, с. Целинное, ул. Советская, 25</w:t>
            </w:r>
          </w:p>
        </w:tc>
        <w:tc>
          <w:tcPr>
            <w:tcW w:w="222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Боброва Т.А.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Петунин С.В.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701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5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"Многофункциональный культурный Центр" Первомайского района Алтайского края Народный театр «Канитель» Первомайского  спектакль «Непротивленец Макар Жеребцов»</w:t>
            </w:r>
          </w:p>
        </w:tc>
        <w:tc>
          <w:tcPr>
            <w:tcW w:w="4241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МБУК «Многофункциональный культурный центр» Косихинского района Алтайского края, «Малаховский КДЦ» 659802, Алтайский край, район Косихинский, с. Малахово, улица Кооперативная, дом 7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«ТМКЦ» Троицкого района Алтайского края</w:t>
            </w:r>
          </w:p>
          <w:p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659830, Алтайский край, Троицкий район, пос. Гордеевский, пер. Цветочный, д 14</w:t>
            </w:r>
          </w:p>
        </w:tc>
        <w:tc>
          <w:tcPr>
            <w:tcW w:w="2224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 Т.А.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Шпигальских Т.С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Фокина О.В.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Шпигальских Т.С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701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5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Муниципальное бюджетное учреждение культуры «Многофункциональный культурный центр» Немецкого национального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658870, Алтайский край, Немецкий национальный район с. Гальбштадт, ул. Клубная, д. 4</w:t>
            </w:r>
          </w:p>
        </w:tc>
        <w:tc>
          <w:tcPr>
            <w:tcW w:w="4241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2"/>
              <w:rPr/>
            </w:pPr>
            <w:r>
              <w:rPr>
                <w:iCs/>
                <w:sz w:val="24"/>
                <w:szCs w:val="24"/>
              </w:rPr>
              <w:t>МБУК "Многофункциональный культурный Центр" Табунского района Алтайского края</w:t>
            </w:r>
          </w:p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658860, Алтайский край, Табунский р-н, Табуны с, Ленина ул, 17</w:t>
            </w:r>
          </w:p>
        </w:tc>
        <w:tc>
          <w:tcPr>
            <w:tcW w:w="2224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КороткихЮ.П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Бедарева М.В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25.10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</w:t>
            </w:r>
          </w:p>
        </w:tc>
        <w:tc>
          <w:tcPr>
            <w:tcW w:w="53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«Павловский многофункциональный центр культуры» Павловского района Алтайского края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 «Казачья притча».</w:t>
            </w:r>
          </w:p>
        </w:tc>
        <w:tc>
          <w:tcPr>
            <w:tcW w:w="42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«Многофункциональный культурный центр» Романовского района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658640, Алтайский край, Романовский район, с. Романово, ул. Советская, д.52</w:t>
            </w:r>
          </w:p>
        </w:tc>
        <w:tc>
          <w:tcPr>
            <w:tcW w:w="22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Янковский Ю.Л.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Зяблов А.Н.</w:t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17.00</w:t>
            </w:r>
          </w:p>
        </w:tc>
        <w:tc>
          <w:tcPr>
            <w:tcW w:w="53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МБУК «ГДК «Химик» г. Яровое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 «Соседи»</w:t>
            </w:r>
          </w:p>
        </w:tc>
        <w:tc>
          <w:tcPr>
            <w:tcW w:w="42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МБУК «Многофункциональный культурный Центр» Табунского района Алтайского края</w:t>
            </w:r>
          </w:p>
          <w:p>
            <w:pPr>
              <w:pStyle w:val="Style21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658860, Алтайский край, Табунский р-н, с. Табуны, ул. Ленина, 17</w:t>
            </w:r>
          </w:p>
        </w:tc>
        <w:tc>
          <w:tcPr>
            <w:tcW w:w="22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Белашова О.В.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Коротких Ю.П</w:t>
            </w:r>
          </w:p>
        </w:tc>
      </w:tr>
      <w:tr>
        <w:trPr>
          <w:trHeight w:val="131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701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5" w:type="dxa"/>
            <w:gridSpan w:val="8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/>
            </w:pPr>
            <w:r>
              <w:rPr>
                <w:rFonts w:cs="Times New Roman" w:ascii="Times New Roman" w:hAnsi="Times New Roman"/>
                <w:lang w:eastAsia="en-US"/>
              </w:rPr>
              <w:t>МБУК "Многофункциональный культурный Центр" Ключевского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658980, Алтайский край, Ключевский р-н, Ключи с, Центральная ул, ДОМ 22</w:t>
            </w:r>
          </w:p>
        </w:tc>
        <w:tc>
          <w:tcPr>
            <w:tcW w:w="4251" w:type="dxa"/>
            <w:gridSpan w:val="6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Муниципальное бюджетное учреждение культуры «Городской дом культуры города Славгорода»</w:t>
            </w:r>
          </w:p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658823, г. Славгород, ул. К. Маркса, 167 </w:t>
            </w:r>
          </w:p>
        </w:tc>
        <w:tc>
          <w:tcPr>
            <w:tcW w:w="221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Панькив Е.В.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Руденко Е.П.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26.10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38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МБУК «Калманский культурно-информационный центр» Калманского района Алтайского края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Тематическая концертная программа «Мой край родной, земля моя Калманская»</w:t>
            </w:r>
          </w:p>
          <w:p>
            <w:pPr>
              <w:pStyle w:val="Style21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творчества.</w:t>
            </w:r>
          </w:p>
        </w:tc>
        <w:tc>
          <w:tcPr>
            <w:tcW w:w="425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МКУК «Информационно-методический центр» Алейского района Алтайского края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658130, Алейский район, г. Алейск, пер. Парковый, 70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Пудовкин А.А.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Рощупкина Т.Ю.</w:t>
            </w:r>
          </w:p>
        </w:tc>
      </w:tr>
      <w:tr>
        <w:trPr>
          <w:trHeight w:val="1660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841" w:type="dxa"/>
            <w:gridSpan w:val="11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387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Муниципальное бюджетное учреждение культуры «Калманский культурно-информационный центр» Калманского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659040, Калманский район, с. Калманка, ул. Ленина, 7</w:t>
            </w:r>
          </w:p>
        </w:tc>
        <w:tc>
          <w:tcPr>
            <w:tcW w:w="41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МКУК «Информационно-методический центр» Алейского района</w:t>
            </w:r>
          </w:p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658130, Алейский район, г. Алейск, пер. Парковый, 70</w:t>
            </w:r>
          </w:p>
        </w:tc>
        <w:tc>
          <w:tcPr>
            <w:tcW w:w="221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Пудовкин А.А.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Рощупкина Т.Ю.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841" w:type="dxa"/>
            <w:gridSpan w:val="11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87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МБУК "Краснощёковский многофункциональный культурный Центр" Краснощёковского района Алтайского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658340, Алтайский край, Краснощёковский р-н, Краснощёково с, Садовая ул, ДОМ 17</w:t>
            </w:r>
          </w:p>
        </w:tc>
        <w:tc>
          <w:tcPr>
            <w:tcW w:w="41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МБУК «Культурно-информационный центр» Змеиногорского района</w:t>
            </w:r>
          </w:p>
          <w:p>
            <w:pPr>
              <w:pStyle w:val="BodyText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Змеиногорск, ул. Ленина, 3</w:t>
            </w:r>
          </w:p>
        </w:tc>
        <w:tc>
          <w:tcPr>
            <w:tcW w:w="2214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Устинова И.М.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eastAsia="Calibri" w:ascii="Times New Roman" w:hAnsi="Times New Roman"/>
                <w:lang w:eastAsia="en-US"/>
              </w:rPr>
              <w:t>Коротких Т.А.</w:t>
            </w:r>
          </w:p>
        </w:tc>
        <w:tc>
          <w:tcPr>
            <w:tcW w:w="1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7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МБУК «Многофункциональный культурный центр» Косихинского района Алтайского края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Тематическая концертная программа «Мы славим тебя, родная земля»</w:t>
            </w:r>
          </w:p>
        </w:tc>
        <w:tc>
          <w:tcPr>
            <w:tcW w:w="41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МБУК «Многофункциональный культурный центр» Первомайского района Алтайского края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658044, Алтайский край, Первомайский р-н, с. Логовское, ул. Титова, 7А.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Шпигальских Т.С.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Боброва Т.А.</w:t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27.10.</w:t>
            </w:r>
          </w:p>
        </w:tc>
        <w:tc>
          <w:tcPr>
            <w:tcW w:w="17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МБУ «Многофункциональный культурный Центр» Кытмановского района Алтайского края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 «Сердцу милая сторона»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Выставка-продажа изделий ДПТ «Всё из ничего» </w:t>
            </w:r>
          </w:p>
        </w:tc>
        <w:tc>
          <w:tcPr>
            <w:tcW w:w="41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МБУК «Многофункциональный культурный центр Целинного района» Алтайского края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="Times New Roman" w:hAnsi="Times New Roman"/>
              </w:rPr>
              <w:t>659430, Целинный район, с. Целинное, ул. Советская, 25</w:t>
            </w:r>
          </w:p>
        </w:tc>
        <w:tc>
          <w:tcPr>
            <w:tcW w:w="22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Шафеев М.С.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.Петунин С.В.</w:t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7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5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«Многофункциональный культурный центр» Хабарского района, Алтайского края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театрализованная программа «Простые истории с русской душой»;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выставка скульптур В.Н. Балина «Я люблю эту землю»;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выставка-презентация работ участниц клуба декоративно-прикладного творчества.</w:t>
            </w:r>
          </w:p>
        </w:tc>
        <w:tc>
          <w:tcPr>
            <w:tcW w:w="41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«КБЦ» Панкрушихинского района Алтайского края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658760, Алтайский край, Панкрушихинский р-н, Панкрушиха с, Ленина ул, 7</w:t>
            </w:r>
          </w:p>
        </w:tc>
        <w:tc>
          <w:tcPr>
            <w:tcW w:w="22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Галузина И.А.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Коленько Е.А.</w:t>
            </w:r>
          </w:p>
        </w:tc>
      </w:tr>
      <w:tr>
        <w:trPr/>
        <w:tc>
          <w:tcPr>
            <w:tcW w:w="10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78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11.00.</w:t>
            </w:r>
          </w:p>
        </w:tc>
        <w:tc>
          <w:tcPr>
            <w:tcW w:w="5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МБУ «Многофункциональный культурно-досуговый центр» Смоленского района Алтайского края 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Концертная программа «С песней по жизни».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Выездная мини выставка  «Смоленский район: Время. События. Судьбы.»</w:t>
            </w:r>
          </w:p>
        </w:tc>
        <w:tc>
          <w:tcPr>
            <w:tcW w:w="41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МБУК «Многофункциональный культурный центр» Солонешенского района Алтайского края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</w:rPr>
              <w:t>659690, Алтайский край, Солонешенский р-н, Солонешное с, Советская ул, д. 1</w:t>
            </w:r>
            <w:bookmarkStart w:id="0" w:name="_GoBack"/>
            <w:bookmarkEnd w:id="0"/>
          </w:p>
        </w:tc>
        <w:tc>
          <w:tcPr>
            <w:tcW w:w="22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Рыль В.А.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ascii="Times New Roman" w:hAnsi="Times New Roman"/>
              </w:rPr>
              <w:t>Волкова Г.В</w:t>
            </w:r>
          </w:p>
        </w:tc>
      </w:tr>
    </w:tbl>
    <w:p>
      <w:pPr>
        <w:pStyle w:val="Normal"/>
        <w:suppressAutoHyphens w:val="true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2b226a"/>
    <w:rPr>
      <w:rFonts w:ascii="Times New Roman" w:hAnsi="Times New Roman"/>
      <w:bCs/>
      <w:sz w:val="26"/>
      <w:szCs w:val="26"/>
    </w:rPr>
  </w:style>
  <w:style w:type="character" w:styleId="Style14" w:customStyle="1">
    <w:name w:val="Основной текст Знак"/>
    <w:basedOn w:val="DefaultParagraphFont"/>
    <w:qFormat/>
    <w:rsid w:val="00cc3f67"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1" w:customStyle="1">
    <w:name w:val="Основной текст1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bidi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bidi="ar-SA" w:val="ru-RU" w:eastAsia="zh-CN"/>
    </w:rPr>
  </w:style>
  <w:style w:type="paragraph" w:styleId="BodyText2">
    <w:name w:val="Body Text 2"/>
    <w:basedOn w:val="Normal"/>
    <w:uiPriority w:val="99"/>
    <w:unhideWhenUsed/>
    <w:qFormat/>
    <w:rsid w:val="002b226a"/>
    <w:pPr>
      <w:widowControl w:val="false"/>
      <w:suppressAutoHyphens w:val="true"/>
      <w:ind w:right="-74" w:hanging="0"/>
    </w:pPr>
    <w:rPr>
      <w:rFonts w:ascii="Times New Roman" w:hAnsi="Times New Roman"/>
      <w:bCs/>
      <w:sz w:val="26"/>
      <w:szCs w:val="26"/>
    </w:rPr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Application>LibreOffice/6.3.0.4$Windows_X86_64 LibreOffice_project/057fc023c990d676a43019934386b85b21a9ee99</Application>
  <Pages>9</Pages>
  <Words>1815</Words>
  <Characters>13699</Characters>
  <CharactersWithSpaces>15443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2019-04-02T10:17:00Z</dcterms:created>
  <dc:creator/>
  <dc:description/>
  <dc:language>ru-RU</dc:language>
  <cp:lastModifiedBy/>
  <cp:lastPrinted>2019-09-03T10:48:00Z</cp:lastPrinted>
  <dcterms:modified xsi:type="dcterms:W3CDTF">2019-11-06T13:50:30Z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