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ab/>
      </w:r>
      <w:bookmarkStart w:id="0" w:name="__DdeLink__298_1423615472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Расписание п</w:t>
      </w:r>
      <w:r>
        <w:rPr>
          <w:rFonts w:cs="Times New Roman" w:ascii="Times New Roman" w:hAnsi="Times New Roman"/>
          <w:b/>
          <w:bCs/>
          <w:sz w:val="32"/>
          <w:szCs w:val="32"/>
        </w:rPr>
        <w:t>оказ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ов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фильмов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рамках </w:t>
      </w:r>
      <w:r>
        <w:rPr>
          <w:rFonts w:cs="Times New Roman" w:ascii="Times New Roman" w:hAnsi="Times New Roman"/>
          <w:b/>
          <w:bCs/>
          <w:sz w:val="32"/>
          <w:szCs w:val="32"/>
        </w:rPr>
        <w:t>акции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«Эхо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 xml:space="preserve">XXI </w:t>
        <w:tab/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Всероссийского Шукшинского кинофестиваля»</w:t>
      </w:r>
      <w:bookmarkEnd w:id="0"/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«Последнее испытание» (16+)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Россия, 2018, реж. Алексей А.Петрухин.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Жанр: драма, боевик.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ролях: Ирина Купченко, Ирина Алферова, Андрей Мерзликин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Анна Чурина, Елена Захарова, Алиса Гребенщикова, Игорь Жижикин, Олег Тактаров.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 w:themeFill="background1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На сцене, где должна была пройти премьера мюзикла, разыгралась драма… Люди шли на праздник — веселый, яркий, а оказались лицом к лицу со смертью. Они, ставшие заложниками, сумевшие пройти страшное испытание, сохранив человеческое достоинство и мужество — обычные люди, ставшие героями…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31 октября в 19.25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2 ноября в 14.40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8"/>
          <w:szCs w:val="28"/>
          <w:lang w:val="ru-RU" w:eastAsia="en-US" w:bidi="ar-SA"/>
        </w:rPr>
        <w:t>ч.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«Солдатик» (6+)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Россия, 2018, реж. Виктория Фанасютина.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Жанр: драма, военный.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ролях: Андрей Андреев, Виктор Добронравов, Дарья Урсуляк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 w:themeFill="background1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История о волнующих и героических событиях, произошедших в жизни самого маленького солдата —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30 октября в 18.40 ч.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 ноября в 13.00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«Лорик» (</w:t>
      </w:r>
      <w:r>
        <w:rPr>
          <w:rFonts w:cs="Times New Roman" w:ascii="Times New Roman" w:hAnsi="Times New Roman"/>
          <w:b/>
          <w:sz w:val="28"/>
          <w:szCs w:val="28"/>
        </w:rPr>
        <w:t>18+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Армения, Кипр, Россия, Швеция, Швейцария, 2018, реж. Алексей Злобин.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Жанр: драма.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ролях: Микаэл Погосян, Евгения Дмитриева, Ирэн Айвазян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Актер по призванию и просто чудак Лорик, тезка великого Лоуренса Оливье, разгуливает по городу в театральных костюмах и декламирует монологи, вызывая смех и изумление. Но Лорик равнодушен к мнению окружающих, он не замечает происходящих вокруг перемен, того, что театр, в котором он служит, стал никому не нужен и вот-вот закроется.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white"/>
        </w:rPr>
        <w:t>30 октября в 15.30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white"/>
        </w:rPr>
        <w:t>1 ноября в 16.50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«Глубокие реки» (18+)</w:t>
      </w:r>
      <w:bookmarkStart w:id="1" w:name="_GoBack"/>
      <w:bookmarkEnd w:id="1"/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Россия, 2018, реж. Владимир Битоков.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Жанр: драма.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ролях: Олег Гусейнов, Рустам Муратов, Мухамед Сабиев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Младший сын возвращается домой, чтобы помочь отцу и братьям выполнить прибыльный заказ по заготовке леса. За время его отсутствия ничего не изменилось: непосильный труд ради куска хлеба, противостояние с жителями соседнего посёлка, неумение членов семьи выразить свою любовь и понимание самым родным людям. И река, которая в любой момент разольётся и смоет стоящий на самом её берегу отчий дом.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30 октября в 17.15 ч.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1 ноября в 15.25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«Интересная жизнь» (12+)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Россия, 2018, реж. Анна Яновская.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Жанр: драма, комедия.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ролях: Алексей Юдников, Прокопий Ноговицын, Андрей Борисов.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Узнав о том, что в Якутии кинематографический бум, московский комедийный артист Алексей Юдников решает попытать своё счастье. Алексей едет в Якутию сниматься в главной роли в якутском фильме. Он пускается в волшебное путешествие полное неожиданных встреч приключений, обретений, любви, открытий и потерь, но наша жизнь — как пародия на наши мечты. Реальность открывается Алексею самым неожиданным образом.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white"/>
        </w:rPr>
        <w:t>31 октября в 15.45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white"/>
        </w:rPr>
        <w:t>2 ноября в 19.10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«Облепиховое лето» (12+)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Россия, 2018, реж. Виктор Алферов.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Жанр: биография, драма.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ролях: Андрей Мерзликин, Сергей Агафонов, Сергей Каплунов.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Фильм о жизни и гибели великого советского драматурга Александра Вампилова. Он задыхался в коридорах и кабинетах. Стремился вырваться из замкнутого круга. На родину, к природе, к своим корням. К истории семьи, своего отца, расстрелянного в 38-ом году. И вот в августе 1972-ого, в облепиховое лето, он едет на Байкал, чтобы купить дом на озере. И остаётся там навсегда.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sz w:val="28"/>
          <w:szCs w:val="28"/>
          <w:highlight w:val="white"/>
        </w:rPr>
        <w:t xml:space="preserve">31 октября в 14.00 ч.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sz w:val="28"/>
          <w:szCs w:val="28"/>
          <w:highlight w:val="white"/>
        </w:rPr>
        <w:t>1 ноября в 18.35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«Надо мною солнце не садится»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>+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)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Россия, 2019, реж. Любовь Борисова.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Жанр: драма, комедия.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ролях: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Иван Константинов, Степан Петров, Анатолий Кириллин.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Поссорившись с отцом, Алтан приезжает работать на Крайний Север. Ему предстоит провести целый месяц в одиночестве на безлюдном острове. Но вскоре у Алтана появляется сосед — старик Байбал. Он приехал сюда доживать свои последние дни и просит Алтана похоронить его рядом с могилой жены. Однажды парень узнает, что у Байбала в молодости пропала дочь. Он уговаривает старика создать развлекательный видеоблог, чтобы найти ее, а заодно оттянуть день смерти. Каждый день Алтан делает всё, чтобы старик захотел прожить еще один прекрасный день…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sz w:val="28"/>
          <w:szCs w:val="28"/>
        </w:rPr>
        <w:t xml:space="preserve">31 октября в 17.25 ч.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sz w:val="28"/>
          <w:szCs w:val="28"/>
        </w:rPr>
        <w:t>2 ноября в 17.10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highlight w:val="white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Показы фильмов-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победителей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конкурса игрового короткометражного кино: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«Топливо», «Точка бифуркации», «В раю делать нечего»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30 октября в 14.00 ч.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«Родные люди», «Комбоусилитель» и «Изгородь» 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1 ноября в 14.00 ч.</w:t>
      </w:r>
    </w:p>
    <w:p>
      <w:pPr>
        <w:pStyle w:val="Normal"/>
        <w:shd w:val="clear" w:color="auto" w:fill="FFFFFF" w:themeFill="background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3</Pages>
  <Words>649</Words>
  <Characters>3748</Characters>
  <CharactersWithSpaces>4418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2019-10-28T15:38:33Z</dcterms:created>
  <dc:creator/>
  <dc:description/>
  <dc:language>ru-RU</dc:language>
  <cp:lastModifiedBy/>
  <dcterms:modified xsi:type="dcterms:W3CDTF">2019-10-28T15:42:33Z</dcterms:modified>
  <cp:revision>1</cp:revision>
  <dc:subject/>
  <dc:title/>
</cp:coreProperties>
</file>