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</w:rPr>
        <w:t>Итоги</w:t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  <w:lang w:val="en-US"/>
        </w:rPr>
        <w:t>IV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  <w:lang w:val="en-US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зонального этапа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  <w:lang w:val="en-US"/>
        </w:rPr>
        <w:t>V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краевого фестиваля тематических концертных</w:t>
      </w:r>
    </w:p>
    <w:p>
      <w:pPr>
        <w:pStyle w:val="Normal"/>
        <w:bidi w:val="0"/>
        <w:jc w:val="center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</w:rPr>
        <w:t>программ «Ради жизни на земле», посвящённого 75-летию Победы в Великой Отечественной войне 1941-1945 гг.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  <w:lang w:val="en-US"/>
        </w:rPr>
        <w:t xml:space="preserve"> 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  <w:lang w:val="en-US"/>
        </w:rPr>
        <w:t>19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  <w:lang w:val="en-US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октября 2019 года, 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р. п. Благовещенка</w:t>
      </w:r>
    </w:p>
    <w:p>
      <w:pPr>
        <w:pStyle w:val="Normal"/>
        <w:bidi w:val="0"/>
        <w:jc w:val="center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</w:r>
    </w:p>
    <w:tbl>
      <w:tblPr>
        <w:tblW w:w="10047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39"/>
        <w:gridCol w:w="6740"/>
        <w:gridCol w:w="2568"/>
      </w:tblGrid>
      <w:tr>
        <w:trPr/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п\п</w:t>
            </w:r>
          </w:p>
        </w:tc>
        <w:tc>
          <w:tcPr>
            <w:tcW w:w="6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награда</w:t>
            </w:r>
          </w:p>
        </w:tc>
      </w:tr>
      <w:tr>
        <w:trPr/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both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«Родной земли и боль, и память и душа», режиссёр Олег Петрусенко, р.п. Благовещенка, Благовещенский район</w:t>
            </w:r>
          </w:p>
        </w:tc>
        <w:tc>
          <w:tcPr>
            <w:tcW w:w="2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степени</w:t>
            </w:r>
          </w:p>
        </w:tc>
      </w:tr>
      <w:tr>
        <w:trPr/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«Опаленный адрес войны», режиссёр Лариса Гилева, Тюменцевский район</w:t>
            </w:r>
          </w:p>
        </w:tc>
        <w:tc>
          <w:tcPr>
            <w:tcW w:w="2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степени</w:t>
            </w:r>
          </w:p>
        </w:tc>
      </w:tr>
      <w:tr>
        <w:trPr/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7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«В Сибири не было войны, но мы огнём её задеты», режиссёр Татьяна Артамонова, Каменский район </w:t>
            </w:r>
          </w:p>
          <w:p>
            <w:pPr>
              <w:pStyle w:val="Normal"/>
              <w:bidi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 Рыбное</w:t>
            </w:r>
          </w:p>
        </w:tc>
        <w:tc>
          <w:tcPr>
            <w:tcW w:w="2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степени</w:t>
            </w:r>
          </w:p>
        </w:tc>
      </w:tr>
      <w:tr>
        <w:trPr/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7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«Поклон и память поколений», режиссёр Лилия Пелисова, Бурлинский район, с. Бурла</w:t>
            </w:r>
          </w:p>
        </w:tc>
        <w:tc>
          <w:tcPr>
            <w:tcW w:w="2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степени</w:t>
            </w:r>
          </w:p>
        </w:tc>
      </w:tr>
      <w:tr>
        <w:trPr/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7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«Слово о памяти», режиссёр Мария Ключинская, Волчихинский район, с. Волчиха</w:t>
            </w:r>
          </w:p>
        </w:tc>
        <w:tc>
          <w:tcPr>
            <w:tcW w:w="2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иплом 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ауреата</w:t>
            </w:r>
          </w:p>
        </w:tc>
      </w:tr>
      <w:tr>
        <w:trPr/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7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«Мы помним ваши имена», режиссёр Юлия Коротких, Табунский район</w:t>
            </w:r>
          </w:p>
        </w:tc>
        <w:tc>
          <w:tcPr>
            <w:tcW w:w="2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иплом 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ауреата</w:t>
            </w:r>
          </w:p>
        </w:tc>
      </w:tr>
      <w:tr>
        <w:trPr/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7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«Они возвращаются», режиссёр Оксана Афанасьева, Михайловский район, с. Михайловское</w:t>
            </w:r>
          </w:p>
        </w:tc>
        <w:tc>
          <w:tcPr>
            <w:tcW w:w="2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иплом 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ауреата</w:t>
            </w:r>
          </w:p>
        </w:tc>
      </w:tr>
    </w:tbl>
    <w:p>
      <w:pPr>
        <w:pStyle w:val="Normal"/>
        <w:bidi w:val="0"/>
        <w:jc w:val="center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LibreOffice/6.3.0.4$Windows_X86_64 LibreOffice_project/057fc023c990d676a43019934386b85b21a9ee99</Application>
  <Pages>1</Pages>
  <Words>137</Words>
  <Characters>816</Characters>
  <CharactersWithSpaces>928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2019-10-23T16:30:48Z</dcterms:created>
  <dc:creator/>
  <dc:description/>
  <dc:language>ru-RU</dc:language>
  <cp:lastModifiedBy/>
  <dcterms:modified xsi:type="dcterms:W3CDTF">2019-10-23T16:31:39Z</dcterms:modified>
  <cp:revision>1</cp:revision>
  <dc:subject/>
  <dc:title/>
</cp:coreProperties>
</file>