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B9" w:rsidRPr="00195ED5" w:rsidRDefault="0019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СОГЛАСОВАНО                                           УТВЕРЖДАЮ</w:t>
      </w:r>
    </w:p>
    <w:p w:rsidR="009905B9" w:rsidRPr="00195ED5" w:rsidRDefault="0019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Министр культуры                                        Директор КАУ АГДНТ</w:t>
      </w:r>
    </w:p>
    <w:p w:rsidR="009905B9" w:rsidRPr="00195ED5" w:rsidRDefault="00195ED5">
      <w:pPr>
        <w:spacing w:after="0" w:line="240" w:lineRule="auto"/>
        <w:jc w:val="both"/>
        <w:rPr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__________Е.В.Карпова</w:t>
      </w:r>
    </w:p>
    <w:p w:rsidR="009905B9" w:rsidRPr="00195ED5" w:rsidRDefault="00195ED5">
      <w:pPr>
        <w:spacing w:after="0" w:line="240" w:lineRule="auto"/>
        <w:jc w:val="both"/>
        <w:rPr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____________ Е.Е.Безрукова                         «____»________2019 г.</w:t>
      </w:r>
    </w:p>
    <w:p w:rsidR="009905B9" w:rsidRPr="00195ED5" w:rsidRDefault="00195ED5">
      <w:pPr>
        <w:spacing w:after="0" w:line="240" w:lineRule="auto"/>
        <w:jc w:val="both"/>
        <w:rPr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«_____»_____ 2019</w:t>
      </w:r>
      <w:r w:rsidR="0069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905B9" w:rsidRPr="00195ED5" w:rsidRDefault="009905B9">
      <w:pPr>
        <w:spacing w:after="0" w:line="240" w:lineRule="auto"/>
        <w:jc w:val="both"/>
        <w:rPr>
          <w:sz w:val="28"/>
          <w:szCs w:val="28"/>
        </w:rPr>
      </w:pPr>
    </w:p>
    <w:p w:rsidR="009905B9" w:rsidRPr="00195ED5" w:rsidRDefault="00195E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5ED5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9905B9" w:rsidRPr="00195ED5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5ED5">
        <w:rPr>
          <w:rFonts w:ascii="Times New Roman" w:eastAsia="Times New Roman" w:hAnsi="Times New Roman" w:cs="Times New Roman"/>
          <w:b/>
          <w:sz w:val="32"/>
          <w:szCs w:val="32"/>
        </w:rPr>
        <w:t>о реализации краевого проекта «Земля целинная»</w:t>
      </w:r>
    </w:p>
    <w:p w:rsidR="009905B9" w:rsidRPr="00195ED5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5ED5">
        <w:rPr>
          <w:rFonts w:ascii="Times New Roman" w:eastAsia="Times New Roman" w:hAnsi="Times New Roman" w:cs="Times New Roman"/>
          <w:b/>
          <w:sz w:val="32"/>
          <w:szCs w:val="32"/>
        </w:rPr>
        <w:t>в 2019 году</w:t>
      </w:r>
    </w:p>
    <w:p w:rsidR="009905B9" w:rsidRPr="00195ED5" w:rsidRDefault="0099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В 2019 году Алтайский край отмечает одну из самых значимых дат в истории развития Алтайского края </w:t>
      </w:r>
      <w:r w:rsidR="00EA3790" w:rsidRPr="00195ED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 65-летие начала освоения целинных и залежных земель. Годы освоения целины стали для Алтайского края одной из главных вех в его истории, которая определила статус Алтая как ведущей житницы страны.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С целью активизации деятельности учреждений культуры по обслуживанию работников и жителей сельских населённых пунктов, бригад, производственных участков сельскохозяйственных предприятий Алтайского края при поддержке Правительства Алтайского края, Министерства культуры Алтайского края краевое автономное учреждение «Алтайский государственный Дом народного творчества» в 2019 году реализует проект «Земля целинная».</w:t>
      </w:r>
    </w:p>
    <w:p w:rsidR="009905B9" w:rsidRPr="00195ED5" w:rsidRDefault="00195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</w:p>
    <w:p w:rsidR="009905B9" w:rsidRPr="00195ED5" w:rsidRDefault="00990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деятельности учреждений культуры по обслуживанию </w:t>
      </w:r>
      <w:r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 сёл,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 участков сельскохозяйственных предприятий Алтайского края;</w:t>
      </w:r>
    </w:p>
    <w:p w:rsidR="00195ED5" w:rsidRDefault="00195ED5" w:rsidP="00195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повышение качества культур</w:t>
      </w:r>
      <w:r>
        <w:rPr>
          <w:rFonts w:ascii="Times New Roman" w:eastAsia="Times New Roman" w:hAnsi="Times New Roman" w:cs="Times New Roman"/>
          <w:sz w:val="28"/>
          <w:szCs w:val="28"/>
        </w:rPr>
        <w:t>ного обслуживания жителей села;</w:t>
      </w:r>
    </w:p>
    <w:p w:rsidR="009905B9" w:rsidRPr="00195ED5" w:rsidRDefault="00195ED5" w:rsidP="00195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прав граждан на пользование услугами учреждений культуры. </w:t>
      </w:r>
    </w:p>
    <w:p w:rsidR="009905B9" w:rsidRPr="00195ED5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195ED5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реализации проекта</w:t>
      </w:r>
    </w:p>
    <w:p w:rsidR="009905B9" w:rsidRPr="00195ED5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195ED5" w:rsidRDefault="00195ED5" w:rsidP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В 2019 году проект «Земля целинная» реализуется в три этапа. </w:t>
      </w:r>
    </w:p>
    <w:p w:rsidR="009905B9" w:rsidRPr="00195ED5" w:rsidRDefault="00195ED5" w:rsidP="00195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hAnsi="Times New Roman" w:cs="Times New Roman"/>
          <w:sz w:val="28"/>
          <w:szCs w:val="28"/>
        </w:rPr>
        <w:t xml:space="preserve">Первый этап – апрель-май – проведение краевого конкурса агитационно-художественных бригад </w:t>
      </w:r>
      <w:r w:rsidRPr="00195ED5">
        <w:rPr>
          <w:rFonts w:ascii="Times New Roman" w:hAnsi="Times New Roman" w:cs="Times New Roman"/>
          <w:b/>
          <w:sz w:val="28"/>
          <w:szCs w:val="28"/>
        </w:rPr>
        <w:t>«Мы – молодые хозяева земли»</w:t>
      </w:r>
      <w:r w:rsidRPr="00195ED5">
        <w:rPr>
          <w:rFonts w:ascii="Times New Roman" w:hAnsi="Times New Roman" w:cs="Times New Roman"/>
          <w:sz w:val="28"/>
          <w:szCs w:val="28"/>
        </w:rPr>
        <w:t xml:space="preserve">, посвящённого 65-летию начала освоения целинных и залежных земель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9905B9" w:rsidRPr="00195ED5" w:rsidRDefault="00195ED5" w:rsidP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hAnsi="Times New Roman" w:cs="Times New Roman"/>
          <w:sz w:val="28"/>
          <w:szCs w:val="28"/>
        </w:rPr>
        <w:t>Агитбригады (творческие коллективы), получившие ма</w:t>
      </w:r>
      <w:r>
        <w:rPr>
          <w:rFonts w:ascii="Times New Roman" w:hAnsi="Times New Roman" w:cs="Times New Roman"/>
          <w:sz w:val="28"/>
          <w:szCs w:val="28"/>
        </w:rPr>
        <w:t>ксимальное количество баллов в к</w:t>
      </w:r>
      <w:r w:rsidRPr="00195ED5">
        <w:rPr>
          <w:rFonts w:ascii="Times New Roman" w:hAnsi="Times New Roman" w:cs="Times New Roman"/>
          <w:sz w:val="28"/>
          <w:szCs w:val="28"/>
        </w:rPr>
        <w:t xml:space="preserve">онкурсе, становятся участниками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межрегионального фестиваля агитационно-художественных бригад </w:t>
      </w:r>
      <w:r w:rsidRPr="00195ED5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«Целина продолжается в нас»,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пройдёт с 16 по 19 июня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 в Романовском районе.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Второй этап </w:t>
      </w:r>
      <w:r w:rsidRPr="00195ED5">
        <w:rPr>
          <w:rFonts w:ascii="Times New Roman" w:hAnsi="Times New Roman" w:cs="Times New Roman"/>
          <w:sz w:val="28"/>
          <w:szCs w:val="28"/>
        </w:rPr>
        <w:t xml:space="preserve">–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>с 15 апреля по 1 ноября</w:t>
      </w:r>
      <w:r w:rsidRPr="00195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F634B0">
        <w:rPr>
          <w:rFonts w:ascii="Times New Roman" w:eastAsia="Times New Roman" w:hAnsi="Times New Roman" w:cs="Times New Roman"/>
          <w:sz w:val="28"/>
          <w:szCs w:val="28"/>
        </w:rPr>
        <w:t>выездной акции</w:t>
      </w:r>
      <w:r w:rsidR="001D0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4B0" w:rsidRPr="00F634B0">
        <w:rPr>
          <w:rFonts w:ascii="Times New Roman" w:eastAsia="Times New Roman" w:hAnsi="Times New Roman" w:cs="Times New Roman"/>
          <w:b/>
          <w:sz w:val="28"/>
          <w:szCs w:val="28"/>
        </w:rPr>
        <w:t>«Честь и хвала людям труда»</w:t>
      </w:r>
      <w:r w:rsidR="001D0F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по культурному обслуживанию работников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сельскохозяйственных комплексов, полевых станов, бригад, сельскохозяйственных предприятий, предприятий </w:t>
      </w:r>
      <w:proofErr w:type="spellStart"/>
      <w:r w:rsidRPr="00195ED5">
        <w:rPr>
          <w:rFonts w:ascii="Times New Roman" w:eastAsia="Times New Roman" w:hAnsi="Times New Roman" w:cs="Times New Roman"/>
          <w:sz w:val="28"/>
          <w:szCs w:val="28"/>
        </w:rPr>
        <w:t>сельхозпереработки</w:t>
      </w:r>
      <w:proofErr w:type="spellEnd"/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Алтайского края (Приложение 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Приём заявок на участие в</w:t>
      </w:r>
      <w:r w:rsidR="009E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</w:rPr>
        <w:t>ведётся</w:t>
      </w:r>
      <w:r w:rsidR="009E6707">
        <w:rPr>
          <w:rFonts w:ascii="Times New Roman" w:eastAsia="Times New Roman" w:hAnsi="Times New Roman" w:cs="Times New Roman"/>
          <w:sz w:val="28"/>
          <w:szCs w:val="28"/>
        </w:rPr>
        <w:t xml:space="preserve"> до 1 июл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я 2019 года. </w:t>
      </w:r>
    </w:p>
    <w:p w:rsidR="009905B9" w:rsidRPr="00195ED5" w:rsidRDefault="00195ED5" w:rsidP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Третий этап – 1 ноября 2019 года –</w:t>
      </w:r>
      <w:r w:rsidRPr="00195ED5">
        <w:rPr>
          <w:rFonts w:ascii="Times New Roman" w:hAnsi="Times New Roman" w:cs="Times New Roman"/>
          <w:sz w:val="28"/>
          <w:szCs w:val="28"/>
        </w:rPr>
        <w:t xml:space="preserve"> единый клубный день </w:t>
      </w:r>
      <w:r w:rsidRPr="00195ED5">
        <w:rPr>
          <w:rFonts w:ascii="Times New Roman" w:hAnsi="Times New Roman" w:cs="Times New Roman"/>
          <w:b/>
          <w:bCs/>
          <w:sz w:val="28"/>
          <w:szCs w:val="28"/>
        </w:rPr>
        <w:t>«Адрес подвига – целина»,</w:t>
      </w:r>
      <w:r w:rsidRPr="00195ED5">
        <w:rPr>
          <w:rFonts w:ascii="Times New Roman" w:hAnsi="Times New Roman" w:cs="Times New Roman"/>
          <w:sz w:val="28"/>
          <w:szCs w:val="28"/>
        </w:rPr>
        <w:t xml:space="preserve"> посвящённый празднованию 65-летия начала освоения целинных и залежных земель (Приложение 3</w:t>
      </w:r>
      <w:r w:rsidRPr="00195ED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905B9" w:rsidRDefault="00195ED5" w:rsidP="008B7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 по реализации проекта «Земля целинная» осуществляет краевой оргкомитет (Приложение 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>), который координирует участие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B1F68">
        <w:rPr>
          <w:rFonts w:ascii="Times New Roman" w:eastAsia="Times New Roman" w:hAnsi="Times New Roman" w:cs="Times New Roman"/>
          <w:sz w:val="28"/>
          <w:szCs w:val="28"/>
        </w:rPr>
        <w:t>проекте,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общий график мероприятий </w:t>
      </w:r>
      <w:r w:rsidR="00F634B0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7048" w:rsidRPr="00195ED5" w:rsidRDefault="008B7048" w:rsidP="008B7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B9" w:rsidRPr="00195ED5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b/>
          <w:sz w:val="28"/>
          <w:szCs w:val="28"/>
        </w:rPr>
        <w:t>Основные критерии подведения итогов</w:t>
      </w:r>
    </w:p>
    <w:p w:rsidR="009905B9" w:rsidRPr="00195ED5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краевом конкурсе агитационно-художественных бригад </w:t>
      </w:r>
      <w:r w:rsidRPr="00195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 – молодые хозяева земли»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(определяется в баллах, максимальный балл</w:t>
      </w:r>
      <w:r w:rsidR="008B7048" w:rsidRPr="008B7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20%).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межрегиональном фестивале агитационно-художественных бригад </w:t>
      </w:r>
      <w:r w:rsidRPr="00195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«Целина продолжается в нас»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(определяется в баллах</w:t>
      </w:r>
      <w:r w:rsidR="008B7048" w:rsidRPr="008B7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10%).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выездной акции</w:t>
      </w:r>
      <w:r w:rsidR="001D0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4B0" w:rsidRPr="00F634B0">
        <w:rPr>
          <w:rFonts w:ascii="Times New Roman" w:eastAsia="Times New Roman" w:hAnsi="Times New Roman" w:cs="Times New Roman"/>
          <w:b/>
          <w:sz w:val="28"/>
          <w:szCs w:val="28"/>
        </w:rPr>
        <w:t>«Честь и хвала людям труда»</w:t>
      </w:r>
      <w:r w:rsidR="001D0F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по культурному обслуживанию работников сельскохозяйственных комплексов, полевых станов, бригад, сельскохозяйственных предприятий, предприятий </w:t>
      </w:r>
      <w:proofErr w:type="spellStart"/>
      <w:r w:rsidRPr="00195ED5">
        <w:rPr>
          <w:rFonts w:ascii="Times New Roman" w:eastAsia="Times New Roman" w:hAnsi="Times New Roman" w:cs="Times New Roman"/>
          <w:sz w:val="28"/>
          <w:szCs w:val="28"/>
        </w:rPr>
        <w:t>сельхозпереработки</w:t>
      </w:r>
      <w:proofErr w:type="spellEnd"/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осуществляемой творческими коллективами муниципальных учреждений культуры в период с 15 апреля по 1 ноября 2019 года (определяется в баллах, максимальный балл</w:t>
      </w:r>
      <w:r w:rsidR="008B7048" w:rsidRPr="008B7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20%).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едином клубном дне </w:t>
      </w:r>
      <w:r w:rsidRP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«Адрес подвига – целина»,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посвящённого празднованию 65-летия начала освоения целинных и залежных земель (определяется в баллах, максимальный балл </w:t>
      </w:r>
      <w:r w:rsidR="008B7048" w:rsidRPr="008B7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>20%).</w:t>
      </w:r>
    </w:p>
    <w:p w:rsidR="009905B9" w:rsidRPr="00195ED5" w:rsidRDefault="0099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5B9" w:rsidRPr="00195ED5" w:rsidRDefault="00195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Дополнительные критерии</w:t>
      </w:r>
    </w:p>
    <w:p w:rsidR="00195ED5" w:rsidRPr="00195ED5" w:rsidRDefault="00195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зрителей, присутствующих на мероприятиях (определяется в баллах, максимальный балл 10%).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публикаций в краевых и муниципальных СМИ (определяется в баллах, максимальный балл</w:t>
      </w:r>
      <w:r w:rsidR="008B7048" w:rsidRPr="008B7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10%).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договоров, заключенных с сельхозпредприятиями по финансированию расходов на организацию и проведение выездной акции (определяется в баллах, максимальный балл</w:t>
      </w:r>
      <w:r w:rsidR="008B7048" w:rsidRPr="008B7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10%). </w:t>
      </w:r>
    </w:p>
    <w:p w:rsidR="00F634B0" w:rsidRDefault="00F634B0" w:rsidP="00195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ED5" w:rsidRPr="00195ED5" w:rsidRDefault="00195ED5" w:rsidP="00195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195ED5" w:rsidRPr="00195ED5" w:rsidRDefault="00195ED5" w:rsidP="00195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образование, набравшее наибольшее количество баллов при подсчёте основных и дополнительных критериев, признаётся победителем проекта (не более трёх).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критериями подведения итогов реализации акции в 2019 году трём муниципальным образованиям вручается диплом победителя и ценный подарок.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производится в рамках Межрегионального агропромышленного форума «День Сибирского поля - 2020» в Павловском районе. </w:t>
      </w:r>
    </w:p>
    <w:p w:rsidR="009905B9" w:rsidRPr="00195ED5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195ED5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9905B9" w:rsidRPr="00195ED5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организацию и проведение акции осуществляется за счёт бюджетов муниципальных районов. Для возмещения затрат на ГСМ и оплату труда артистов</w:t>
      </w:r>
      <w:r w:rsidR="00CB1F68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оформить договоры</w:t>
      </w: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 с сельхозпредприятиями, для работников которых осуществляется показ творческих программ.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приобретение ценных подарков в соответствии с настоящим Положением осуществляется за счёт сре</w:t>
      </w:r>
      <w:proofErr w:type="gramStart"/>
      <w:r w:rsidRPr="00195ED5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в пределах средств, предусмотренных на данные цели законом Алтайского края о краевом бюджете на соответствующий год.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мероприятия осуществляется посредством размещения информационных материалов на официальных сайтах Алтайского края, Министерства культуры Алтайского края, Алтайского государственного Дома народного творчества, а также в муниципальных и краевых средствах массовой информации, осуществляющих деятельность на территории Алтайского края.   </w:t>
      </w:r>
    </w:p>
    <w:p w:rsidR="009905B9" w:rsidRPr="00195ED5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195ED5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b/>
          <w:sz w:val="28"/>
          <w:szCs w:val="28"/>
        </w:rPr>
        <w:t>Справочные данные</w:t>
      </w:r>
    </w:p>
    <w:p w:rsidR="009905B9" w:rsidRPr="00195ED5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по организации и проведению мероприятий краевого проекта «Земля целинная» осуществляет КАУ «Алтайский государственный Дом народного творчества», контактный телефон 63-48-18. </w:t>
      </w:r>
    </w:p>
    <w:p w:rsidR="009905B9" w:rsidRPr="00195ED5" w:rsidRDefault="0019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мероприятиях акции по установленной форме необходимо предоставить на </w:t>
      </w:r>
      <w:proofErr w:type="spellStart"/>
      <w:r w:rsidRPr="00195ED5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95E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95ED5">
        <w:rPr>
          <w:rFonts w:ascii="Times New Roman" w:eastAsia="Times New Roman" w:hAnsi="Times New Roman" w:cs="Times New Roman"/>
          <w:sz w:val="28"/>
          <w:szCs w:val="28"/>
        </w:rPr>
        <w:t>mancntd@mail.ru</w:t>
      </w:r>
      <w:proofErr w:type="spellEnd"/>
      <w:r w:rsidRPr="00195ED5">
        <w:rPr>
          <w:rFonts w:ascii="Times New Roman" w:eastAsia="Times New Roman" w:hAnsi="Times New Roman" w:cs="Times New Roman"/>
          <w:sz w:val="28"/>
          <w:szCs w:val="28"/>
        </w:rPr>
        <w:t>., Артёменко Вера Владимировна, заведую</w:t>
      </w:r>
      <w:r w:rsidR="00CB1F68">
        <w:rPr>
          <w:rFonts w:ascii="Times New Roman" w:eastAsia="Times New Roman" w:hAnsi="Times New Roman" w:cs="Times New Roman"/>
          <w:sz w:val="28"/>
          <w:szCs w:val="28"/>
        </w:rPr>
        <w:t>щий учебно-методическим отделом;</w:t>
      </w:r>
      <w:r w:rsidR="001D0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Сысоев Евгений Викторович, главный специалист по социологии КАУ АГДНТ.</w:t>
      </w:r>
    </w:p>
    <w:p w:rsidR="00195ED5" w:rsidRPr="00195ED5" w:rsidRDefault="00195E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ED5" w:rsidRDefault="00195E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F68" w:rsidRDefault="00CB1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F68" w:rsidRDefault="00CB1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F68" w:rsidRDefault="00CB1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048" w:rsidRDefault="008B7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048" w:rsidRDefault="008B7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048" w:rsidRDefault="008B7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048" w:rsidRDefault="008B7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048" w:rsidRDefault="008B7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F68" w:rsidRDefault="00CB1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5B9" w:rsidRPr="00195ED5" w:rsidRDefault="00195E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E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9905B9" w:rsidRPr="00195ED5" w:rsidRDefault="0099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CB1F68" w:rsidRDefault="0019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Положение</w:t>
      </w:r>
    </w:p>
    <w:p w:rsidR="00CB1F68" w:rsidRDefault="0019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о краевом конкурсе агитационно-художественныхбригад</w:t>
      </w:r>
    </w:p>
    <w:p w:rsidR="00CB1F68" w:rsidRDefault="0019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b/>
          <w:sz w:val="28"/>
          <w:szCs w:val="28"/>
        </w:rPr>
        <w:t>«Мы – молодые хозяева земли»</w:t>
      </w:r>
      <w:r w:rsidRPr="00CB1F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5B9" w:rsidRPr="00CB1F68" w:rsidRDefault="0019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посвящённо</w:t>
      </w:r>
      <w:r w:rsidR="008B7048">
        <w:rPr>
          <w:rFonts w:ascii="Times New Roman" w:hAnsi="Times New Roman" w:cs="Times New Roman"/>
          <w:sz w:val="28"/>
          <w:szCs w:val="28"/>
        </w:rPr>
        <w:t>го</w:t>
      </w:r>
      <w:r w:rsidRPr="00CB1F68">
        <w:rPr>
          <w:rFonts w:ascii="Times New Roman" w:hAnsi="Times New Roman" w:cs="Times New Roman"/>
          <w:sz w:val="28"/>
          <w:szCs w:val="28"/>
        </w:rPr>
        <w:t>65-летию начала освоения целинных и залежных земель</w:t>
      </w:r>
    </w:p>
    <w:p w:rsidR="009905B9" w:rsidRDefault="009905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Краевое автономное учреждение «Алтайский государственный Дом народного творчества» Министерства культуры Алтайского края в рамках реализации краевого проекта «Земля целинная» в апреле – мае 2019 года проводит краевой конкурс агитационно-художественных бригад «Мы – молодые хозяева земли», посвящённый 65-летию начала освоения целинных и залежных земель. </w:t>
      </w:r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Конкурс проводится с целью повышения качества культурного обслуживания тружеников сельскохозяйственных предприятий, активизации работы культурно-досуговых учреждений по организации и проведению праздничных мероприятий: юбилеев предприятий, целинных поселков, чествований первоцелинников, передовиков сельского хозяйства, династий тружеников села. </w:t>
      </w:r>
    </w:p>
    <w:p w:rsidR="009905B9" w:rsidRPr="00CB1F68" w:rsidRDefault="00195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 конкурса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Конкурс проводится по территориальным зонам:</w:t>
      </w:r>
    </w:p>
    <w:p w:rsidR="009905B9" w:rsidRPr="00CB1F68" w:rsidRDefault="0019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          14 апреля – </w:t>
      </w:r>
      <w:proofErr w:type="spellStart"/>
      <w:r w:rsidRPr="00CB1F68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CB1F6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21 апреля</w:t>
      </w:r>
      <w:r w:rsidR="008B7048" w:rsidRPr="00CB1F68">
        <w:rPr>
          <w:rFonts w:ascii="Times New Roman" w:hAnsi="Times New Roman" w:cs="Times New Roman"/>
          <w:sz w:val="28"/>
          <w:szCs w:val="28"/>
        </w:rPr>
        <w:t>–</w:t>
      </w:r>
      <w:r w:rsidR="008B7048">
        <w:rPr>
          <w:rFonts w:ascii="Times New Roman" w:hAnsi="Times New Roman" w:cs="Times New Roman"/>
          <w:sz w:val="28"/>
          <w:szCs w:val="28"/>
        </w:rPr>
        <w:t xml:space="preserve"> Т</w:t>
      </w:r>
      <w:r w:rsidRPr="00CB1F68">
        <w:rPr>
          <w:rFonts w:ascii="Times New Roman" w:hAnsi="Times New Roman" w:cs="Times New Roman"/>
          <w:sz w:val="28"/>
          <w:szCs w:val="28"/>
        </w:rPr>
        <w:t>роицкий район;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17 мая – </w:t>
      </w:r>
      <w:proofErr w:type="spellStart"/>
      <w:r w:rsidRPr="00CB1F68">
        <w:rPr>
          <w:rFonts w:ascii="Times New Roman" w:hAnsi="Times New Roman" w:cs="Times New Roman"/>
          <w:sz w:val="28"/>
          <w:szCs w:val="28"/>
        </w:rPr>
        <w:t>Табунский</w:t>
      </w:r>
      <w:proofErr w:type="spellEnd"/>
      <w:r w:rsidRPr="00CB1F6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905B9" w:rsidRPr="00CB1F68" w:rsidRDefault="0099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К участию в конкурсе агитационно-художественных бригад «Мы – молодые хозяева земли» приглашаются агитбригады (творческие коллективы) </w:t>
      </w:r>
      <w:proofErr w:type="spellStart"/>
      <w:r w:rsidRPr="00CB1F68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CB1F68">
        <w:rPr>
          <w:rFonts w:ascii="Times New Roman" w:hAnsi="Times New Roman" w:cs="Times New Roman"/>
          <w:sz w:val="28"/>
          <w:szCs w:val="28"/>
        </w:rPr>
        <w:t xml:space="preserve"> (районного), городского Дома культуры; при отсутствии </w:t>
      </w:r>
      <w:proofErr w:type="spellStart"/>
      <w:r w:rsidRPr="00CB1F68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CB1F68">
        <w:rPr>
          <w:rFonts w:ascii="Times New Roman" w:hAnsi="Times New Roman" w:cs="Times New Roman"/>
          <w:sz w:val="28"/>
          <w:szCs w:val="28"/>
        </w:rPr>
        <w:t xml:space="preserve"> учреждения культуры район может быть представлен сборной агитбригадой, состоящей из работников учреждений культуры и активных участников художественной самодеятельности. Количество участников агитбригады – не более 7 человек (группа технического обеспечения в число участников не входит).</w:t>
      </w:r>
    </w:p>
    <w:p w:rsidR="009905B9" w:rsidRPr="00CB1F68" w:rsidRDefault="00195E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ab/>
        <w:t xml:space="preserve"> Агитбригада представляет программу продолжительностью не более 20 минут, ярко и образно раскрывающую тему конкурса. В выступлении необходимо отобразить историческое развитие Алтая как ведущей житницы страны, на примере преемственности поколений рассказать о трудовых буднях работников сельского хозяйства, привлечь внимание к перспективам жизни и работы в сельской местности, к повышению престижности аграрных профессий. </w:t>
      </w:r>
      <w:proofErr w:type="gramStart"/>
      <w:r w:rsidRPr="00CB1F68">
        <w:rPr>
          <w:rFonts w:ascii="Times New Roman" w:hAnsi="Times New Roman" w:cs="Times New Roman"/>
          <w:sz w:val="28"/>
          <w:szCs w:val="28"/>
        </w:rPr>
        <w:t>Желательно представить различные виды творчества — разговорный жанр, песни, частушки, стихи, интермедии, сценки, танцевальные композиции.</w:t>
      </w:r>
      <w:proofErr w:type="gramEnd"/>
      <w:r w:rsidRPr="00CB1F68">
        <w:rPr>
          <w:rFonts w:ascii="Times New Roman" w:hAnsi="Times New Roman" w:cs="Times New Roman"/>
          <w:sz w:val="28"/>
          <w:szCs w:val="28"/>
        </w:rPr>
        <w:t xml:space="preserve"> Обязательное условие – использование в </w:t>
      </w:r>
      <w:r w:rsidRPr="00CB1F68">
        <w:rPr>
          <w:rFonts w:ascii="Times New Roman" w:hAnsi="Times New Roman" w:cs="Times New Roman"/>
          <w:sz w:val="28"/>
          <w:szCs w:val="28"/>
        </w:rPr>
        <w:lastRenderedPageBreak/>
        <w:t>программе средств наглядной агитации: плакатов, растяжек, декораций, а также предметов атрибутики, музыкального сопровождения.</w:t>
      </w:r>
    </w:p>
    <w:p w:rsidR="009905B9" w:rsidRPr="00CB1F68" w:rsidRDefault="00195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b/>
          <w:bCs/>
          <w:sz w:val="28"/>
          <w:szCs w:val="28"/>
        </w:rPr>
        <w:t>Критерии оценки выступления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актуальность, содержательность программы;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нестандартность мышления, остроумие;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динамичность действия;</w:t>
      </w:r>
    </w:p>
    <w:p w:rsidR="009905B9" w:rsidRPr="00CB1F68" w:rsidRDefault="00195E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зрелищность,  разнообразие используемых средств выразительности;</w:t>
      </w:r>
    </w:p>
    <w:p w:rsidR="009905B9" w:rsidRPr="00CB1F68" w:rsidRDefault="00195E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музыкальное и световое оформление; </w:t>
      </w:r>
    </w:p>
    <w:p w:rsidR="009905B9" w:rsidRPr="00CB1F68" w:rsidRDefault="00195E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костюмы участников.</w:t>
      </w:r>
    </w:p>
    <w:p w:rsidR="009905B9" w:rsidRPr="00CB1F68" w:rsidRDefault="0099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color w:val="000000"/>
          <w:sz w:val="28"/>
          <w:szCs w:val="28"/>
        </w:rPr>
        <w:t>Конкурс оценивается по 7-балльной шкале. В случае набора участниками одинакового количества баллов организаторы оставляют за собой право ввести в программу выступления дополнительный конкурс.</w:t>
      </w:r>
    </w:p>
    <w:p w:rsidR="009905B9" w:rsidRPr="00CB1F68" w:rsidRDefault="00195E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b/>
          <w:bCs/>
          <w:sz w:val="28"/>
          <w:szCs w:val="28"/>
        </w:rPr>
        <w:t>Награждение</w:t>
      </w:r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Theme="minorEastAsia"/>
          <w:sz w:val="28"/>
          <w:szCs w:val="28"/>
        </w:rPr>
        <w:t>Агитбригады (т</w:t>
      </w:r>
      <w:r w:rsidRPr="00CB1F68">
        <w:rPr>
          <w:rStyle w:val="1"/>
          <w:rFonts w:eastAsia="Calibri"/>
          <w:sz w:val="28"/>
          <w:szCs w:val="28"/>
        </w:rPr>
        <w:t xml:space="preserve">ворческие коллективы), получившие максимальное количество баллов, становятся участниками межрегионального фестиваля агитационно-художественных бригад </w:t>
      </w:r>
      <w:r w:rsidRPr="00CB1F68">
        <w:rPr>
          <w:rStyle w:val="1"/>
          <w:rFonts w:eastAsia="Calibri"/>
          <w:b/>
          <w:bCs/>
          <w:sz w:val="28"/>
          <w:szCs w:val="28"/>
        </w:rPr>
        <w:t>«Целина продолжается в нас»,</w:t>
      </w:r>
      <w:r w:rsidRPr="00CB1F68">
        <w:rPr>
          <w:rStyle w:val="1"/>
          <w:rFonts w:eastAsia="Calibri"/>
          <w:sz w:val="28"/>
          <w:szCs w:val="28"/>
        </w:rPr>
        <w:t xml:space="preserve"> посвящённого 65-летию </w:t>
      </w:r>
      <w:r w:rsidR="008B7048">
        <w:rPr>
          <w:rStyle w:val="1"/>
          <w:rFonts w:eastAsia="Calibri"/>
          <w:sz w:val="28"/>
          <w:szCs w:val="28"/>
        </w:rPr>
        <w:t xml:space="preserve">начала </w:t>
      </w:r>
      <w:r w:rsidRPr="00CB1F68">
        <w:rPr>
          <w:rStyle w:val="1"/>
          <w:rFonts w:eastAsia="Calibri"/>
          <w:sz w:val="28"/>
          <w:szCs w:val="28"/>
        </w:rPr>
        <w:t xml:space="preserve">освоения целинных и залежных земель, </w:t>
      </w:r>
      <w:proofErr w:type="gramStart"/>
      <w:r w:rsidRPr="00CB1F68">
        <w:rPr>
          <w:rStyle w:val="1"/>
          <w:rFonts w:eastAsia="Calibri"/>
          <w:sz w:val="28"/>
          <w:szCs w:val="28"/>
        </w:rPr>
        <w:t>который</w:t>
      </w:r>
      <w:proofErr w:type="gramEnd"/>
      <w:r w:rsidRPr="00CB1F68">
        <w:rPr>
          <w:rStyle w:val="1"/>
          <w:rFonts w:eastAsia="Calibri"/>
          <w:sz w:val="28"/>
          <w:szCs w:val="28"/>
        </w:rPr>
        <w:t xml:space="preserve"> пройдёт с 16 по 19 июня 2019 года в Романовском районе. 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 xml:space="preserve">Участники конкурса награждаются специальными дипломами: 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 xml:space="preserve">«За яркую и содержательную наглядную агитацию»; 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>«За яркое сценическое воплощение темы конкурса»;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>«За оригинальный сценарный ход»;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>«За интересные режиссёрские находки»;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 xml:space="preserve">«За зрелищность выступления». </w:t>
      </w:r>
    </w:p>
    <w:p w:rsidR="009905B9" w:rsidRPr="00CB1F68" w:rsidRDefault="00195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>Творческие коллективы, участники краевого конкурса награждаются благодарственными письмами.</w:t>
      </w:r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>Результаты участия в конкурсе учитываются при подведении итогов реализации краевого проекта «Земля целинная».</w:t>
      </w:r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Style w:val="1"/>
          <w:rFonts w:eastAsia="Calibri"/>
          <w:sz w:val="28"/>
          <w:szCs w:val="28"/>
        </w:rPr>
        <w:t>Командировочные расходы (проезд, питание участников) за счёт направляющей стороны.</w:t>
      </w:r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CB1F68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по электронной почте: </w:t>
      </w:r>
      <w:hyperlink r:id="rId5">
        <w:r w:rsidRPr="00CB1F68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mancntd@mаil.ru</w:t>
        </w:r>
      </w:hyperlink>
    </w:p>
    <w:p w:rsidR="009905B9" w:rsidRPr="00CB1F68" w:rsidRDefault="00195ED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Справки по тел. 8 (385</w:t>
      </w:r>
      <w:r w:rsidR="00CB1F68">
        <w:rPr>
          <w:rFonts w:ascii="Times New Roman" w:hAnsi="Times New Roman" w:cs="Times New Roman"/>
          <w:sz w:val="28"/>
          <w:szCs w:val="28"/>
        </w:rPr>
        <w:t>-</w:t>
      </w:r>
      <w:r w:rsidRPr="00CB1F68">
        <w:rPr>
          <w:rFonts w:ascii="Times New Roman" w:hAnsi="Times New Roman" w:cs="Times New Roman"/>
          <w:sz w:val="28"/>
          <w:szCs w:val="28"/>
        </w:rPr>
        <w:t>2) 63-48-18</w:t>
      </w:r>
    </w:p>
    <w:p w:rsidR="009905B9" w:rsidRPr="00CB1F68" w:rsidRDefault="00195ED5" w:rsidP="00CB1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Артеменко Вера Владимировна</w:t>
      </w:r>
    </w:p>
    <w:p w:rsidR="009905B9" w:rsidRPr="00CB1F68" w:rsidRDefault="00195ED5" w:rsidP="00CB1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Сысоев Евгений Викторович</w:t>
      </w:r>
    </w:p>
    <w:p w:rsidR="009905B9" w:rsidRDefault="009905B9">
      <w:pPr>
        <w:jc w:val="both"/>
      </w:pPr>
    </w:p>
    <w:p w:rsidR="009905B9" w:rsidRDefault="009905B9">
      <w:pPr>
        <w:jc w:val="both"/>
        <w:rPr>
          <w:sz w:val="28"/>
          <w:szCs w:val="28"/>
        </w:rPr>
      </w:pPr>
    </w:p>
    <w:p w:rsidR="00CB1F68" w:rsidRDefault="00CB1F68">
      <w:pPr>
        <w:pStyle w:val="a6"/>
        <w:spacing w:line="240" w:lineRule="auto"/>
        <w:jc w:val="center"/>
        <w:rPr>
          <w:b/>
          <w:bCs/>
          <w:sz w:val="28"/>
          <w:szCs w:val="28"/>
        </w:rPr>
      </w:pPr>
    </w:p>
    <w:p w:rsidR="009905B9" w:rsidRDefault="00195ED5">
      <w:pPr>
        <w:pStyle w:val="a6"/>
        <w:spacing w:line="240" w:lineRule="auto"/>
        <w:jc w:val="center"/>
      </w:pPr>
      <w:r>
        <w:rPr>
          <w:b/>
          <w:bCs/>
          <w:sz w:val="28"/>
          <w:szCs w:val="28"/>
        </w:rPr>
        <w:lastRenderedPageBreak/>
        <w:t>Заявка</w:t>
      </w:r>
    </w:p>
    <w:p w:rsidR="00CB1F68" w:rsidRDefault="00195ED5">
      <w:pPr>
        <w:pStyle w:val="a6"/>
        <w:spacing w:line="240" w:lineRule="auto"/>
        <w:jc w:val="center"/>
        <w:rPr>
          <w:bCs/>
          <w:sz w:val="28"/>
          <w:szCs w:val="28"/>
        </w:rPr>
      </w:pPr>
      <w:r w:rsidRPr="00CB1F68">
        <w:rPr>
          <w:bCs/>
          <w:sz w:val="28"/>
          <w:szCs w:val="28"/>
        </w:rPr>
        <w:t xml:space="preserve">на участие в краевом конкурсе агитационно-художественныхбригад </w:t>
      </w:r>
    </w:p>
    <w:p w:rsidR="00CB1F68" w:rsidRDefault="00195ED5">
      <w:pPr>
        <w:pStyle w:val="a6"/>
        <w:spacing w:line="240" w:lineRule="auto"/>
        <w:jc w:val="center"/>
        <w:rPr>
          <w:bCs/>
          <w:sz w:val="28"/>
          <w:szCs w:val="28"/>
        </w:rPr>
      </w:pPr>
      <w:r w:rsidRPr="00CB1F68">
        <w:rPr>
          <w:b/>
          <w:bCs/>
          <w:sz w:val="28"/>
          <w:szCs w:val="28"/>
        </w:rPr>
        <w:t>«Мы – молодые хозяева земли»</w:t>
      </w:r>
      <w:r w:rsidRPr="00CB1F68">
        <w:rPr>
          <w:bCs/>
          <w:sz w:val="28"/>
          <w:szCs w:val="28"/>
        </w:rPr>
        <w:t xml:space="preserve">, </w:t>
      </w:r>
    </w:p>
    <w:p w:rsidR="009905B9" w:rsidRPr="00CB1F68" w:rsidRDefault="00195ED5">
      <w:pPr>
        <w:pStyle w:val="a6"/>
        <w:spacing w:line="240" w:lineRule="auto"/>
        <w:jc w:val="center"/>
      </w:pPr>
      <w:r w:rsidRPr="00CB1F68">
        <w:rPr>
          <w:bCs/>
          <w:sz w:val="28"/>
          <w:szCs w:val="28"/>
        </w:rPr>
        <w:t>посвящённо</w:t>
      </w:r>
      <w:r w:rsidR="008B7048">
        <w:rPr>
          <w:bCs/>
          <w:sz w:val="28"/>
          <w:szCs w:val="28"/>
        </w:rPr>
        <w:t>го</w:t>
      </w:r>
      <w:r w:rsidRPr="00CB1F68">
        <w:rPr>
          <w:bCs/>
          <w:sz w:val="28"/>
          <w:szCs w:val="28"/>
        </w:rPr>
        <w:t xml:space="preserve"> 65-летию начала освоения целинных и залежных земель</w:t>
      </w:r>
    </w:p>
    <w:p w:rsidR="009905B9" w:rsidRDefault="009905B9">
      <w:pPr>
        <w:pStyle w:val="a6"/>
        <w:spacing w:line="240" w:lineRule="auto"/>
        <w:rPr>
          <w:sz w:val="28"/>
          <w:szCs w:val="28"/>
        </w:rPr>
      </w:pPr>
    </w:p>
    <w:p w:rsidR="009905B9" w:rsidRDefault="00195ED5">
      <w:pPr>
        <w:pStyle w:val="a6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1.Территория______________________________________________________</w:t>
      </w:r>
    </w:p>
    <w:p w:rsidR="009905B9" w:rsidRDefault="009905B9">
      <w:pPr>
        <w:pStyle w:val="a6"/>
        <w:spacing w:line="240" w:lineRule="auto"/>
        <w:jc w:val="left"/>
      </w:pPr>
    </w:p>
    <w:p w:rsidR="009905B9" w:rsidRDefault="00195ED5">
      <w:pPr>
        <w:pStyle w:val="a6"/>
        <w:spacing w:line="240" w:lineRule="auto"/>
        <w:jc w:val="left"/>
      </w:pPr>
      <w:r>
        <w:rPr>
          <w:sz w:val="28"/>
          <w:szCs w:val="28"/>
        </w:rPr>
        <w:t xml:space="preserve">2.Полное наименование учреждения  культуры (по Уставу)______________  </w:t>
      </w:r>
    </w:p>
    <w:p w:rsidR="009905B9" w:rsidRDefault="00195ED5">
      <w:pPr>
        <w:pStyle w:val="a6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9905B9" w:rsidRDefault="009905B9">
      <w:pPr>
        <w:pStyle w:val="a6"/>
        <w:spacing w:line="240" w:lineRule="auto"/>
        <w:jc w:val="left"/>
        <w:rPr>
          <w:sz w:val="28"/>
          <w:szCs w:val="28"/>
        </w:rPr>
      </w:pPr>
    </w:p>
    <w:p w:rsidR="009905B9" w:rsidRDefault="00195ED5">
      <w:pPr>
        <w:pStyle w:val="a6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3.Название программы (выступления)_________________________________ _________________________________________________________________</w:t>
      </w:r>
    </w:p>
    <w:p w:rsidR="009905B9" w:rsidRDefault="009905B9">
      <w:pPr>
        <w:pStyle w:val="a6"/>
        <w:spacing w:line="240" w:lineRule="auto"/>
        <w:jc w:val="left"/>
      </w:pPr>
    </w:p>
    <w:p w:rsidR="009905B9" w:rsidRDefault="00195ED5">
      <w:pPr>
        <w:pStyle w:val="a6"/>
        <w:spacing w:line="240" w:lineRule="auto"/>
        <w:jc w:val="left"/>
      </w:pPr>
      <w:r>
        <w:rPr>
          <w:sz w:val="28"/>
          <w:szCs w:val="28"/>
        </w:rPr>
        <w:t>4.Ф.И.О. руководителя учреждения, контактные данные________________</w:t>
      </w:r>
    </w:p>
    <w:p w:rsidR="009905B9" w:rsidRDefault="00195ED5">
      <w:pPr>
        <w:pStyle w:val="a6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905B9" w:rsidRDefault="009905B9">
      <w:pPr>
        <w:pStyle w:val="a6"/>
        <w:spacing w:line="240" w:lineRule="auto"/>
        <w:jc w:val="left"/>
      </w:pPr>
    </w:p>
    <w:p w:rsidR="009905B9" w:rsidRDefault="00195ED5">
      <w:pPr>
        <w:pStyle w:val="a6"/>
        <w:spacing w:line="240" w:lineRule="auto"/>
      </w:pPr>
      <w:r>
        <w:rPr>
          <w:sz w:val="28"/>
          <w:szCs w:val="28"/>
        </w:rPr>
        <w:t>5. Ф.И.О., должность руководителя (режиссёра) программы, контактные данные__________________________________________________________</w:t>
      </w:r>
    </w:p>
    <w:p w:rsidR="009905B9" w:rsidRDefault="00195ED5">
      <w:pPr>
        <w:pStyle w:val="a6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905B9" w:rsidRDefault="009905B9">
      <w:pPr>
        <w:pStyle w:val="a6"/>
        <w:spacing w:line="240" w:lineRule="auto"/>
        <w:jc w:val="left"/>
      </w:pPr>
    </w:p>
    <w:p w:rsidR="009905B9" w:rsidRDefault="00195ED5">
      <w:pPr>
        <w:pStyle w:val="a6"/>
        <w:spacing w:line="240" w:lineRule="auto"/>
        <w:jc w:val="left"/>
      </w:pPr>
      <w:r>
        <w:rPr>
          <w:sz w:val="28"/>
          <w:szCs w:val="28"/>
        </w:rPr>
        <w:t>6.Ф.И.О. автора сценария программы, контактные данные________________</w:t>
      </w:r>
    </w:p>
    <w:p w:rsidR="009905B9" w:rsidRDefault="00195ED5">
      <w:pPr>
        <w:pStyle w:val="a6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905B9" w:rsidRDefault="009905B9">
      <w:pPr>
        <w:pStyle w:val="a6"/>
        <w:spacing w:line="240" w:lineRule="auto"/>
        <w:jc w:val="left"/>
      </w:pPr>
    </w:p>
    <w:p w:rsidR="009905B9" w:rsidRDefault="00195ED5">
      <w:pPr>
        <w:pStyle w:val="a6"/>
        <w:spacing w:line="240" w:lineRule="auto"/>
        <w:jc w:val="left"/>
      </w:pPr>
      <w:r>
        <w:rPr>
          <w:sz w:val="28"/>
          <w:szCs w:val="28"/>
        </w:rPr>
        <w:t>7.Техническое обеспечение, необходимое для показа программы_________</w:t>
      </w:r>
    </w:p>
    <w:p w:rsidR="009905B9" w:rsidRDefault="00195ED5">
      <w:pPr>
        <w:pStyle w:val="a6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9905B9" w:rsidRDefault="009905B9">
      <w:pPr>
        <w:pStyle w:val="a6"/>
        <w:spacing w:line="240" w:lineRule="auto"/>
        <w:jc w:val="left"/>
      </w:pPr>
    </w:p>
    <w:p w:rsidR="009905B9" w:rsidRDefault="00195ED5">
      <w:pPr>
        <w:pStyle w:val="a6"/>
        <w:spacing w:line="240" w:lineRule="auto"/>
        <w:jc w:val="left"/>
      </w:pPr>
      <w:r>
        <w:rPr>
          <w:sz w:val="28"/>
          <w:szCs w:val="28"/>
        </w:rPr>
        <w:t>8.Подпись руководителя учреждения_________________________________</w:t>
      </w:r>
    </w:p>
    <w:p w:rsidR="009905B9" w:rsidRDefault="00195ED5">
      <w:pPr>
        <w:pStyle w:val="a6"/>
        <w:spacing w:line="240" w:lineRule="auto"/>
        <w:jc w:val="left"/>
      </w:pPr>
      <w:r>
        <w:rPr>
          <w:sz w:val="28"/>
          <w:szCs w:val="28"/>
        </w:rPr>
        <w:t>_________________________________________________________________</w:t>
      </w: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CB1F68" w:rsidRDefault="00CB1F68">
      <w:pPr>
        <w:spacing w:after="0" w:line="240" w:lineRule="auto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CB1F68" w:rsidRDefault="00CB1F68">
      <w:pPr>
        <w:spacing w:after="0" w:line="240" w:lineRule="auto"/>
        <w:jc w:val="right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Pr="00CB1F68" w:rsidRDefault="00195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9905B9" w:rsidRDefault="0099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Pr="00CB1F68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9905B9" w:rsidRPr="00CB1F68" w:rsidRDefault="00195ED5">
      <w:pPr>
        <w:spacing w:after="0" w:line="240" w:lineRule="auto"/>
        <w:jc w:val="center"/>
        <w:rPr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акции </w:t>
      </w:r>
      <w:r w:rsidR="00F634B0" w:rsidRPr="00F634B0">
        <w:rPr>
          <w:rFonts w:ascii="Times New Roman" w:eastAsia="Times New Roman" w:hAnsi="Times New Roman" w:cs="Times New Roman"/>
          <w:b/>
          <w:sz w:val="28"/>
          <w:szCs w:val="28"/>
        </w:rPr>
        <w:t>«Честь и хвала людям труда»</w:t>
      </w: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по культурному обслуживанию работников сельскохозяйственных комплексов, полевых станов, бригад, сельскохозяйственных предприятий, предприятий </w:t>
      </w:r>
      <w:proofErr w:type="spellStart"/>
      <w:r w:rsidRPr="00CB1F68">
        <w:rPr>
          <w:rFonts w:ascii="Times New Roman" w:eastAsia="Times New Roman" w:hAnsi="Times New Roman" w:cs="Times New Roman"/>
          <w:sz w:val="28"/>
          <w:szCs w:val="28"/>
        </w:rPr>
        <w:t>сельхозпереработки</w:t>
      </w:r>
      <w:proofErr w:type="spellEnd"/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Алтайского края </w:t>
      </w:r>
    </w:p>
    <w:p w:rsidR="009905B9" w:rsidRPr="00CB1F68" w:rsidRDefault="0099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5B9" w:rsidRPr="00CB1F68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КАУ «Алтайский государственный Дом народного творчества» в целях активизации и повышения качества культурного обслуживания жителей сельских населенных пунктов проводит в период с 15 апреля по 1 ноября 2019 года второй этап </w:t>
      </w:r>
      <w:r w:rsidR="008B7048"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проекта «Земля целинная» –  акцию  </w:t>
      </w:r>
      <w:r w:rsidR="00F634B0" w:rsidRPr="00F634B0">
        <w:rPr>
          <w:rFonts w:ascii="Times New Roman" w:eastAsia="Times New Roman" w:hAnsi="Times New Roman" w:cs="Times New Roman"/>
          <w:b/>
          <w:sz w:val="28"/>
          <w:szCs w:val="28"/>
        </w:rPr>
        <w:t>«Честь и хвала людям труда</w:t>
      </w:r>
      <w:proofErr w:type="gramStart"/>
      <w:r w:rsidR="00F634B0" w:rsidRPr="00F634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B1F6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о культурному обслуживанию работников сельскохозяйственных комплексов, полевых станов, бригад, сельскохозяйственных предприятий, предприятий </w:t>
      </w:r>
      <w:proofErr w:type="spellStart"/>
      <w:r w:rsidRPr="00CB1F68">
        <w:rPr>
          <w:rFonts w:ascii="Times New Roman" w:eastAsia="Times New Roman" w:hAnsi="Times New Roman" w:cs="Times New Roman"/>
          <w:sz w:val="28"/>
          <w:szCs w:val="28"/>
        </w:rPr>
        <w:t>сельхозпереработки</w:t>
      </w:r>
      <w:proofErr w:type="spellEnd"/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Алтайского края. </w:t>
      </w:r>
    </w:p>
    <w:p w:rsidR="009905B9" w:rsidRPr="00CB1F68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b/>
          <w:sz w:val="28"/>
          <w:szCs w:val="28"/>
        </w:rPr>
        <w:t>Задачи акции</w:t>
      </w:r>
    </w:p>
    <w:p w:rsidR="009905B9" w:rsidRPr="00CB1F68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деятельности учреждений культуры по обслуживанию жителей сельских населенных пунктов, работников сельскохозяйственных предприятий; </w:t>
      </w:r>
    </w:p>
    <w:p w:rsidR="009905B9" w:rsidRPr="00CB1F68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культурного обслуживания жителей села; </w:t>
      </w:r>
    </w:p>
    <w:p w:rsidR="009905B9" w:rsidRPr="00CB1F68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права граждан на пользование услугами учреждений культуры. </w:t>
      </w:r>
    </w:p>
    <w:p w:rsidR="009905B9" w:rsidRPr="00CB1F68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проведения акции</w:t>
      </w:r>
    </w:p>
    <w:p w:rsidR="009905B9" w:rsidRPr="00CB1F68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коллективы </w:t>
      </w:r>
      <w:r w:rsidR="00CB1F68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культурно-досуговых учреждений </w:t>
      </w:r>
      <w:r w:rsidRPr="00CB1F68">
        <w:rPr>
          <w:rFonts w:ascii="Times New Roman" w:eastAsia="Times New Roman" w:hAnsi="Times New Roman" w:cs="Times New Roman"/>
          <w:sz w:val="28"/>
          <w:szCs w:val="28"/>
        </w:rPr>
        <w:t>проводят познавательные, развлекательные, концертные тематические программы, раскрывающие тему проекта «Земля целинная», продолжительностью не более 30 минут.</w:t>
      </w:r>
    </w:p>
    <w:p w:rsidR="009905B9" w:rsidRPr="00CB1F68" w:rsidRDefault="00195ED5">
      <w:pPr>
        <w:spacing w:after="0" w:line="240" w:lineRule="auto"/>
        <w:ind w:firstLine="709"/>
        <w:jc w:val="both"/>
        <w:rPr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акции по культурному обслуживанию работников сельскохозяйственных комплексов, полевых станов, бригад, сельскохозяйственных предприятий, предприятий </w:t>
      </w:r>
      <w:proofErr w:type="spellStart"/>
      <w:r w:rsidRPr="00CB1F68">
        <w:rPr>
          <w:rFonts w:ascii="Times New Roman" w:eastAsia="Times New Roman" w:hAnsi="Times New Roman" w:cs="Times New Roman"/>
          <w:sz w:val="28"/>
          <w:szCs w:val="28"/>
        </w:rPr>
        <w:t>сельхозпереработки</w:t>
      </w:r>
      <w:proofErr w:type="spellEnd"/>
      <w:r w:rsidRPr="00CB1F68">
        <w:rPr>
          <w:rFonts w:ascii="Times New Roman" w:hAnsi="Times New Roman" w:cs="Times New Roman"/>
          <w:sz w:val="28"/>
          <w:szCs w:val="28"/>
        </w:rPr>
        <w:t xml:space="preserve"> необходимо направить до </w:t>
      </w:r>
      <w:r w:rsidR="000C0B72" w:rsidRPr="000C0B72">
        <w:rPr>
          <w:rFonts w:ascii="Times New Roman" w:hAnsi="Times New Roman" w:cs="Times New Roman"/>
          <w:sz w:val="28"/>
          <w:szCs w:val="28"/>
        </w:rPr>
        <w:t>1  июл</w:t>
      </w:r>
      <w:r w:rsidRPr="000C0B72">
        <w:rPr>
          <w:rFonts w:ascii="Times New Roman" w:hAnsi="Times New Roman" w:cs="Times New Roman"/>
          <w:sz w:val="28"/>
          <w:szCs w:val="28"/>
        </w:rPr>
        <w:t>я 2019 года</w:t>
      </w:r>
      <w:r w:rsidRPr="00CB1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5B9" w:rsidRPr="00CB1F68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Ход акции освещается в соответствии с условиями Положения о реализации краевого проекта «Земля целинная». </w:t>
      </w:r>
    </w:p>
    <w:p w:rsidR="009905B9" w:rsidRPr="00CB1F68" w:rsidRDefault="00195E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9905B9" w:rsidRPr="00CB1F68" w:rsidRDefault="001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Содержательность, актуальность, оригинальность, художественный и исполнительский уровень представленных программ; </w:t>
      </w:r>
    </w:p>
    <w:p w:rsidR="009905B9" w:rsidRPr="00CB1F68" w:rsidRDefault="00CB1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темы</w:t>
      </w:r>
      <w:r w:rsidR="00195ED5" w:rsidRPr="00CB1F68">
        <w:rPr>
          <w:rFonts w:ascii="Times New Roman" w:eastAsia="Times New Roman" w:hAnsi="Times New Roman" w:cs="Times New Roman"/>
          <w:sz w:val="28"/>
          <w:szCs w:val="28"/>
        </w:rPr>
        <w:t xml:space="preserve"> выбранной форме, сценарно-режиссерский ход и подбор выразительных средств. </w:t>
      </w:r>
    </w:p>
    <w:p w:rsidR="009905B9" w:rsidRPr="00CB1F68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9905B9" w:rsidRPr="00CB1F68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F68" w:rsidRDefault="00195ED5" w:rsidP="00CB1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>Справки по телефонам: 8(385</w:t>
      </w:r>
      <w:r w:rsidR="00CB1F68">
        <w:rPr>
          <w:rFonts w:ascii="Times New Roman" w:eastAsia="Times New Roman" w:hAnsi="Times New Roman" w:cs="Times New Roman"/>
          <w:sz w:val="28"/>
          <w:szCs w:val="28"/>
        </w:rPr>
        <w:t xml:space="preserve">-2) 63-48-18, 8 905 983 </w:t>
      </w: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3220, </w:t>
      </w:r>
      <w:r w:rsidR="00CB1F6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адрес: mancntd@mail.ru</w:t>
      </w:r>
      <w:r w:rsidR="00CB1F6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905B9" w:rsidRPr="00CB1F68" w:rsidRDefault="009905B9">
      <w:pPr>
        <w:spacing w:after="0" w:line="240" w:lineRule="auto"/>
        <w:jc w:val="both"/>
        <w:rPr>
          <w:sz w:val="28"/>
          <w:szCs w:val="28"/>
        </w:rPr>
        <w:sectPr w:rsidR="009905B9" w:rsidRPr="00CB1F68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F634B0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 на участие вакции</w:t>
      </w:r>
      <w:r w:rsidR="00F634B0" w:rsidRPr="00F634B0">
        <w:rPr>
          <w:rFonts w:ascii="Times New Roman" w:eastAsia="Times New Roman" w:hAnsi="Times New Roman" w:cs="Times New Roman"/>
          <w:b/>
          <w:sz w:val="28"/>
          <w:szCs w:val="28"/>
        </w:rPr>
        <w:t>«Честь и хвала людям труда»</w:t>
      </w: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 по культурному обслуживанию работников сельскохозяйственных комплексов, полевых станов, бригад,</w:t>
      </w:r>
    </w:p>
    <w:p w:rsidR="00CB1F68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предприятий, предприятий </w:t>
      </w:r>
      <w:proofErr w:type="spellStart"/>
      <w:r w:rsidRPr="00CB1F68">
        <w:rPr>
          <w:rFonts w:ascii="Times New Roman" w:eastAsia="Times New Roman" w:hAnsi="Times New Roman" w:cs="Times New Roman"/>
          <w:sz w:val="28"/>
          <w:szCs w:val="28"/>
        </w:rPr>
        <w:t>сельхозпереработки</w:t>
      </w:r>
      <w:proofErr w:type="spellEnd"/>
      <w:r w:rsidRPr="00CB1F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05B9" w:rsidRPr="00CB1F68" w:rsidRDefault="0019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1F68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CB1F6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Алтайского края</w:t>
      </w:r>
    </w:p>
    <w:p w:rsidR="009905B9" w:rsidRDefault="009905B9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tbl>
      <w:tblPr>
        <w:tblW w:w="15002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1462"/>
        <w:gridCol w:w="2993"/>
        <w:gridCol w:w="5419"/>
        <w:gridCol w:w="3703"/>
      </w:tblGrid>
      <w:tr w:rsidR="009905B9">
        <w:trPr>
          <w:cantSplit/>
          <w:trHeight w:val="268"/>
        </w:trPr>
        <w:tc>
          <w:tcPr>
            <w:tcW w:w="1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Pr="00112897" w:rsidRDefault="00195ED5" w:rsidP="00F634B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9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Выездная акция</w:t>
            </w:r>
            <w:r w:rsidR="00F634B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</w:t>
            </w:r>
            <w:r w:rsidR="00F634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культурному обслуживанию</w:t>
            </w:r>
            <w:r w:rsidRPr="001128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работников сельскохозяйственных комплексов,  полевых станов, бригад, сельскохозяйственных предприятий, предприятий </w:t>
            </w:r>
            <w:proofErr w:type="spellStart"/>
            <w:r w:rsidRPr="001128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сельхозпереработки</w:t>
            </w:r>
            <w:proofErr w:type="spellEnd"/>
          </w:p>
          <w:p w:rsidR="009905B9" w:rsidRPr="00F634B0" w:rsidRDefault="00195ED5" w:rsidP="00F634B0">
            <w:pPr>
              <w:snapToGrid w:val="0"/>
              <w:spacing w:after="0" w:line="240" w:lineRule="auto"/>
              <w:ind w:right="170"/>
              <w:jc w:val="center"/>
              <w:rPr>
                <w:rStyle w:val="1"/>
                <w:rFonts w:eastAsiaTheme="minorHAnsi"/>
                <w:b/>
                <w:sz w:val="28"/>
                <w:szCs w:val="28"/>
                <w:lang w:eastAsia="ar-SA"/>
              </w:rPr>
            </w:pPr>
            <w:r w:rsidRPr="00F634B0">
              <w:rPr>
                <w:rStyle w:val="1"/>
                <w:rFonts w:eastAsiaTheme="minorHAnsi"/>
                <w:b/>
                <w:bCs/>
                <w:sz w:val="28"/>
                <w:szCs w:val="28"/>
                <w:lang w:eastAsia="ar-SA"/>
              </w:rPr>
              <w:t>«Честь и хвала людям труда»</w:t>
            </w:r>
          </w:p>
          <w:p w:rsidR="009905B9" w:rsidRDefault="009905B9">
            <w:pPr>
              <w:snapToGrid w:val="0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05B9">
        <w:trPr>
          <w:cantSplit/>
          <w:trHeight w:val="47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Pr="00112897" w:rsidRDefault="00195ED5">
            <w:pPr>
              <w:pStyle w:val="ab"/>
              <w:rPr>
                <w:sz w:val="24"/>
                <w:szCs w:val="24"/>
              </w:rPr>
            </w:pPr>
            <w:r w:rsidRPr="00112897">
              <w:rPr>
                <w:bCs/>
                <w:i/>
                <w:iCs/>
                <w:sz w:val="26"/>
                <w:szCs w:val="26"/>
              </w:rPr>
              <w:t>Дата проведения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Pr="00112897" w:rsidRDefault="00195ED5">
            <w:pPr>
              <w:pStyle w:val="ab"/>
              <w:rPr>
                <w:sz w:val="24"/>
                <w:szCs w:val="24"/>
              </w:rPr>
            </w:pPr>
            <w:r w:rsidRPr="00112897">
              <w:rPr>
                <w:rFonts w:eastAsia="MS Mincho;ＭＳ 明朝"/>
                <w:bCs/>
                <w:i/>
                <w:i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Pr="00112897" w:rsidRDefault="00195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12897">
              <w:rPr>
                <w:rFonts w:ascii="Times New Roman" w:eastAsia="MS Mincho;ＭＳ 明朝" w:hAnsi="Times New Roman" w:cs="Times New Roman"/>
                <w:bCs/>
                <w:i/>
                <w:iCs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Pr="00112897" w:rsidRDefault="00195ED5">
            <w:pPr>
              <w:ind w:right="-2"/>
              <w:rPr>
                <w:rFonts w:ascii="Times New Roman" w:eastAsia="MS Mincho;ＭＳ 明朝" w:hAnsi="Times New Roman" w:cs="Times New Roman"/>
                <w:bCs/>
                <w:i/>
                <w:iCs/>
                <w:sz w:val="26"/>
                <w:szCs w:val="26"/>
              </w:rPr>
            </w:pPr>
            <w:r w:rsidRPr="00112897">
              <w:rPr>
                <w:rFonts w:ascii="Times New Roman" w:eastAsia="MS Mincho;ＭＳ 明朝" w:hAnsi="Times New Roman" w:cs="Times New Roman"/>
                <w:bCs/>
                <w:i/>
                <w:iCs/>
                <w:sz w:val="26"/>
                <w:szCs w:val="26"/>
              </w:rPr>
              <w:t>Место проведения (адрес, организационно</w:t>
            </w:r>
            <w:r w:rsidR="00112897" w:rsidRPr="00112897">
              <w:rPr>
                <w:rFonts w:ascii="Times New Roman" w:eastAsia="MS Mincho;ＭＳ 明朝" w:hAnsi="Times New Roman" w:cs="Times New Roman"/>
                <w:bCs/>
                <w:i/>
                <w:iCs/>
                <w:sz w:val="26"/>
                <w:szCs w:val="26"/>
              </w:rPr>
              <w:t>-</w:t>
            </w:r>
            <w:r w:rsidRPr="00112897">
              <w:rPr>
                <w:rFonts w:ascii="Times New Roman" w:eastAsia="MS Mincho;ＭＳ 明朝" w:hAnsi="Times New Roman" w:cs="Times New Roman"/>
                <w:bCs/>
                <w:i/>
                <w:iCs/>
                <w:sz w:val="26"/>
                <w:szCs w:val="26"/>
              </w:rPr>
              <w:t xml:space="preserve"> правовая форма учреждения)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Pr="00112897" w:rsidRDefault="00195ED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1289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Ответственный</w:t>
            </w:r>
            <w:proofErr w:type="gramEnd"/>
            <w:r w:rsidRPr="0011289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за проведение</w:t>
            </w:r>
          </w:p>
        </w:tc>
      </w:tr>
      <w:tr w:rsidR="009905B9">
        <w:trPr>
          <w:cantSplit/>
          <w:trHeight w:hRule="exact" w:val="26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>
            <w:pPr>
              <w:pStyle w:val="ab"/>
              <w:rPr>
                <w:sz w:val="24"/>
                <w:szCs w:val="24"/>
              </w:rPr>
            </w:pPr>
          </w:p>
          <w:p w:rsidR="00F634B0" w:rsidRDefault="00F634B0">
            <w:pPr>
              <w:pStyle w:val="ab"/>
              <w:rPr>
                <w:sz w:val="24"/>
                <w:szCs w:val="24"/>
              </w:rPr>
            </w:pPr>
          </w:p>
          <w:p w:rsidR="00F634B0" w:rsidRDefault="00F634B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 w:rsidP="00F63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634B0" w:rsidRDefault="00F634B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634B0" w:rsidRDefault="00F634B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 w:rsidP="00F634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634B0" w:rsidRDefault="00F634B0" w:rsidP="00F634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634B0" w:rsidRDefault="00F634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05B9">
        <w:trPr>
          <w:cantSplit/>
          <w:trHeight w:hRule="exact" w:val="37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B9" w:rsidRDefault="009905B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905B9" w:rsidRDefault="009905B9">
      <w:pPr>
        <w:sectPr w:rsidR="009905B9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9905B9" w:rsidRPr="00CB1F68" w:rsidRDefault="00195ED5">
      <w:pPr>
        <w:jc w:val="right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905B9" w:rsidRPr="00CB1F68" w:rsidRDefault="0019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1F68" w:rsidRPr="00CB1F68" w:rsidRDefault="0019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0" w:name="__DdeLink__396_2915082834"/>
      <w:r w:rsidR="00CB1F68">
        <w:rPr>
          <w:rFonts w:ascii="Times New Roman" w:hAnsi="Times New Roman" w:cs="Times New Roman"/>
          <w:b/>
          <w:sz w:val="28"/>
          <w:szCs w:val="28"/>
        </w:rPr>
        <w:t>е</w:t>
      </w:r>
      <w:r w:rsidRPr="00CB1F68">
        <w:rPr>
          <w:rFonts w:ascii="Times New Roman" w:hAnsi="Times New Roman" w:cs="Times New Roman"/>
          <w:b/>
          <w:sz w:val="28"/>
          <w:szCs w:val="28"/>
        </w:rPr>
        <w:t>диного клубного дня</w:t>
      </w:r>
      <w:r w:rsidRPr="00CB1F68">
        <w:rPr>
          <w:rFonts w:ascii="Times New Roman" w:hAnsi="Times New Roman" w:cs="Times New Roman"/>
          <w:b/>
          <w:bCs/>
          <w:sz w:val="28"/>
          <w:szCs w:val="28"/>
        </w:rPr>
        <w:t xml:space="preserve"> «Адрес подвига – целина»</w:t>
      </w:r>
      <w:bookmarkEnd w:id="0"/>
      <w:r w:rsidR="00CB1F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1F68" w:rsidRPr="00CB1F68">
        <w:rPr>
          <w:rFonts w:ascii="Times New Roman" w:hAnsi="Times New Roman" w:cs="Times New Roman"/>
          <w:sz w:val="28"/>
          <w:szCs w:val="28"/>
        </w:rPr>
        <w:t>посвящё</w:t>
      </w:r>
      <w:r w:rsidRPr="00CB1F68">
        <w:rPr>
          <w:rFonts w:ascii="Times New Roman" w:hAnsi="Times New Roman" w:cs="Times New Roman"/>
          <w:sz w:val="28"/>
          <w:szCs w:val="28"/>
        </w:rPr>
        <w:t xml:space="preserve">нного празднованию 65-летия начала освоения </w:t>
      </w:r>
    </w:p>
    <w:p w:rsidR="009905B9" w:rsidRPr="00CB1F68" w:rsidRDefault="0019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целинных и залежных земель</w:t>
      </w:r>
    </w:p>
    <w:p w:rsidR="009905B9" w:rsidRPr="00CB1F68" w:rsidRDefault="0099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5B9" w:rsidRPr="00CB1F68" w:rsidRDefault="00195ED5" w:rsidP="00CB1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ab/>
        <w:t>Алтайский государственный Дом народного творчества в рамках краевого проекта «Земля целинная» 1 ноября 2019 года про</w:t>
      </w:r>
      <w:r w:rsidR="00CB1F68">
        <w:rPr>
          <w:rFonts w:ascii="Times New Roman" w:hAnsi="Times New Roman" w:cs="Times New Roman"/>
          <w:sz w:val="28"/>
          <w:szCs w:val="28"/>
        </w:rPr>
        <w:t>водит е</w:t>
      </w:r>
      <w:r w:rsidRPr="00CB1F68">
        <w:rPr>
          <w:rFonts w:ascii="Times New Roman" w:hAnsi="Times New Roman" w:cs="Times New Roman"/>
          <w:sz w:val="28"/>
          <w:szCs w:val="28"/>
        </w:rPr>
        <w:t>диный клубный день</w:t>
      </w:r>
      <w:r w:rsidR="00F634B0" w:rsidRPr="00CB1F68">
        <w:rPr>
          <w:rFonts w:ascii="Times New Roman" w:hAnsi="Times New Roman" w:cs="Times New Roman"/>
          <w:bCs/>
          <w:sz w:val="28"/>
          <w:szCs w:val="28"/>
        </w:rPr>
        <w:t>«Адрес подвига – целина»</w:t>
      </w:r>
      <w:r w:rsidRPr="00CB1F68">
        <w:rPr>
          <w:rFonts w:ascii="Times New Roman" w:hAnsi="Times New Roman" w:cs="Times New Roman"/>
          <w:sz w:val="28"/>
          <w:szCs w:val="28"/>
        </w:rPr>
        <w:t>, посвященный празднованию 65-летия начала освое</w:t>
      </w:r>
      <w:r w:rsidR="00CB1F68">
        <w:rPr>
          <w:rFonts w:ascii="Times New Roman" w:hAnsi="Times New Roman" w:cs="Times New Roman"/>
          <w:sz w:val="28"/>
          <w:szCs w:val="28"/>
        </w:rPr>
        <w:t>ния целинных и залежных земель</w:t>
      </w:r>
      <w:r w:rsidR="00CB1F68" w:rsidRPr="00CB1F68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5B9" w:rsidRPr="00CB1F68" w:rsidRDefault="00CB1F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е</w:t>
      </w:r>
      <w:r w:rsidR="00F634B0">
        <w:rPr>
          <w:rFonts w:ascii="Times New Roman" w:hAnsi="Times New Roman" w:cs="Times New Roman"/>
          <w:b/>
          <w:sz w:val="28"/>
          <w:szCs w:val="28"/>
        </w:rPr>
        <w:t>диного клубного дня</w:t>
      </w:r>
    </w:p>
    <w:p w:rsidR="009905B9" w:rsidRPr="00CB1F68" w:rsidRDefault="00195ED5" w:rsidP="00CB1F6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активизация работы культурно-досуговых учреждений по организации и проведению </w:t>
      </w:r>
      <w:r w:rsidR="00CB1F68">
        <w:rPr>
          <w:rFonts w:ascii="Times New Roman" w:hAnsi="Times New Roman" w:cs="Times New Roman"/>
          <w:sz w:val="28"/>
          <w:szCs w:val="28"/>
        </w:rPr>
        <w:t>праздничных мероприятий, посвящё</w:t>
      </w:r>
      <w:r w:rsidRPr="00CB1F68">
        <w:rPr>
          <w:rFonts w:ascii="Times New Roman" w:hAnsi="Times New Roman" w:cs="Times New Roman"/>
          <w:sz w:val="28"/>
          <w:szCs w:val="28"/>
        </w:rPr>
        <w:t xml:space="preserve">нных </w:t>
      </w:r>
      <w:r w:rsidR="00CB1F68">
        <w:rPr>
          <w:rFonts w:ascii="Times New Roman" w:hAnsi="Times New Roman" w:cs="Times New Roman"/>
          <w:sz w:val="28"/>
          <w:szCs w:val="28"/>
        </w:rPr>
        <w:t xml:space="preserve">65-летию </w:t>
      </w:r>
      <w:r w:rsidR="008B7048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CB1F68">
        <w:rPr>
          <w:rFonts w:ascii="Times New Roman" w:hAnsi="Times New Roman" w:cs="Times New Roman"/>
          <w:sz w:val="28"/>
          <w:szCs w:val="28"/>
        </w:rPr>
        <w:t>освоения целинных и залежных земель;</w:t>
      </w:r>
    </w:p>
    <w:p w:rsidR="009905B9" w:rsidRPr="00CB1F68" w:rsidRDefault="00195ED5" w:rsidP="00CB1F6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чествование первоцелинников, династий тружеников сельскохозяйственного производства;</w:t>
      </w:r>
    </w:p>
    <w:p w:rsidR="009905B9" w:rsidRPr="00CB1F68" w:rsidRDefault="00195ED5" w:rsidP="00CB1F6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r w:rsidRPr="00CB1F68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Pr="00CB1F68">
        <w:rPr>
          <w:rFonts w:ascii="Times New Roman" w:hAnsi="Times New Roman" w:cs="Times New Roman"/>
          <w:sz w:val="28"/>
          <w:szCs w:val="28"/>
        </w:rPr>
        <w:t xml:space="preserve"> связей работников сельского хозяйства, популяризация подвига первоцелинников с целью формирования у подрастающего поколения </w:t>
      </w:r>
      <w:r w:rsidR="00CB1F68" w:rsidRPr="00CB1F68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Pr="00CB1F68">
        <w:rPr>
          <w:rFonts w:ascii="Times New Roman" w:hAnsi="Times New Roman" w:cs="Times New Roman"/>
          <w:sz w:val="28"/>
          <w:szCs w:val="28"/>
        </w:rPr>
        <w:t>к изучению истории Отечества</w:t>
      </w:r>
      <w:bookmarkStart w:id="1" w:name="_GoBack1"/>
      <w:bookmarkEnd w:id="1"/>
      <w:r w:rsidRPr="00CB1F68">
        <w:rPr>
          <w:rFonts w:ascii="Times New Roman" w:hAnsi="Times New Roman" w:cs="Times New Roman"/>
          <w:sz w:val="28"/>
          <w:szCs w:val="28"/>
        </w:rPr>
        <w:t>.</w:t>
      </w:r>
    </w:p>
    <w:p w:rsidR="00F634B0" w:rsidRPr="00CB1F68" w:rsidRDefault="00195ED5" w:rsidP="00F63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b/>
          <w:sz w:val="28"/>
          <w:szCs w:val="28"/>
        </w:rPr>
        <w:t>Порядок и условия проведения</w:t>
      </w:r>
      <w:r w:rsidR="00F634B0">
        <w:rPr>
          <w:rFonts w:ascii="Times New Roman" w:hAnsi="Times New Roman" w:cs="Times New Roman"/>
          <w:b/>
          <w:sz w:val="28"/>
          <w:szCs w:val="28"/>
        </w:rPr>
        <w:t xml:space="preserve"> единого клубного дня</w:t>
      </w:r>
    </w:p>
    <w:p w:rsidR="009905B9" w:rsidRPr="00CB1F68" w:rsidRDefault="00195ED5" w:rsidP="00CB1F6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Героями мероприятий могут стать жители села – лучшие животноводы, механизаторы, доярки, специалисты сельского хозяйства, трудовые династии, представители общественных организаций, уважаемые жители села.</w:t>
      </w:r>
    </w:p>
    <w:p w:rsidR="009905B9" w:rsidRPr="00CB1F68" w:rsidRDefault="00195ED5" w:rsidP="00CB1F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1F68">
        <w:rPr>
          <w:rFonts w:ascii="Times New Roman" w:hAnsi="Times New Roman" w:cs="Times New Roman"/>
          <w:sz w:val="28"/>
          <w:szCs w:val="28"/>
        </w:rPr>
        <w:t>При организации мероприятий рекомендуем не ограничиваться проведением праздничных концертов, а использовать содержательные формы культурно-досуговой деятельности: концерты-чествования, концерты-посвящения, вечера-портреты, вечера-репортажи, театрализованные представления, презентации, вернисажи, посиделки, бенефисы, творческие вечера, вечера-встречи, и т.д.</w:t>
      </w:r>
      <w:proofErr w:type="gramEnd"/>
    </w:p>
    <w:p w:rsidR="00CB1F68" w:rsidRDefault="00CB1F68" w:rsidP="00CB1F6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е</w:t>
      </w:r>
      <w:r w:rsidR="00195ED5" w:rsidRPr="00CB1F68">
        <w:rPr>
          <w:rFonts w:ascii="Times New Roman" w:hAnsi="Times New Roman" w:cs="Times New Roman"/>
          <w:sz w:val="28"/>
          <w:szCs w:val="28"/>
        </w:rPr>
        <w:t xml:space="preserve">дином клубном дне необходимо подать до 15 октября 2019 на </w:t>
      </w:r>
      <w:proofErr w:type="spellStart"/>
      <w:r w:rsidR="00195ED5" w:rsidRPr="00CB1F6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195ED5" w:rsidRPr="00CB1F6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>
        <w:r w:rsidR="00195ED5" w:rsidRPr="00CB1F68">
          <w:rPr>
            <w:rStyle w:val="-"/>
            <w:rFonts w:ascii="Times New Roman" w:hAnsi="Times New Roman" w:cs="Times New Roman"/>
            <w:sz w:val="28"/>
            <w:szCs w:val="28"/>
          </w:rPr>
          <w:t>mancntd@m</w:t>
        </w:r>
        <w:r w:rsidR="00195ED5" w:rsidRPr="00CB1F6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195ED5" w:rsidRPr="00CB1F68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5ED5" w:rsidRPr="00CB1F68">
          <w:rPr>
            <w:rStyle w:val="-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95ED5" w:rsidRPr="00CB1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5B9" w:rsidRPr="00CB1F68" w:rsidRDefault="00195ED5" w:rsidP="00CB1F68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1F68">
        <w:rPr>
          <w:rFonts w:ascii="Times New Roman" w:hAnsi="Times New Roman" w:cs="Times New Roman"/>
          <w:sz w:val="28"/>
          <w:szCs w:val="28"/>
        </w:rPr>
        <w:t>Не позднее 15 ноября необходимо предос</w:t>
      </w:r>
      <w:r w:rsidR="00CB1F68">
        <w:rPr>
          <w:rFonts w:ascii="Times New Roman" w:hAnsi="Times New Roman" w:cs="Times New Roman"/>
          <w:sz w:val="28"/>
          <w:szCs w:val="28"/>
        </w:rPr>
        <w:t>тавить информацию о проведении е</w:t>
      </w:r>
      <w:r w:rsidRPr="00CB1F68">
        <w:rPr>
          <w:rFonts w:ascii="Times New Roman" w:hAnsi="Times New Roman" w:cs="Times New Roman"/>
          <w:sz w:val="28"/>
          <w:szCs w:val="28"/>
        </w:rPr>
        <w:t>диного клубного дня с указанием места проведения</w:t>
      </w:r>
      <w:r w:rsidR="00CB1F68">
        <w:rPr>
          <w:rFonts w:ascii="Times New Roman" w:hAnsi="Times New Roman" w:cs="Times New Roman"/>
          <w:sz w:val="28"/>
          <w:szCs w:val="28"/>
        </w:rPr>
        <w:t>,</w:t>
      </w:r>
      <w:r w:rsidR="00CB1F68" w:rsidRPr="00CB1F68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CB1F68">
        <w:rPr>
          <w:rFonts w:ascii="Times New Roman" w:hAnsi="Times New Roman" w:cs="Times New Roman"/>
          <w:sz w:val="28"/>
          <w:szCs w:val="28"/>
        </w:rPr>
        <w:t xml:space="preserve"> мероприятия, количества зрителей и участников, фотоматериалы в электронном виде. </w:t>
      </w:r>
    </w:p>
    <w:p w:rsidR="009905B9" w:rsidRPr="00CB1F68" w:rsidRDefault="00F634B0" w:rsidP="00CB1F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проведения е</w:t>
      </w:r>
      <w:r w:rsidR="00195ED5" w:rsidRPr="00CB1F68">
        <w:rPr>
          <w:rFonts w:ascii="Times New Roman" w:hAnsi="Times New Roman" w:cs="Times New Roman"/>
          <w:color w:val="000000"/>
          <w:sz w:val="28"/>
          <w:szCs w:val="28"/>
        </w:rPr>
        <w:t xml:space="preserve">диного клубного дня </w:t>
      </w:r>
      <w:r w:rsidR="00195ED5" w:rsidRPr="00CB1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«Адрес подвига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195ED5" w:rsidRPr="00CB1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целина»</w:t>
      </w:r>
      <w:r w:rsidR="00195ED5" w:rsidRPr="00CB1F68">
        <w:rPr>
          <w:rFonts w:ascii="Times New Roman" w:hAnsi="Times New Roman" w:cs="Times New Roman"/>
          <w:color w:val="000000"/>
          <w:sz w:val="28"/>
          <w:szCs w:val="28"/>
        </w:rPr>
        <w:t xml:space="preserve"> будут учитываться при подведении итогов реализации краевого проекта «Земля целинная</w:t>
      </w:r>
      <w:r w:rsidR="008B7048">
        <w:rPr>
          <w:rFonts w:ascii="Times New Roman" w:hAnsi="Times New Roman" w:cs="Times New Roman"/>
          <w:color w:val="000000"/>
          <w:sz w:val="28"/>
          <w:szCs w:val="28"/>
        </w:rPr>
        <w:t xml:space="preserve"> - 2019</w:t>
      </w:r>
      <w:r w:rsidR="00195ED5" w:rsidRPr="00CB1F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7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5B9" w:rsidRPr="00CB1F68" w:rsidRDefault="00CB1F68" w:rsidP="00CB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тел.: 63-48-18, 8-</w:t>
      </w:r>
      <w:r w:rsidR="00195ED5" w:rsidRPr="00CB1F68">
        <w:rPr>
          <w:rFonts w:ascii="Times New Roman" w:hAnsi="Times New Roman" w:cs="Times New Roman"/>
          <w:sz w:val="28"/>
          <w:szCs w:val="28"/>
        </w:rPr>
        <w:t>905-983-3220</w:t>
      </w:r>
    </w:p>
    <w:p w:rsidR="009905B9" w:rsidRPr="00CB1F68" w:rsidRDefault="00195ED5" w:rsidP="00CB1F6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iCs/>
          <w:sz w:val="28"/>
          <w:szCs w:val="28"/>
        </w:rPr>
        <w:t xml:space="preserve">Электронный адрес: </w:t>
      </w:r>
      <w:proofErr w:type="spellStart"/>
      <w:r w:rsidRPr="00CB1F6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mancntd</w:t>
      </w:r>
      <w:proofErr w:type="spellEnd"/>
      <w:r w:rsidRPr="00CB1F68">
        <w:rPr>
          <w:rFonts w:ascii="Times New Roman" w:eastAsia="Times New Roman" w:hAnsi="Times New Roman" w:cs="Times New Roman"/>
          <w:iCs/>
          <w:sz w:val="28"/>
          <w:szCs w:val="28"/>
        </w:rPr>
        <w:t>@</w:t>
      </w:r>
      <w:r w:rsidRPr="00CB1F6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mail</w:t>
      </w:r>
      <w:r w:rsidRPr="00CB1F6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 w:rsidRPr="00CB1F6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9905B9" w:rsidRPr="00CB1F68" w:rsidRDefault="00195ED5">
      <w:pPr>
        <w:tabs>
          <w:tab w:val="left" w:pos="2550"/>
        </w:tabs>
        <w:ind w:firstLine="907"/>
        <w:jc w:val="center"/>
        <w:rPr>
          <w:sz w:val="28"/>
          <w:szCs w:val="28"/>
        </w:rPr>
      </w:pPr>
      <w:r w:rsidRPr="00CB1F68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Заявка</w:t>
      </w:r>
    </w:p>
    <w:p w:rsidR="00CB1F68" w:rsidRDefault="00CB1F68" w:rsidP="00CB1F68">
      <w:pPr>
        <w:tabs>
          <w:tab w:val="left" w:pos="2550"/>
        </w:tabs>
        <w:spacing w:after="0"/>
        <w:ind w:firstLine="90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участие в е</w:t>
      </w:r>
      <w:r w:rsidR="00195ED5" w:rsidRPr="00CB1F68">
        <w:rPr>
          <w:rFonts w:ascii="Times New Roman" w:hAnsi="Times New Roman" w:cs="Times New Roman"/>
          <w:iCs/>
          <w:sz w:val="28"/>
          <w:szCs w:val="28"/>
        </w:rPr>
        <w:t xml:space="preserve">дином клубном дне </w:t>
      </w:r>
      <w:r w:rsidR="00195ED5" w:rsidRPr="00CB1F6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«Адрес подвига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– </w:t>
      </w:r>
      <w:r w:rsidR="00195ED5" w:rsidRPr="00CB1F6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целина»</w:t>
      </w:r>
      <w:r w:rsidR="00195ED5" w:rsidRPr="00CB1F68">
        <w:rPr>
          <w:rFonts w:ascii="Times New Roman" w:hAnsi="Times New Roman" w:cs="Times New Roman"/>
          <w:iCs/>
          <w:sz w:val="28"/>
          <w:szCs w:val="28"/>
        </w:rPr>
        <w:t>, посвященном 65-летию празднования начала освоения</w:t>
      </w:r>
    </w:p>
    <w:p w:rsidR="009905B9" w:rsidRDefault="00195ED5" w:rsidP="00CB1F68">
      <w:pPr>
        <w:tabs>
          <w:tab w:val="left" w:pos="2550"/>
        </w:tabs>
        <w:spacing w:after="0"/>
        <w:ind w:firstLine="90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B1F68">
        <w:rPr>
          <w:rFonts w:ascii="Times New Roman" w:hAnsi="Times New Roman" w:cs="Times New Roman"/>
          <w:iCs/>
          <w:sz w:val="28"/>
          <w:szCs w:val="28"/>
        </w:rPr>
        <w:t xml:space="preserve">целинных и залежных земель </w:t>
      </w:r>
    </w:p>
    <w:p w:rsidR="00CB1F68" w:rsidRPr="00CB1F68" w:rsidRDefault="00CB1F68" w:rsidP="00CB1F68">
      <w:pPr>
        <w:tabs>
          <w:tab w:val="left" w:pos="2550"/>
        </w:tabs>
        <w:spacing w:after="0"/>
        <w:ind w:firstLine="907"/>
        <w:jc w:val="center"/>
        <w:rPr>
          <w:sz w:val="28"/>
          <w:szCs w:val="28"/>
        </w:rPr>
      </w:pPr>
    </w:p>
    <w:p w:rsidR="009905B9" w:rsidRPr="00CB1F68" w:rsidRDefault="00195ED5">
      <w:pPr>
        <w:tabs>
          <w:tab w:val="left" w:pos="2550"/>
        </w:tabs>
        <w:rPr>
          <w:sz w:val="28"/>
          <w:szCs w:val="28"/>
        </w:rPr>
      </w:pPr>
      <w:r w:rsidRPr="00CB1F68">
        <w:rPr>
          <w:rFonts w:ascii="Times New Roman" w:hAnsi="Times New Roman" w:cs="Times New Roman"/>
          <w:iCs/>
          <w:sz w:val="28"/>
          <w:szCs w:val="28"/>
        </w:rPr>
        <w:t>1. Муниципальное образование  _________________________</w:t>
      </w:r>
    </w:p>
    <w:p w:rsidR="009905B9" w:rsidRPr="00CB1F68" w:rsidRDefault="00195ED5">
      <w:pPr>
        <w:tabs>
          <w:tab w:val="left" w:pos="2550"/>
        </w:tabs>
        <w:jc w:val="both"/>
        <w:rPr>
          <w:sz w:val="28"/>
          <w:szCs w:val="28"/>
        </w:rPr>
      </w:pPr>
      <w:r w:rsidRPr="00CB1F68">
        <w:rPr>
          <w:rFonts w:ascii="Times New Roman" w:hAnsi="Times New Roman" w:cs="Times New Roman"/>
          <w:iCs/>
          <w:sz w:val="28"/>
          <w:szCs w:val="28"/>
        </w:rPr>
        <w:t>2. Полное наименование учреждения культ</w:t>
      </w:r>
      <w:r w:rsidR="00CB1F68">
        <w:rPr>
          <w:rFonts w:ascii="Times New Roman" w:hAnsi="Times New Roman" w:cs="Times New Roman"/>
          <w:iCs/>
          <w:sz w:val="28"/>
          <w:szCs w:val="28"/>
        </w:rPr>
        <w:t>уры – организатора мероприятий е</w:t>
      </w:r>
      <w:r w:rsidRPr="00CB1F68">
        <w:rPr>
          <w:rFonts w:ascii="Times New Roman" w:hAnsi="Times New Roman" w:cs="Times New Roman"/>
          <w:iCs/>
          <w:sz w:val="28"/>
          <w:szCs w:val="28"/>
        </w:rPr>
        <w:t>диного клубного дня на территории муниципального образования ________________________________</w:t>
      </w:r>
    </w:p>
    <w:p w:rsidR="009905B9" w:rsidRPr="00CB1F68" w:rsidRDefault="00195ED5">
      <w:pPr>
        <w:tabs>
          <w:tab w:val="left" w:pos="2550"/>
        </w:tabs>
        <w:jc w:val="both"/>
        <w:rPr>
          <w:sz w:val="28"/>
          <w:szCs w:val="28"/>
        </w:rPr>
      </w:pPr>
      <w:r w:rsidRPr="00CB1F68">
        <w:rPr>
          <w:rFonts w:ascii="Times New Roman" w:hAnsi="Times New Roman" w:cs="Times New Roman"/>
          <w:iCs/>
          <w:sz w:val="28"/>
          <w:szCs w:val="28"/>
        </w:rPr>
        <w:t>3. Список культурно-досуговых учреждений муниципального образов</w:t>
      </w:r>
      <w:r w:rsidR="00CB1F68">
        <w:rPr>
          <w:rFonts w:ascii="Times New Roman" w:hAnsi="Times New Roman" w:cs="Times New Roman"/>
          <w:iCs/>
          <w:sz w:val="28"/>
          <w:szCs w:val="28"/>
        </w:rPr>
        <w:t>ания, участвующих в проведении единого клубного д</w:t>
      </w:r>
      <w:r w:rsidRPr="00CB1F68">
        <w:rPr>
          <w:rFonts w:ascii="Times New Roman" w:hAnsi="Times New Roman" w:cs="Times New Roman"/>
          <w:iCs/>
          <w:sz w:val="28"/>
          <w:szCs w:val="28"/>
        </w:rPr>
        <w:t>ня (перечислить учреждения, планируемые в учреждениях</w:t>
      </w:r>
      <w:r w:rsidR="00CB1F68" w:rsidRPr="00CB1F68">
        <w:rPr>
          <w:rFonts w:ascii="Times New Roman" w:hAnsi="Times New Roman" w:cs="Times New Roman"/>
          <w:iCs/>
          <w:sz w:val="28"/>
          <w:szCs w:val="28"/>
        </w:rPr>
        <w:t xml:space="preserve"> мероприятия</w:t>
      </w:r>
      <w:r w:rsidRPr="00CB1F68">
        <w:rPr>
          <w:rFonts w:ascii="Times New Roman" w:hAnsi="Times New Roman" w:cs="Times New Roman"/>
          <w:iCs/>
          <w:sz w:val="28"/>
          <w:szCs w:val="28"/>
        </w:rPr>
        <w:t>):</w:t>
      </w:r>
    </w:p>
    <w:p w:rsidR="009905B9" w:rsidRPr="00CB1F68" w:rsidRDefault="00195ED5">
      <w:pPr>
        <w:tabs>
          <w:tab w:val="left" w:pos="2550"/>
        </w:tabs>
        <w:jc w:val="both"/>
        <w:rPr>
          <w:sz w:val="28"/>
          <w:szCs w:val="28"/>
        </w:rPr>
      </w:pPr>
      <w:r w:rsidRPr="00CB1F68">
        <w:rPr>
          <w:rFonts w:ascii="Times New Roman" w:hAnsi="Times New Roman" w:cs="Times New Roman"/>
          <w:iCs/>
          <w:sz w:val="28"/>
          <w:szCs w:val="28"/>
        </w:rPr>
        <w:t xml:space="preserve"> 1.________________________________________________________</w:t>
      </w:r>
    </w:p>
    <w:p w:rsidR="009905B9" w:rsidRPr="00CB1F68" w:rsidRDefault="00195ED5">
      <w:pPr>
        <w:tabs>
          <w:tab w:val="left" w:pos="2550"/>
        </w:tabs>
        <w:jc w:val="both"/>
        <w:rPr>
          <w:sz w:val="28"/>
          <w:szCs w:val="28"/>
        </w:rPr>
      </w:pPr>
      <w:r w:rsidRPr="00CB1F68">
        <w:rPr>
          <w:rFonts w:ascii="Times New Roman" w:hAnsi="Times New Roman" w:cs="Times New Roman"/>
          <w:iCs/>
          <w:sz w:val="28"/>
          <w:szCs w:val="28"/>
        </w:rPr>
        <w:t xml:space="preserve"> 2.________________________________________________________</w:t>
      </w:r>
    </w:p>
    <w:p w:rsidR="009905B9" w:rsidRPr="00CB1F68" w:rsidRDefault="00195ED5">
      <w:pPr>
        <w:tabs>
          <w:tab w:val="left" w:pos="2550"/>
        </w:tabs>
        <w:jc w:val="both"/>
        <w:rPr>
          <w:sz w:val="28"/>
          <w:szCs w:val="28"/>
        </w:rPr>
      </w:pPr>
      <w:r w:rsidRPr="00CB1F68">
        <w:rPr>
          <w:rFonts w:ascii="Times New Roman" w:hAnsi="Times New Roman" w:cs="Times New Roman"/>
          <w:iCs/>
          <w:sz w:val="28"/>
          <w:szCs w:val="28"/>
        </w:rPr>
        <w:t xml:space="preserve"> 3.________________________________________________________</w:t>
      </w:r>
    </w:p>
    <w:p w:rsidR="009905B9" w:rsidRPr="00CB1F68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905B9" w:rsidRPr="00CB1F68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Default="009905B9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CB1F68" w:rsidRDefault="00CB1F68">
      <w:pPr>
        <w:tabs>
          <w:tab w:val="left" w:pos="2550"/>
        </w:tabs>
        <w:ind w:firstLine="907"/>
        <w:jc w:val="right"/>
        <w:rPr>
          <w:rFonts w:ascii="Times New Roman" w:hAnsi="Times New Roman" w:cs="Times New Roman"/>
          <w:iCs/>
          <w:sz w:val="32"/>
          <w:szCs w:val="32"/>
        </w:rPr>
      </w:pPr>
    </w:p>
    <w:p w:rsidR="009905B9" w:rsidRPr="00CB1F68" w:rsidRDefault="00CB1F68">
      <w:pPr>
        <w:tabs>
          <w:tab w:val="left" w:pos="2550"/>
        </w:tabs>
        <w:ind w:firstLine="90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="00195ED5" w:rsidRPr="00CB1F68">
        <w:rPr>
          <w:rFonts w:ascii="Times New Roman" w:hAnsi="Times New Roman" w:cs="Times New Roman"/>
          <w:iCs/>
          <w:sz w:val="28"/>
          <w:szCs w:val="28"/>
        </w:rPr>
        <w:t>4</w:t>
      </w:r>
    </w:p>
    <w:p w:rsidR="00CB1F68" w:rsidRDefault="00CB1F68" w:rsidP="00CB1F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Организационный</w:t>
      </w:r>
      <w:r w:rsidR="00195ED5" w:rsidRPr="00CB1F6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 по реализации проекта </w:t>
      </w:r>
    </w:p>
    <w:p w:rsidR="009905B9" w:rsidRPr="00CB1F68" w:rsidRDefault="00195ED5" w:rsidP="00CB1F68">
      <w:pPr>
        <w:spacing w:after="0"/>
        <w:jc w:val="center"/>
        <w:rPr>
          <w:sz w:val="28"/>
          <w:szCs w:val="28"/>
        </w:rPr>
      </w:pPr>
      <w:r w:rsidRPr="00CB1F68">
        <w:rPr>
          <w:rFonts w:ascii="Times New Roman" w:eastAsia="Times New Roman" w:hAnsi="Times New Roman" w:cs="Times New Roman"/>
          <w:b/>
          <w:sz w:val="28"/>
          <w:szCs w:val="28"/>
        </w:rPr>
        <w:t>«Земля целинная</w:t>
      </w:r>
      <w:r w:rsidR="008B7048">
        <w:rPr>
          <w:rFonts w:ascii="Times New Roman" w:eastAsia="Times New Roman" w:hAnsi="Times New Roman" w:cs="Times New Roman"/>
          <w:b/>
          <w:sz w:val="28"/>
          <w:szCs w:val="28"/>
        </w:rPr>
        <w:t xml:space="preserve"> - 2019</w:t>
      </w:r>
      <w:r w:rsidRPr="00CB1F6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05B9" w:rsidRDefault="009905B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tbl>
      <w:tblPr>
        <w:tblStyle w:val="ac"/>
        <w:tblW w:w="9570" w:type="dxa"/>
        <w:tblCellMar>
          <w:left w:w="133" w:type="dxa"/>
        </w:tblCellMar>
        <w:tblLook w:val="04A0"/>
      </w:tblPr>
      <w:tblGrid>
        <w:gridCol w:w="3936"/>
        <w:gridCol w:w="5634"/>
      </w:tblGrid>
      <w:tr w:rsidR="009905B9" w:rsidRPr="00CB1F6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Pr="00CB1F68" w:rsidRDefault="00195ED5">
            <w:pPr>
              <w:spacing w:after="0" w:line="240" w:lineRule="auto"/>
              <w:rPr>
                <w:sz w:val="28"/>
                <w:szCs w:val="28"/>
              </w:rPr>
            </w:pP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Безрукова Елена Евгеньевна </w:t>
            </w:r>
          </w:p>
          <w:p w:rsidR="009905B9" w:rsidRPr="00CB1F68" w:rsidRDefault="009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Default="00CB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95ED5"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 культуры Алтайского края, сопредседатель оргкомитета;</w:t>
            </w:r>
          </w:p>
          <w:p w:rsidR="00CB1F68" w:rsidRPr="00CB1F68" w:rsidRDefault="00CB1F6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905B9" w:rsidRPr="00CB1F6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Pr="00CB1F68" w:rsidRDefault="00195ED5">
            <w:pPr>
              <w:spacing w:after="0" w:line="240" w:lineRule="auto"/>
              <w:rPr>
                <w:sz w:val="28"/>
                <w:szCs w:val="28"/>
              </w:rPr>
            </w:pP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Качанова Наталья Леонидовна </w:t>
            </w:r>
          </w:p>
          <w:p w:rsidR="009905B9" w:rsidRPr="00CB1F68" w:rsidRDefault="009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Default="00195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библиотек, искусств и народного творчества Министерства культуры Алтайского края;</w:t>
            </w:r>
          </w:p>
          <w:p w:rsidR="00CB1F68" w:rsidRPr="00CB1F68" w:rsidRDefault="00CB1F6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905B9" w:rsidRPr="00CB1F6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Pr="00CB1F68" w:rsidRDefault="00195ED5">
            <w:pPr>
              <w:spacing w:after="0" w:line="240" w:lineRule="auto"/>
              <w:rPr>
                <w:sz w:val="28"/>
                <w:szCs w:val="28"/>
              </w:rPr>
            </w:pP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Карпова Елена Викторовна </w:t>
            </w:r>
          </w:p>
          <w:p w:rsidR="009905B9" w:rsidRPr="00CB1F68" w:rsidRDefault="009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Default="00195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краевого автономного учреждения «Алтайский государственный Дом народного творчества»;</w:t>
            </w:r>
          </w:p>
          <w:p w:rsidR="00CB1F68" w:rsidRPr="00CB1F68" w:rsidRDefault="00CB1F6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905B9" w:rsidRPr="00CB1F6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Pr="00CB1F68" w:rsidRDefault="00195ED5">
            <w:pPr>
              <w:spacing w:after="0" w:line="240" w:lineRule="auto"/>
              <w:rPr>
                <w:sz w:val="28"/>
                <w:szCs w:val="28"/>
              </w:rPr>
            </w:pP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Артёменко Вера Владимировна </w:t>
            </w:r>
          </w:p>
          <w:p w:rsidR="009905B9" w:rsidRPr="00CB1F68" w:rsidRDefault="0099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Default="00195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учебно-методическим отделом краевого автономного учреждения «Алтайский государственный Дом народного творчества»;</w:t>
            </w:r>
          </w:p>
          <w:p w:rsidR="00CB1F68" w:rsidRPr="00CB1F68" w:rsidRDefault="00CB1F6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905B9" w:rsidRPr="00CB1F6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Pr="00CB1F68" w:rsidRDefault="00195ED5">
            <w:pPr>
              <w:spacing w:after="0" w:line="240" w:lineRule="auto"/>
              <w:rPr>
                <w:sz w:val="28"/>
                <w:szCs w:val="28"/>
              </w:rPr>
            </w:pP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>Замятина Галина Александровна</w:t>
            </w: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5B9" w:rsidRPr="00CB1F68" w:rsidRDefault="00195E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1F6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CB1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музейной деятельности и связей с общественностью Министерства культуры Алтайского края</w:t>
            </w:r>
          </w:p>
        </w:tc>
      </w:tr>
    </w:tbl>
    <w:p w:rsidR="009905B9" w:rsidRPr="00CB1F68" w:rsidRDefault="009905B9">
      <w:pPr>
        <w:tabs>
          <w:tab w:val="left" w:pos="2550"/>
        </w:tabs>
        <w:ind w:firstLine="90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905B9" w:rsidRDefault="009905B9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9905B9">
      <w:pPr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9905B9" w:rsidRDefault="00195ED5">
      <w:pPr>
        <w:jc w:val="both"/>
      </w:pPr>
      <w:r>
        <w:rPr>
          <w:rFonts w:ascii="Times New Roman" w:eastAsia="Times New Roman" w:hAnsi="Times New Roman" w:cs="Times New Roman"/>
          <w:sz w:val="34"/>
          <w:szCs w:val="34"/>
        </w:rPr>
        <w:t>.</w:t>
      </w:r>
      <w:bookmarkStart w:id="2" w:name="_GoBack"/>
      <w:bookmarkEnd w:id="2"/>
    </w:p>
    <w:sectPr w:rsidR="009905B9" w:rsidSect="007A7559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B9"/>
    <w:rsid w:val="000C0B72"/>
    <w:rsid w:val="00112897"/>
    <w:rsid w:val="00195ED5"/>
    <w:rsid w:val="001D0F23"/>
    <w:rsid w:val="005E6DCF"/>
    <w:rsid w:val="00692CC5"/>
    <w:rsid w:val="007A7559"/>
    <w:rsid w:val="008B7048"/>
    <w:rsid w:val="00932A45"/>
    <w:rsid w:val="009905B9"/>
    <w:rsid w:val="009E6707"/>
    <w:rsid w:val="00CB1F68"/>
    <w:rsid w:val="00CD5093"/>
    <w:rsid w:val="00EA3790"/>
    <w:rsid w:val="00F634B0"/>
    <w:rsid w:val="00FA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4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07DEB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07DEB"/>
    <w:rPr>
      <w:color w:val="800080"/>
      <w:u w:val="single"/>
    </w:rPr>
  </w:style>
  <w:style w:type="character" w:customStyle="1" w:styleId="1">
    <w:name w:val="Основной текст1"/>
    <w:qFormat/>
    <w:rsid w:val="00BC144F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bidi="ru-RU"/>
    </w:rPr>
  </w:style>
  <w:style w:type="character" w:customStyle="1" w:styleId="a4">
    <w:name w:val="Основной текст Знак"/>
    <w:basedOn w:val="a0"/>
    <w:qFormat/>
    <w:rsid w:val="00BC144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2z1">
    <w:name w:val="WW8Num2z1"/>
    <w:qFormat/>
    <w:rsid w:val="007D2215"/>
  </w:style>
  <w:style w:type="character" w:customStyle="1" w:styleId="ListLabel1">
    <w:name w:val="ListLabel 1"/>
    <w:qFormat/>
    <w:rsid w:val="005656A1"/>
    <w:rPr>
      <w:rFonts w:ascii="Times New Roman" w:hAnsi="Times New Roman" w:cs="Times New Roman"/>
      <w:sz w:val="32"/>
      <w:szCs w:val="32"/>
      <w:lang w:val="en-US"/>
    </w:rPr>
  </w:style>
  <w:style w:type="character" w:customStyle="1" w:styleId="ListLabel2">
    <w:name w:val="ListLabel 2"/>
    <w:qFormat/>
    <w:rsid w:val="005656A1"/>
    <w:rPr>
      <w:rFonts w:ascii="Times New Roman" w:hAnsi="Times New Roman" w:cs="Times New Roman"/>
      <w:sz w:val="32"/>
      <w:szCs w:val="32"/>
    </w:rPr>
  </w:style>
  <w:style w:type="character" w:customStyle="1" w:styleId="ListLabel3">
    <w:name w:val="ListLabel 3"/>
    <w:qFormat/>
    <w:rsid w:val="005656A1"/>
    <w:rPr>
      <w:rFonts w:ascii="Times New Roman" w:hAnsi="Times New Roman" w:cs="Times New Roman"/>
      <w:sz w:val="32"/>
      <w:szCs w:val="32"/>
      <w:lang w:val="en-US"/>
    </w:rPr>
  </w:style>
  <w:style w:type="character" w:customStyle="1" w:styleId="ListLabel4">
    <w:name w:val="ListLabel 4"/>
    <w:qFormat/>
    <w:rsid w:val="005656A1"/>
    <w:rPr>
      <w:rFonts w:ascii="Times New Roman" w:hAnsi="Times New Roman" w:cs="Times New Roman"/>
      <w:sz w:val="32"/>
      <w:szCs w:val="32"/>
    </w:rPr>
  </w:style>
  <w:style w:type="character" w:customStyle="1" w:styleId="ListLabel5">
    <w:name w:val="ListLabel 5"/>
    <w:qFormat/>
    <w:rsid w:val="007A7559"/>
    <w:rPr>
      <w:rFonts w:ascii="Times New Roman" w:hAnsi="Times New Roman" w:cs="Times New Roman"/>
      <w:color w:val="FF0000"/>
      <w:sz w:val="32"/>
      <w:szCs w:val="32"/>
      <w:lang w:val="en-US"/>
    </w:rPr>
  </w:style>
  <w:style w:type="character" w:customStyle="1" w:styleId="ListLabel6">
    <w:name w:val="ListLabel 6"/>
    <w:qFormat/>
    <w:rsid w:val="007A7559"/>
    <w:rPr>
      <w:rFonts w:ascii="Times New Roman" w:hAnsi="Times New Roman" w:cs="Times New Roman"/>
      <w:color w:val="FF0000"/>
      <w:sz w:val="32"/>
      <w:szCs w:val="32"/>
    </w:rPr>
  </w:style>
  <w:style w:type="character" w:customStyle="1" w:styleId="ListLabel7">
    <w:name w:val="ListLabel 7"/>
    <w:qFormat/>
    <w:rsid w:val="007A7559"/>
    <w:rPr>
      <w:rFonts w:ascii="Times New Roman" w:hAnsi="Times New Roman" w:cs="Times New Roman"/>
      <w:sz w:val="32"/>
      <w:szCs w:val="32"/>
    </w:rPr>
  </w:style>
  <w:style w:type="character" w:customStyle="1" w:styleId="ListLabel8">
    <w:name w:val="ListLabel 8"/>
    <w:qFormat/>
    <w:rsid w:val="007A7559"/>
    <w:rPr>
      <w:rFonts w:ascii="Times New Roman" w:hAnsi="Times New Roman" w:cs="Times New Roman"/>
      <w:sz w:val="32"/>
      <w:szCs w:val="32"/>
      <w:lang w:val="en-US"/>
    </w:rPr>
  </w:style>
  <w:style w:type="character" w:customStyle="1" w:styleId="ListLabel9">
    <w:name w:val="ListLabel 9"/>
    <w:qFormat/>
    <w:rsid w:val="007A7559"/>
    <w:rPr>
      <w:rFonts w:ascii="Times New Roman" w:hAnsi="Times New Roman" w:cs="Times New Roman"/>
      <w:color w:val="000000"/>
      <w:sz w:val="32"/>
      <w:szCs w:val="32"/>
      <w:lang w:val="ru-RU"/>
    </w:rPr>
  </w:style>
  <w:style w:type="character" w:customStyle="1" w:styleId="ListLabel10">
    <w:name w:val="ListLabel 10"/>
    <w:qFormat/>
    <w:rsid w:val="007A7559"/>
    <w:rPr>
      <w:rFonts w:ascii="Times New Roman" w:hAnsi="Times New Roman" w:cs="Times New Roman"/>
      <w:sz w:val="32"/>
      <w:szCs w:val="32"/>
    </w:rPr>
  </w:style>
  <w:style w:type="character" w:customStyle="1" w:styleId="ListLabel11">
    <w:name w:val="ListLabel 11"/>
    <w:qFormat/>
    <w:rsid w:val="007A7559"/>
    <w:rPr>
      <w:rFonts w:ascii="Times New Roman" w:hAnsi="Times New Roman" w:cs="Times New Roman"/>
      <w:sz w:val="32"/>
      <w:szCs w:val="32"/>
      <w:lang w:val="en-US"/>
    </w:rPr>
  </w:style>
  <w:style w:type="character" w:customStyle="1" w:styleId="ListLabel12">
    <w:name w:val="ListLabel 12"/>
    <w:qFormat/>
    <w:rsid w:val="007A7559"/>
    <w:rPr>
      <w:rFonts w:ascii="Times New Roman" w:hAnsi="Times New Roman" w:cs="Times New Roman"/>
      <w:color w:val="000000"/>
      <w:sz w:val="32"/>
      <w:szCs w:val="32"/>
      <w:lang w:val="ru-RU"/>
    </w:rPr>
  </w:style>
  <w:style w:type="character" w:customStyle="1" w:styleId="ListLabel13">
    <w:name w:val="ListLabel 13"/>
    <w:qFormat/>
    <w:rsid w:val="007A7559"/>
    <w:rPr>
      <w:rFonts w:ascii="Times New Roman" w:hAnsi="Times New Roman" w:cs="Times New Roman"/>
      <w:sz w:val="32"/>
      <w:szCs w:val="32"/>
    </w:rPr>
  </w:style>
  <w:style w:type="character" w:customStyle="1" w:styleId="ListLabel14">
    <w:name w:val="ListLabel 14"/>
    <w:qFormat/>
    <w:rsid w:val="007A7559"/>
    <w:rPr>
      <w:rFonts w:ascii="Times New Roman" w:hAnsi="Times New Roman" w:cs="Times New Roman"/>
      <w:sz w:val="32"/>
      <w:szCs w:val="32"/>
      <w:lang w:val="en-US"/>
    </w:rPr>
  </w:style>
  <w:style w:type="character" w:customStyle="1" w:styleId="ListLabel15">
    <w:name w:val="ListLabel 15"/>
    <w:qFormat/>
    <w:rsid w:val="007A7559"/>
    <w:rPr>
      <w:rFonts w:ascii="Times New Roman" w:hAnsi="Times New Roman" w:cs="Times New Roman"/>
      <w:color w:val="000000"/>
      <w:sz w:val="32"/>
      <w:szCs w:val="32"/>
      <w:lang w:val="ru-RU"/>
    </w:rPr>
  </w:style>
  <w:style w:type="character" w:customStyle="1" w:styleId="ListLabel16">
    <w:name w:val="ListLabel 16"/>
    <w:qFormat/>
    <w:rsid w:val="007A7559"/>
    <w:rPr>
      <w:rFonts w:ascii="Times New Roman" w:hAnsi="Times New Roman" w:cs="Times New Roman"/>
      <w:sz w:val="32"/>
      <w:szCs w:val="32"/>
    </w:rPr>
  </w:style>
  <w:style w:type="character" w:customStyle="1" w:styleId="ListLabel17">
    <w:name w:val="ListLabel 17"/>
    <w:qFormat/>
    <w:rsid w:val="007A7559"/>
    <w:rPr>
      <w:rFonts w:ascii="Times New Roman" w:hAnsi="Times New Roman" w:cs="Times New Roman"/>
      <w:sz w:val="32"/>
      <w:szCs w:val="32"/>
      <w:lang w:val="en-US"/>
    </w:rPr>
  </w:style>
  <w:style w:type="paragraph" w:customStyle="1" w:styleId="a5">
    <w:name w:val="Заголовок"/>
    <w:basedOn w:val="a"/>
    <w:next w:val="a6"/>
    <w:qFormat/>
    <w:rsid w:val="005656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C14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"/>
    <w:basedOn w:val="a6"/>
    <w:rsid w:val="005656A1"/>
    <w:rPr>
      <w:rFonts w:cs="Arial"/>
    </w:rPr>
  </w:style>
  <w:style w:type="paragraph" w:styleId="a8">
    <w:name w:val="caption"/>
    <w:basedOn w:val="a"/>
    <w:qFormat/>
    <w:rsid w:val="005656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656A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D2215"/>
    <w:pPr>
      <w:ind w:left="720"/>
      <w:contextualSpacing/>
    </w:pPr>
  </w:style>
  <w:style w:type="paragraph" w:customStyle="1" w:styleId="ab">
    <w:name w:val="Содержимое таблицы"/>
    <w:basedOn w:val="a"/>
    <w:qFormat/>
    <w:rsid w:val="007D2215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F92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cntd@mail.ru" TargetMode="External"/><Relationship Id="rId5" Type="http://schemas.openxmlformats.org/officeDocument/2006/relationships/hyperlink" Target="mailto:mancntd@me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48F1-2F54-4415-B11A-EBDE79BC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dc:description/>
  <cp:lastModifiedBy>Отдел кадров</cp:lastModifiedBy>
  <cp:revision>42</cp:revision>
  <dcterms:created xsi:type="dcterms:W3CDTF">2019-04-26T02:38:00Z</dcterms:created>
  <dcterms:modified xsi:type="dcterms:W3CDTF">2019-06-25T02:44:00Z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