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ab/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Итоги </w:t>
      </w:r>
      <w:r>
        <w:rPr>
          <w:rFonts w:eastAsia="Times New Roman" w:cs="Times New Roman" w:ascii="Times New Roman" w:hAnsi="Times New Roman"/>
          <w:b/>
          <w:sz w:val="32"/>
          <w:szCs w:val="32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>(заочного)</w:t>
      </w: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этапа краевого фестиваля тематических </w:t>
        <w:tab/>
        <w:t>концертных  программ «Ради жизни на Земле»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</w:rPr>
        <w:t>Диплом Лауреата: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Трубицина Наталья, МУ «Комитет администрации Бийского района по культуре», сценарий тематической концертной программы «Мы не забылись вековыми снами…»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</w:rPr>
        <w:t>Диплом I степени: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Реутова Татьяна, МКУК «Акимовский </w:t>
      </w:r>
      <w:r>
        <w:rPr>
          <w:rFonts w:eastAsia="Times New Roman" w:cs="Times New Roman" w:ascii="Times New Roman" w:hAnsi="Times New Roman"/>
          <w:sz w:val="28"/>
        </w:rPr>
        <w:t>ц</w:t>
      </w:r>
      <w:r>
        <w:rPr>
          <w:rFonts w:eastAsia="Times New Roman" w:cs="Times New Roman" w:ascii="Times New Roman" w:hAnsi="Times New Roman"/>
          <w:sz w:val="28"/>
        </w:rPr>
        <w:t xml:space="preserve">ентральный </w:t>
      </w:r>
      <w:r>
        <w:rPr>
          <w:rFonts w:eastAsia="Times New Roman" w:cs="Times New Roman" w:ascii="Times New Roman" w:hAnsi="Times New Roman"/>
          <w:sz w:val="28"/>
        </w:rPr>
        <w:t>с</w:t>
      </w:r>
      <w:r>
        <w:rPr>
          <w:rFonts w:eastAsia="Times New Roman" w:cs="Times New Roman" w:ascii="Times New Roman" w:hAnsi="Times New Roman"/>
          <w:sz w:val="28"/>
        </w:rPr>
        <w:t xml:space="preserve">ельский Дом </w:t>
      </w:r>
      <w:r>
        <w:rPr>
          <w:rFonts w:eastAsia="Times New Roman" w:cs="Times New Roman" w:ascii="Times New Roman" w:hAnsi="Times New Roman"/>
          <w:sz w:val="28"/>
        </w:rPr>
        <w:t>к</w:t>
      </w:r>
      <w:r>
        <w:rPr>
          <w:rFonts w:eastAsia="Times New Roman" w:cs="Times New Roman" w:ascii="Times New Roman" w:hAnsi="Times New Roman"/>
          <w:sz w:val="28"/>
        </w:rPr>
        <w:t>ультуры»,  сценарий тематической концертной программы «Войною опал</w:t>
      </w:r>
      <w:r>
        <w:rPr>
          <w:rFonts w:eastAsia="Times New Roman" w:cs="Times New Roman" w:ascii="Times New Roman" w:hAnsi="Times New Roman"/>
          <w:sz w:val="28"/>
        </w:rPr>
        <w:t>е</w:t>
      </w:r>
      <w:r>
        <w:rPr>
          <w:rFonts w:eastAsia="Times New Roman" w:cs="Times New Roman" w:ascii="Times New Roman" w:hAnsi="Times New Roman"/>
          <w:sz w:val="28"/>
        </w:rPr>
        <w:t>нная любовь» (Краснощ</w:t>
      </w:r>
      <w:r>
        <w:rPr>
          <w:rFonts w:eastAsia="Times New Roman" w:cs="Times New Roman" w:ascii="Times New Roman" w:hAnsi="Times New Roman"/>
          <w:sz w:val="28"/>
        </w:rPr>
        <w:t>е</w:t>
      </w:r>
      <w:r>
        <w:rPr>
          <w:rFonts w:eastAsia="Times New Roman" w:cs="Times New Roman" w:ascii="Times New Roman" w:hAnsi="Times New Roman"/>
          <w:sz w:val="28"/>
        </w:rPr>
        <w:t>ковский район)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Ольга Зайцева, МБУ ДО «Детско-юношеский центр».  сценарий тематической концертной программы «Дети войны» (г. Рубцовск)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Наталья Кунгурцева, МБУК «Троицкий МФКЦ», сценарий тематической концертной программы «Гармошки тоже воевали»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Светлана Пономар</w:t>
      </w:r>
      <w:r>
        <w:rPr>
          <w:rFonts w:eastAsia="Times New Roman" w:cs="Times New Roman" w:ascii="Times New Roman" w:hAnsi="Times New Roman"/>
          <w:sz w:val="28"/>
        </w:rPr>
        <w:t>е</w:t>
      </w:r>
      <w:r>
        <w:rPr>
          <w:rFonts w:eastAsia="Times New Roman" w:cs="Times New Roman" w:ascii="Times New Roman" w:hAnsi="Times New Roman"/>
          <w:sz w:val="28"/>
        </w:rPr>
        <w:t>ва, МБУК «Краснощ</w:t>
      </w:r>
      <w:r>
        <w:rPr>
          <w:rFonts w:eastAsia="Times New Roman" w:cs="Times New Roman" w:ascii="Times New Roman" w:hAnsi="Times New Roman"/>
          <w:sz w:val="28"/>
        </w:rPr>
        <w:t>е</w:t>
      </w:r>
      <w:r>
        <w:rPr>
          <w:rFonts w:eastAsia="Times New Roman" w:cs="Times New Roman" w:ascii="Times New Roman" w:hAnsi="Times New Roman"/>
          <w:sz w:val="28"/>
        </w:rPr>
        <w:t xml:space="preserve">ковский МФКЦ», сценарий тематической концертной программы «Подвигу жить в веках»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Ольга Лопатина, МБУК «МфКЦ» Третьяковского района, сценарий тематической концертной программы «Родной земли душа и память»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</w:rPr>
        <w:t>Диплом II степени: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Ольга Андреева, МБУК «МФКЦ» Романовского района,  сценарий тематической концертной программы «Память, ты же можешь, ты должна»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Оксана Рощупкина, МБУК «КИЦ» Змеиногорского района, сценарий тематической концертной программы «Мы - наследники той Победы» (с. Кузьминка)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Елена Лещенко, МКУК «КБЦ» Панкрушихинского района, сценарий тематической концертной программы «Альбом памяти»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Римма Казначеева, МБУК «МФКЦ Локтевского района», сценарий тематической концертной программы «Страницы памяти листая»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Мария Ключинская, МКУК «Волчихинский МФКЦ», сценарий тематической концертной программы «Слово о памяти»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</w:rPr>
        <w:t>Диплом III степени: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Алла Абрамова, МКУК «КБЦ» Панкрушихинского района, сценарий митинга-концерта «Давайте, люди, никогда об этом не забудем!» (с. Береговое)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Оксана Афанасьева, сценарий тематической концертной программы «Они возвращаются» (Михайловский район)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Любовь Сапрыкина, МБУК «КИЦ» Змеиногорского района, сценарий тематической концертной программы «Вс</w:t>
      </w:r>
      <w:r>
        <w:rPr>
          <w:rFonts w:eastAsia="Times New Roman" w:cs="Times New Roman" w:ascii="Times New Roman" w:hAnsi="Times New Roman"/>
          <w:sz w:val="28"/>
        </w:rPr>
        <w:t>е</w:t>
      </w:r>
      <w:r>
        <w:rPr>
          <w:rFonts w:eastAsia="Times New Roman" w:cs="Times New Roman" w:ascii="Times New Roman" w:hAnsi="Times New Roman"/>
          <w:sz w:val="28"/>
        </w:rPr>
        <w:t xml:space="preserve">, что </w:t>
      </w:r>
      <w:r>
        <w:rPr>
          <w:rFonts w:eastAsia="Times New Roman" w:cs="Times New Roman" w:ascii="Times New Roman" w:hAnsi="Times New Roman"/>
          <w:sz w:val="28"/>
        </w:rPr>
        <w:t>было</w:t>
      </w:r>
      <w:r>
        <w:rPr>
          <w:rFonts w:eastAsia="Times New Roman" w:cs="Times New Roman" w:ascii="Times New Roman" w:hAnsi="Times New Roman"/>
          <w:sz w:val="28"/>
        </w:rPr>
        <w:t xml:space="preserve"> не со мной – помню…»     (пос. Октябрьский)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Елена Бойченко, сценарий тематической концертной программы «Великий подвиг будет жить!» (Первомайский район)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Светлана Штерклоф, МБУК РДК «Юность» Павловского района, сценарий концертной программы «И девушка наша проходит в шинели…»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Любовь Гурина, МБУК «КИЦ» Змеиногорского района,  сценарий тематической концертной программы «У войны не женское лицо» (с. Карамышево)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</w:rPr>
        <w:t>Грамот</w:t>
      </w:r>
      <w:r>
        <w:rPr>
          <w:rFonts w:eastAsia="Times New Roman" w:cs="Times New Roman" w:ascii="Times New Roman" w:hAnsi="Times New Roman"/>
          <w:b/>
          <w:sz w:val="28"/>
        </w:rPr>
        <w:t>а</w:t>
      </w:r>
      <w:r>
        <w:rPr>
          <w:rFonts w:eastAsia="Times New Roman" w:cs="Times New Roman" w:ascii="Times New Roman" w:hAnsi="Times New Roman"/>
          <w:b/>
          <w:sz w:val="28"/>
        </w:rPr>
        <w:t xml:space="preserve"> за участие: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sz w:val="28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Оксана Иванова, МБУК «КИЦ» Змеиногорского района, сценарий тематического концерта «Есть в красках Победы оттенки войны»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Ольга Дегтярь, МБУК «МФКЦ» Бурлинского района, сценарий тематической концертной программы «Мы не хотим войны! Мы об</w:t>
      </w:r>
      <w:r>
        <w:rPr>
          <w:rFonts w:eastAsia="Times New Roman" w:cs="Times New Roman" w:ascii="Times New Roman" w:hAnsi="Times New Roman"/>
          <w:sz w:val="28"/>
        </w:rPr>
        <w:t>ъ</w:t>
      </w:r>
      <w:r>
        <w:rPr>
          <w:rFonts w:eastAsia="Times New Roman" w:cs="Times New Roman" w:ascii="Times New Roman" w:hAnsi="Times New Roman"/>
          <w:sz w:val="28"/>
        </w:rPr>
        <w:t>являем мир!»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Елена Лещенко, МКУК «КБЦ» Пакрушихинского района, сценарий тематической концертной программы «Альбом памяти».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2</Pages>
  <Words>321</Words>
  <Characters>2362</Characters>
  <CharactersWithSpaces>2676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2019-06-25T10:18:18Z</dcterms:created>
  <dc:creator/>
  <dc:description/>
  <dc:language>ru-RU</dc:language>
  <cp:lastModifiedBy/>
  <dcterms:modified xsi:type="dcterms:W3CDTF">2019-06-25T10:22:07Z</dcterms:modified>
  <cp:revision>1</cp:revision>
  <dc:subject/>
  <dc:title/>
</cp:coreProperties>
</file>