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Приложение№ 1 к Положению танцевального фестиваля-конкурса «Арена Томск».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танцевальном фестивале-конкурсе «Арена Томск»  2017г.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Область;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Страна, Город (поселок);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Название коллектива/дуэта/ФИО солиста;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Год создания коллектива/дата рождения солиста;</w:t>
      </w:r>
    </w:p>
    <w:p>
      <w:pPr>
        <w:pStyle w:val="Normal"/>
        <w:numPr>
          <w:ilvl w:val="0"/>
          <w:numId w:val="1"/>
        </w:numPr>
        <w:tabs>
          <w:tab w:val="left" w:pos="8808" w:leader="none"/>
        </w:tabs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Возраст участников коллектива (только для коллективов )  от_______ до_______</w:t>
      </w:r>
    </w:p>
    <w:p>
      <w:pPr>
        <w:pStyle w:val="Normal"/>
        <w:numPr>
          <w:ilvl w:val="0"/>
          <w:numId w:val="1"/>
        </w:numPr>
        <w:tabs>
          <w:tab w:val="left" w:pos="5748" w:leader="none"/>
        </w:tabs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Состав коллектива (ФИО участников, возраст);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Участие в других конкурсах и фестивалях/творческие достижения;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Категория, номинация, форма, возрастная группа;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Название и продолжительность танцевального номера;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Руководители коллектива/солиста;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Полный почтовый адрес, </w:t>
      </w:r>
      <w:r>
        <w:rPr>
          <w:b/>
          <w:color w:val="333333"/>
          <w:sz w:val="24"/>
          <w:szCs w:val="24"/>
          <w:lang w:val="en-US"/>
        </w:rPr>
        <w:t>e</w:t>
      </w:r>
      <w:r>
        <w:rPr>
          <w:b/>
          <w:color w:val="333333"/>
          <w:sz w:val="24"/>
          <w:szCs w:val="24"/>
        </w:rPr>
        <w:t>-</w:t>
      </w:r>
      <w:r>
        <w:rPr>
          <w:b/>
          <w:color w:val="333333"/>
          <w:sz w:val="24"/>
          <w:szCs w:val="24"/>
          <w:lang w:val="en-US"/>
        </w:rPr>
        <w:t>mail</w:t>
      </w:r>
      <w:r>
        <w:rPr>
          <w:b/>
          <w:color w:val="333333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Контактный телефон руководителя (сотовый).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4"/>
          <w:szCs w:val="24"/>
        </w:rPr>
        <w:t>Порядок участия</w:t>
      </w:r>
    </w:p>
    <w:p>
      <w:pPr>
        <w:pStyle w:val="Normal"/>
        <w:spacing w:lineRule="auto" w:line="276" w:before="0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/>
      </w:pPr>
      <w:r>
        <w:rPr>
          <w:color w:val="000000"/>
          <w:sz w:val="24"/>
          <w:szCs w:val="24"/>
        </w:rPr>
        <w:t xml:space="preserve">5.1. Для участия в фестивале-конкурсе необходимо направить организатору на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 </w:t>
      </w:r>
      <w:hyperlink r:id="rId2">
        <w:r>
          <w:rPr>
            <w:rStyle w:val="Style14"/>
            <w:b/>
            <w:bCs/>
            <w:sz w:val="24"/>
            <w:szCs w:val="24"/>
            <w:lang w:val="en-US"/>
          </w:rPr>
          <w:t>arenatomsk</w:t>
        </w:r>
        <w:r>
          <w:rPr>
            <w:rStyle w:val="Style14"/>
            <w:b/>
            <w:bCs/>
            <w:sz w:val="24"/>
            <w:szCs w:val="24"/>
          </w:rPr>
          <w:t>@</w:t>
        </w:r>
        <w:r>
          <w:rPr>
            <w:rStyle w:val="Style14"/>
            <w:b/>
            <w:bCs/>
            <w:sz w:val="24"/>
            <w:szCs w:val="24"/>
            <w:lang w:val="en-US"/>
          </w:rPr>
          <w:t>mail</w:t>
        </w:r>
        <w:r>
          <w:rPr>
            <w:rStyle w:val="Style14"/>
            <w:b/>
            <w:bCs/>
            <w:sz w:val="24"/>
            <w:szCs w:val="24"/>
          </w:rPr>
          <w:t>.</w:t>
        </w:r>
        <w:r>
          <w:rPr>
            <w:rStyle w:val="Style14"/>
            <w:b/>
            <w:bCs/>
            <w:sz w:val="24"/>
            <w:szCs w:val="24"/>
            <w:lang w:val="en-US"/>
          </w:rPr>
          <w:t>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 документы и материалы:</w:t>
      </w:r>
    </w:p>
    <w:p>
      <w:pPr>
        <w:pStyle w:val="Normal"/>
        <w:spacing w:lineRule="auto" w:line="276" w:before="0" w:after="120"/>
        <w:contextualSpacing/>
        <w:jc w:val="both"/>
        <w:rPr>
          <w:rFonts w:eastAsia="Calibri" w:eastAsiaTheme="minorHAnsi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 Заявка на участие (Приложение №1). Для каждого номера отдельная заявка. </w:t>
      </w:r>
      <w:r>
        <w:rPr>
          <w:bCs/>
          <w:sz w:val="24"/>
          <w:szCs w:val="24"/>
        </w:rPr>
        <w:t>В назначении сообщения указать «Арена Томск. Заявка на участие».</w:t>
      </w:r>
    </w:p>
    <w:p>
      <w:pPr>
        <w:pStyle w:val="Normal"/>
        <w:spacing w:lineRule="auto" w:line="276" w:before="0" w:after="12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Фонограмма для выступления с высоким качеством звука. В названии музыкального трека название коллектива\дуэта\фамилия солиста, название танцевального номера, номинация.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 Видео-материал с танцевальными номерами, участвующими в конкурсной программе фестиваля-конкурса (</w:t>
      </w:r>
      <w:r>
        <w:rPr>
          <w:i/>
          <w:color w:val="000000"/>
          <w:sz w:val="24"/>
          <w:szCs w:val="24"/>
        </w:rPr>
        <w:t>желательно, но не обязательно</w:t>
      </w:r>
      <w:r>
        <w:rPr>
          <w:color w:val="000000"/>
          <w:sz w:val="24"/>
          <w:szCs w:val="24"/>
        </w:rPr>
        <w:t>).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Окончательный срок подачи заявок - </w:t>
      </w:r>
      <w:r>
        <w:rPr>
          <w:b/>
          <w:color w:val="000000"/>
          <w:sz w:val="24"/>
          <w:szCs w:val="24"/>
        </w:rPr>
        <w:t>20 ноября 2017 г</w:t>
      </w:r>
      <w:r>
        <w:rPr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>Расходы по проживанию, питанию, проезду участников до г. Томска и обратно осуществляет направляющая сторона или непосредственно участник фестиваля-конкурса.</w:t>
      </w:r>
    </w:p>
    <w:p>
      <w:pPr>
        <w:pStyle w:val="Normal"/>
        <w:spacing w:lineRule="auto" w:line="276" w:before="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 Взнос за участие в фестивале-конкурсе составляет: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ансамбли: 600 р.</w:t>
      </w:r>
      <w:r>
        <w:rPr>
          <w:bCs/>
          <w:sz w:val="24"/>
          <w:szCs w:val="24"/>
        </w:rPr>
        <w:t xml:space="preserve"> с участника коллектива за танцевальный номер;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малые формы: 800 р.</w:t>
      </w:r>
      <w:r>
        <w:rPr>
          <w:bCs/>
          <w:sz w:val="24"/>
          <w:szCs w:val="24"/>
        </w:rPr>
        <w:t xml:space="preserve"> с участника коллектива за танцевальный номер; 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солисты и дуэты: 1800 р.</w:t>
      </w:r>
      <w:r>
        <w:rPr>
          <w:bCs/>
          <w:sz w:val="24"/>
          <w:szCs w:val="24"/>
        </w:rPr>
        <w:t xml:space="preserve"> за танцевальный номер.</w:t>
      </w:r>
    </w:p>
    <w:p>
      <w:pPr>
        <w:pStyle w:val="Normal"/>
        <w:spacing w:lineRule="auto" w:line="276" w:before="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 Оплата взноса производится наличным либо безналичным способом по договорённости с организатором. Предусмотрены скидки коллективам с большим количеством танцевальных номеров.</w:t>
      </w:r>
    </w:p>
    <w:p>
      <w:pPr>
        <w:pStyle w:val="Normal"/>
        <w:shd w:val="clear" w:color="auto" w:fill="FFFFFF"/>
        <w:spacing w:lineRule="auto" w:line="276" w:before="0" w:after="120"/>
        <w:contextualSpacing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5.6. Заявка на участие является автоматическим согласием с условиями конкурса и согласием на использование фото и видеоматериалов, отснятых  в процессе фестиваля-</w:t>
      </w:r>
      <w:bookmarkStart w:id="0" w:name="_GoBack"/>
      <w:bookmarkEnd w:id="0"/>
      <w:r>
        <w:rPr>
          <w:bCs/>
          <w:sz w:val="24"/>
          <w:szCs w:val="24"/>
        </w:rPr>
        <w:t>конкурса в рекламных целях.</w:t>
      </w:r>
    </w:p>
    <w:p>
      <w:pPr>
        <w:pStyle w:val="ListParagraph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</w:r>
    </w:p>
    <w:p>
      <w:pPr>
        <w:pStyle w:val="Normal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 действующим Положением ознакомлен, с условием участия согласен.</w:t>
      </w:r>
    </w:p>
    <w:p>
      <w:pPr>
        <w:pStyle w:val="Normal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</w:r>
    </w:p>
    <w:p>
      <w:pPr>
        <w:pStyle w:val="Normal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</w:r>
    </w:p>
    <w:p>
      <w:pPr>
        <w:pStyle w:val="Normal"/>
        <w:rPr>
          <w:b/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Дата, подпись (фамилия)                               </w:t>
      </w:r>
    </w:p>
    <w:p>
      <w:pPr>
        <w:pStyle w:val="Normal"/>
        <w:rPr>
          <w:color w:val="333333"/>
          <w:sz w:val="24"/>
          <w:szCs w:val="24"/>
          <w:lang w:val="uk-UA"/>
        </w:rPr>
      </w:pPr>
      <w:r>
        <w:rPr>
          <w:color w:val="333333"/>
          <w:sz w:val="24"/>
          <w:szCs w:val="24"/>
          <w:lang w:val="uk-UA"/>
        </w:rPr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40" w:right="566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442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3f5442"/>
    <w:rPr>
      <w:color w:val="0000FF"/>
      <w:u w:val="single"/>
    </w:rPr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12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enatoms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LibreOffice/5.4.1.2$Windows_X86_64 LibreOffice_project/ea7cb86e6eeb2bf3a5af73a8f7777ac570321527</Application>
  <Pages>1</Pages>
  <Words>270</Words>
  <Characters>1930</Characters>
  <CharactersWithSpaces>2410</CharactersWithSpaces>
  <Paragraphs>31</Paragraphs>
  <Company>marathon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2014-07-09T07:56:00Z</dcterms:created>
  <dc:creator>ski-john</dc:creator>
  <dc:description/>
  <dc:language>ru-RU</dc:language>
  <cp:lastModifiedBy>дом</cp:lastModifiedBy>
  <dcterms:modified xsi:type="dcterms:W3CDTF">2017-09-21T03:16:00Z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marathon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