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BD" w:rsidRPr="003668DC" w:rsidRDefault="003668DC" w:rsidP="003668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D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A44BD" w:rsidRPr="003668DC" w:rsidRDefault="003668DC" w:rsidP="003668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3668D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>фестиваля хореографического искусства</w:t>
      </w:r>
    </w:p>
    <w:p w:rsidR="00AA44BD" w:rsidRPr="003668DC" w:rsidRDefault="003668DC" w:rsidP="003668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DC">
        <w:rPr>
          <w:rFonts w:ascii="Times New Roman" w:hAnsi="Times New Roman" w:cs="Times New Roman"/>
          <w:b/>
          <w:bCs/>
          <w:sz w:val="28"/>
          <w:szCs w:val="28"/>
        </w:rPr>
        <w:t>Алтайского края «Навстречу солнцу»</w:t>
      </w:r>
    </w:p>
    <w:p w:rsidR="00AA44BD" w:rsidRPr="003668DC" w:rsidRDefault="00AA44BD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DC">
        <w:rPr>
          <w:rFonts w:ascii="Times New Roman" w:hAnsi="Times New Roman" w:cs="Times New Roman"/>
          <w:b/>
          <w:sz w:val="28"/>
          <w:szCs w:val="28"/>
        </w:rPr>
        <w:t xml:space="preserve">28 февраля 2015 года в КДЦ «Космос» в г. Новоалтайске прошел </w:t>
      </w:r>
      <w:bookmarkStart w:id="0" w:name="__DdeLink__284_1627568207"/>
      <w:r w:rsidRPr="003668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Pr="0036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sz w:val="28"/>
          <w:szCs w:val="28"/>
        </w:rPr>
        <w:t xml:space="preserve">отборочный тур </w:t>
      </w:r>
      <w:r w:rsidRPr="003668D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 хореографического искусства Алтайского края «Навстречу солнцу»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8DC">
        <w:rPr>
          <w:rFonts w:ascii="Times New Roman" w:hAnsi="Times New Roman" w:cs="Times New Roman"/>
          <w:sz w:val="28"/>
          <w:szCs w:val="28"/>
        </w:rPr>
        <w:t>Приняли участие 35 хореографических коллективов (811 участник</w:t>
      </w:r>
      <w:r w:rsidRPr="003668DC">
        <w:rPr>
          <w:rFonts w:ascii="Times New Roman" w:hAnsi="Times New Roman" w:cs="Times New Roman"/>
          <w:sz w:val="28"/>
          <w:szCs w:val="28"/>
        </w:rPr>
        <w:t>ов) из 11 территорий Алтайского края (г. Новоалтайск, г. Камень-на Оби, г. Заринск, ЗАТО Сибирский; районы:</w:t>
      </w:r>
      <w:proofErr w:type="gramEnd"/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8DC">
        <w:rPr>
          <w:rFonts w:ascii="Times New Roman" w:hAnsi="Times New Roman" w:cs="Times New Roman"/>
          <w:sz w:val="28"/>
          <w:szCs w:val="28"/>
        </w:rPr>
        <w:t>Косихинский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, Первомайский, Павловский,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668DC">
        <w:rPr>
          <w:rFonts w:ascii="Times New Roman" w:hAnsi="Times New Roman" w:cs="Times New Roman"/>
          <w:sz w:val="28"/>
          <w:szCs w:val="28"/>
        </w:rPr>
        <w:t xml:space="preserve"> Присутствовало около 500 зрителей.</w:t>
      </w:r>
    </w:p>
    <w:p w:rsid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BD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668DC">
        <w:rPr>
          <w:rFonts w:ascii="Times New Roman" w:hAnsi="Times New Roman" w:cs="Times New Roman"/>
          <w:sz w:val="28"/>
          <w:szCs w:val="28"/>
        </w:rPr>
        <w:t>Диплом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  <w:r w:rsidRPr="003668DC">
        <w:rPr>
          <w:rFonts w:ascii="Times New Roman" w:hAnsi="Times New Roman" w:cs="Times New Roman"/>
          <w:sz w:val="28"/>
          <w:szCs w:val="28"/>
        </w:rPr>
        <w:t xml:space="preserve"> и право участия во</w:t>
      </w:r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туре фестиваля (г. Барнаул, 24-25 апреля 2015г.) получили: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>номинация «Эстрадный танец», детские (до 13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эстрадного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«ЛАНЦЕ»,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668DC">
        <w:rPr>
          <w:rFonts w:ascii="Times New Roman" w:hAnsi="Times New Roman" w:cs="Times New Roman"/>
          <w:sz w:val="28"/>
          <w:szCs w:val="28"/>
        </w:rPr>
        <w:t xml:space="preserve">Ольга Степура, </w:t>
      </w:r>
      <w:r w:rsidRPr="003668DC">
        <w:rPr>
          <w:rFonts w:ascii="Times New Roman" w:hAnsi="Times New Roman" w:cs="Times New Roman"/>
          <w:sz w:val="28"/>
          <w:szCs w:val="28"/>
        </w:rPr>
        <w:t>МБУК Культурно-досуговый центр «Космос»,</w:t>
      </w:r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г. Новоалтайск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«Эстрадный танец», </w:t>
      </w:r>
      <w:proofErr w:type="gramStart"/>
      <w:r w:rsidRPr="003668DC">
        <w:rPr>
          <w:rFonts w:ascii="Times New Roman" w:hAnsi="Times New Roman" w:cs="Times New Roman"/>
          <w:b/>
          <w:i/>
          <w:sz w:val="28"/>
          <w:szCs w:val="28"/>
        </w:rPr>
        <w:t>юношеские</w:t>
      </w:r>
      <w:proofErr w:type="gramEnd"/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 (14-18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>Народный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 xml:space="preserve">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«ВИЗАВИ», </w:t>
      </w:r>
      <w:r w:rsidRPr="003668DC">
        <w:rPr>
          <w:rFonts w:ascii="Times New Roman" w:hAnsi="Times New Roman" w:cs="Times New Roman"/>
          <w:sz w:val="28"/>
          <w:szCs w:val="28"/>
        </w:rPr>
        <w:t>руководители Наталья Чернова, Светлана Романенко,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МБОУ ДОД «Павловская детская школа искусств», с. Павловск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Хореографическая студия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«ПЛАНЕТА ТАНЦА»,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Татьяна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Трялина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 xml:space="preserve">МБУК ДК «Кристалл» </w:t>
      </w:r>
      <w:r w:rsidRPr="003668DC">
        <w:rPr>
          <w:rFonts w:ascii="Times New Roman" w:hAnsi="Times New Roman" w:cs="Times New Roman"/>
          <w:sz w:val="28"/>
          <w:szCs w:val="28"/>
        </w:rPr>
        <w:t>ЗАТО Сибирский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эстрадного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«ЛАНЦЕ»,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668DC">
        <w:rPr>
          <w:rFonts w:ascii="Times New Roman" w:hAnsi="Times New Roman" w:cs="Times New Roman"/>
          <w:sz w:val="28"/>
          <w:szCs w:val="28"/>
        </w:rPr>
        <w:t xml:space="preserve">Ольга Степура, </w:t>
      </w:r>
      <w:r w:rsidRPr="003668DC">
        <w:rPr>
          <w:rFonts w:ascii="Times New Roman" w:hAnsi="Times New Roman" w:cs="Times New Roman"/>
          <w:sz w:val="28"/>
          <w:szCs w:val="28"/>
        </w:rPr>
        <w:t>МБУК Культурно-досуговый центр «Космос»,  г. Новоалтайск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«Народно-сценический танец. Стилизация», </w:t>
      </w:r>
      <w:proofErr w:type="gramStart"/>
      <w:r w:rsidRPr="003668DC">
        <w:rPr>
          <w:rFonts w:ascii="Times New Roman" w:hAnsi="Times New Roman" w:cs="Times New Roman"/>
          <w:b/>
          <w:i/>
          <w:sz w:val="28"/>
          <w:szCs w:val="28"/>
        </w:rPr>
        <w:t>юношеские</w:t>
      </w:r>
      <w:proofErr w:type="gramEnd"/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 (14-18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«ЧЕРЁМУШКИ»,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Татьяна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Бацанова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МБОУ ДОД «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Черемновская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r w:rsidRPr="003668DC">
        <w:rPr>
          <w:rFonts w:ascii="Times New Roman" w:hAnsi="Times New Roman" w:cs="Times New Roman"/>
          <w:sz w:val="28"/>
          <w:szCs w:val="28"/>
        </w:rPr>
        <w:t>Павловский р-н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Народный </w:t>
      </w:r>
      <w:proofErr w:type="gramStart"/>
      <w:r w:rsidRPr="003668DC"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«ВИЗАВИ», </w:t>
      </w:r>
      <w:r w:rsidRPr="003668DC">
        <w:rPr>
          <w:rFonts w:ascii="Times New Roman" w:hAnsi="Times New Roman" w:cs="Times New Roman"/>
          <w:sz w:val="28"/>
          <w:szCs w:val="28"/>
        </w:rPr>
        <w:t>руководители Наталья Чернова, Светлана Романенко,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МБОУ ДОД «Павловская детская школа искусств», с. Павловск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</w:t>
      </w:r>
      <w:proofErr w:type="gramStart"/>
      <w:r w:rsidRPr="003668DC"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«ЗАЗЕРКАЛЬЕ»,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Людмила Епифанова, </w:t>
      </w:r>
      <w:r w:rsidRPr="003668D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Заринск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>номинация «Бальный танец», детские (до 13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бального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«СОЗВЕЗДИЕ» </w:t>
      </w:r>
      <w:r w:rsidRPr="003668DC">
        <w:rPr>
          <w:rFonts w:ascii="Times New Roman" w:hAnsi="Times New Roman" w:cs="Times New Roman"/>
          <w:sz w:val="28"/>
          <w:szCs w:val="28"/>
        </w:rPr>
        <w:t>(младшая группа), руководители Елена и Юлия Го</w:t>
      </w:r>
      <w:r w:rsidRPr="003668DC">
        <w:rPr>
          <w:rFonts w:ascii="Times New Roman" w:hAnsi="Times New Roman" w:cs="Times New Roman"/>
          <w:sz w:val="28"/>
          <w:szCs w:val="28"/>
        </w:rPr>
        <w:t>рдеевы,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Народный коллектив ансамбль бального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«ФАВОРИТ»,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руководители Евгения Кузнецова, Александр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бального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«СОЗВЕЗДИЕ» </w:t>
      </w:r>
      <w:r w:rsidRPr="003668DC">
        <w:rPr>
          <w:rFonts w:ascii="Times New Roman" w:hAnsi="Times New Roman" w:cs="Times New Roman"/>
          <w:sz w:val="28"/>
          <w:szCs w:val="28"/>
        </w:rPr>
        <w:t>(1 средняя группа),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руководители Елена и Юлия Гордеевы,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бального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«СОЗВЕЗДИЕ» </w:t>
      </w:r>
      <w:r w:rsidRPr="003668DC">
        <w:rPr>
          <w:rFonts w:ascii="Times New Roman" w:hAnsi="Times New Roman" w:cs="Times New Roman"/>
          <w:sz w:val="28"/>
          <w:szCs w:val="28"/>
        </w:rPr>
        <w:t xml:space="preserve">(2 </w:t>
      </w:r>
      <w:r w:rsidRPr="003668DC">
        <w:rPr>
          <w:rFonts w:ascii="Times New Roman" w:hAnsi="Times New Roman" w:cs="Times New Roman"/>
          <w:sz w:val="28"/>
          <w:szCs w:val="28"/>
        </w:rPr>
        <w:t>средняя группа),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lastRenderedPageBreak/>
        <w:t>руководители Елена и Юлия Гордеевы,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Танцевально-спортивный клуб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«РЕСПЕКТ» </w:t>
      </w:r>
      <w:r w:rsidRPr="003668DC">
        <w:rPr>
          <w:rFonts w:ascii="Times New Roman" w:hAnsi="Times New Roman" w:cs="Times New Roman"/>
          <w:sz w:val="28"/>
          <w:szCs w:val="28"/>
        </w:rPr>
        <w:t xml:space="preserve">МБУК «Культурно-досуговый центр «Космос»  </w:t>
      </w:r>
      <w:r w:rsidRPr="003668DC">
        <w:rPr>
          <w:rFonts w:ascii="Times New Roman" w:hAnsi="Times New Roman" w:cs="Times New Roman"/>
          <w:sz w:val="28"/>
          <w:szCs w:val="28"/>
        </w:rPr>
        <w:t>г. Новоалтайск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«Бальный танец», </w:t>
      </w:r>
      <w:proofErr w:type="gramStart"/>
      <w:r w:rsidRPr="003668DC">
        <w:rPr>
          <w:rFonts w:ascii="Times New Roman" w:hAnsi="Times New Roman" w:cs="Times New Roman"/>
          <w:b/>
          <w:i/>
          <w:sz w:val="28"/>
          <w:szCs w:val="28"/>
        </w:rPr>
        <w:t>юношеские</w:t>
      </w:r>
      <w:proofErr w:type="gramEnd"/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 (14-18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Народный коллектив ансамбль бального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«ФАВОРИТ»,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руководители Евгения Кузнецова, Александр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Танцевально-спортивный клуб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>«КУР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АЖ»,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руководители Ольга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, Ирина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Лицкевич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 xml:space="preserve">ДК Металлург </w:t>
      </w:r>
      <w:r w:rsidRPr="003668DC">
        <w:rPr>
          <w:rFonts w:ascii="Times New Roman" w:hAnsi="Times New Roman" w:cs="Times New Roman"/>
          <w:sz w:val="28"/>
          <w:szCs w:val="28"/>
        </w:rPr>
        <w:t>г. Заринск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>номинация «Современные направления хореографии», взрослые (после 18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</w:t>
      </w:r>
      <w:proofErr w:type="gramStart"/>
      <w:r w:rsidRPr="003668DC"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 w:rsidRPr="003668DC"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«ЗАЗЕРКАЛЬЕ»,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Людмила Епифанова, </w:t>
      </w:r>
      <w:r w:rsidRPr="003668D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Заринск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>номинация «Народно-сценический танец», детские (до 13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народного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«КОРОБЕЙНИКИ»,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Наталья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Линдинау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«Космос», </w:t>
      </w:r>
      <w:r w:rsidRPr="003668DC">
        <w:rPr>
          <w:rFonts w:ascii="Times New Roman" w:hAnsi="Times New Roman" w:cs="Times New Roman"/>
          <w:sz w:val="28"/>
          <w:szCs w:val="28"/>
        </w:rPr>
        <w:t>г. Новоалтайск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«Народно-сценический танец», </w:t>
      </w:r>
      <w:proofErr w:type="gramStart"/>
      <w:r w:rsidRPr="003668DC">
        <w:rPr>
          <w:rFonts w:ascii="Times New Roman" w:hAnsi="Times New Roman" w:cs="Times New Roman"/>
          <w:b/>
          <w:i/>
          <w:sz w:val="28"/>
          <w:szCs w:val="28"/>
        </w:rPr>
        <w:t>юношеские</w:t>
      </w:r>
      <w:proofErr w:type="gramEnd"/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 (14-18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Образцовый ансамбль народного танца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«КОРОБЕЙНИКИ», </w:t>
      </w:r>
      <w:r w:rsidRPr="003668DC">
        <w:rPr>
          <w:rFonts w:ascii="Times New Roman" w:hAnsi="Times New Roman" w:cs="Times New Roman"/>
          <w:sz w:val="28"/>
          <w:szCs w:val="28"/>
        </w:rPr>
        <w:t xml:space="preserve">руководитель Наталья 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Линдинау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>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МБУК Культурно-досуговый центр «Космос», г. Новоалтайск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DC" w:rsidRPr="003668DC" w:rsidRDefault="003668DC" w:rsidP="003668D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_DdeLink__1504_665198058"/>
      <w:bookmarkEnd w:id="2"/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«Классический танец», </w:t>
      </w:r>
      <w:proofErr w:type="gramStart"/>
      <w:r w:rsidRPr="003668DC">
        <w:rPr>
          <w:rFonts w:ascii="Times New Roman" w:hAnsi="Times New Roman" w:cs="Times New Roman"/>
          <w:b/>
          <w:i/>
          <w:sz w:val="28"/>
          <w:szCs w:val="28"/>
        </w:rPr>
        <w:t>юношеские</w:t>
      </w:r>
      <w:proofErr w:type="gramEnd"/>
      <w:r w:rsidRPr="003668DC">
        <w:rPr>
          <w:rFonts w:ascii="Times New Roman" w:hAnsi="Times New Roman" w:cs="Times New Roman"/>
          <w:b/>
          <w:i/>
          <w:sz w:val="28"/>
          <w:szCs w:val="28"/>
        </w:rPr>
        <w:t xml:space="preserve"> (14-18 лет)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4BD" w:rsidRPr="003668DC" w:rsidRDefault="003668DC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C">
        <w:rPr>
          <w:rFonts w:ascii="Times New Roman" w:hAnsi="Times New Roman" w:cs="Times New Roman"/>
          <w:sz w:val="28"/>
          <w:szCs w:val="28"/>
        </w:rPr>
        <w:t xml:space="preserve">Хореографический ансамбль 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«СОЛНЫШКО», </w:t>
      </w:r>
      <w:r w:rsidRPr="003668DC">
        <w:rPr>
          <w:rFonts w:ascii="Times New Roman" w:hAnsi="Times New Roman" w:cs="Times New Roman"/>
          <w:sz w:val="28"/>
          <w:szCs w:val="28"/>
        </w:rPr>
        <w:t>руководи</w:t>
      </w:r>
      <w:r w:rsidRPr="003668DC">
        <w:rPr>
          <w:rFonts w:ascii="Times New Roman" w:hAnsi="Times New Roman" w:cs="Times New Roman"/>
          <w:sz w:val="28"/>
          <w:szCs w:val="28"/>
        </w:rPr>
        <w:t>тель Елена Ушакова,</w:t>
      </w:r>
      <w:r w:rsidRPr="00366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DC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3668DC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3668DC">
        <w:rPr>
          <w:rFonts w:ascii="Times New Roman" w:hAnsi="Times New Roman" w:cs="Times New Roman"/>
          <w:sz w:val="28"/>
          <w:szCs w:val="28"/>
        </w:rPr>
        <w:t xml:space="preserve"> ЦДК им. А. Ванина»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A44BD" w:rsidRPr="003668DC" w:rsidRDefault="00AA44BD" w:rsidP="00366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44BD" w:rsidRPr="003668D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A44BD"/>
    <w:rsid w:val="003668DC"/>
    <w:rsid w:val="00A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2</cp:revision>
  <cp:lastPrinted>2015-03-02T13:40:00Z</cp:lastPrinted>
  <dcterms:created xsi:type="dcterms:W3CDTF">2015-03-03T03:51:00Z</dcterms:created>
  <dcterms:modified xsi:type="dcterms:W3CDTF">2015-03-03T05:39:00Z</dcterms:modified>
  <dc:language>ru-RU</dc:language>
</cp:coreProperties>
</file>