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9" w:rsidRPr="007A5091" w:rsidRDefault="00394FC9" w:rsidP="007A5091">
      <w:pPr>
        <w:tabs>
          <w:tab w:val="left" w:pos="9940"/>
        </w:tabs>
        <w:ind w:firstLine="709"/>
        <w:jc w:val="both"/>
      </w:pPr>
    </w:p>
    <w:p w:rsidR="00394FC9" w:rsidRPr="007A5091" w:rsidRDefault="00117FDA" w:rsidP="007A5091">
      <w:pPr>
        <w:tabs>
          <w:tab w:val="left" w:pos="9165"/>
        </w:tabs>
        <w:ind w:firstLine="709"/>
        <w:jc w:val="center"/>
        <w:rPr>
          <w:b/>
        </w:rPr>
      </w:pPr>
      <w:bookmarkStart w:id="0" w:name="_GoBack"/>
      <w:r w:rsidRPr="007A5091">
        <w:rPr>
          <w:rFonts w:ascii="Times New Roman" w:hAnsi="Times New Roman"/>
          <w:b/>
          <w:sz w:val="28"/>
        </w:rPr>
        <w:t>ПОЛОЖЕНИЕ</w:t>
      </w:r>
    </w:p>
    <w:p w:rsidR="007A5091" w:rsidRPr="007A5091" w:rsidRDefault="00117FDA" w:rsidP="007A5091">
      <w:pPr>
        <w:tabs>
          <w:tab w:val="left" w:pos="9940"/>
        </w:tabs>
        <w:ind w:firstLine="709"/>
        <w:jc w:val="center"/>
        <w:rPr>
          <w:rFonts w:ascii="Times New Roman" w:hAnsi="Times New Roman"/>
          <w:b/>
          <w:sz w:val="28"/>
        </w:rPr>
      </w:pPr>
      <w:r w:rsidRPr="007A5091">
        <w:rPr>
          <w:rFonts w:ascii="Times New Roman" w:hAnsi="Times New Roman"/>
          <w:b/>
          <w:sz w:val="28"/>
        </w:rPr>
        <w:t>о проведении краевого фестиваля тематических концертных программ  "РАДИ ЖИЗНИ НА ЗЕМЛЕ",</w:t>
      </w:r>
    </w:p>
    <w:p w:rsidR="00394FC9" w:rsidRPr="007A5091" w:rsidRDefault="00117FDA" w:rsidP="007A5091">
      <w:pPr>
        <w:tabs>
          <w:tab w:val="left" w:pos="9940"/>
        </w:tabs>
        <w:ind w:firstLine="709"/>
        <w:jc w:val="center"/>
        <w:rPr>
          <w:b/>
        </w:rPr>
      </w:pPr>
      <w:proofErr w:type="gramStart"/>
      <w:r w:rsidRPr="007A5091">
        <w:rPr>
          <w:rFonts w:ascii="Times New Roman" w:hAnsi="Times New Roman"/>
          <w:b/>
          <w:sz w:val="28"/>
        </w:rPr>
        <w:t>посвященного</w:t>
      </w:r>
      <w:proofErr w:type="gramEnd"/>
      <w:r w:rsidRPr="007A5091">
        <w:rPr>
          <w:rFonts w:ascii="Times New Roman" w:hAnsi="Times New Roman"/>
          <w:b/>
          <w:sz w:val="28"/>
        </w:rPr>
        <w:t xml:space="preserve"> 70-летию Победы в Великой Отечественной войне</w:t>
      </w:r>
      <w:bookmarkEnd w:id="0"/>
    </w:p>
    <w:p w:rsidR="00394FC9" w:rsidRPr="007A5091" w:rsidRDefault="00394FC9" w:rsidP="007A5091">
      <w:pPr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В рамках Всероссийского фестиваля народного творчества "Салют Победы", посвященного 70-летию Победы в Великой Отечественной войне с января 2014 года по май 2015 года в Алтайском крае проводится IV краевой  фестиваль тематических концертных программ "РАДИ ЖИЗНИ НА ЗЕМЛЕ".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Фестиваль посвящен 70-летию Победы в Великой Отечественной войне. </w:t>
      </w:r>
    </w:p>
    <w:p w:rsidR="00394FC9" w:rsidRPr="007A5091" w:rsidRDefault="00394FC9" w:rsidP="007A5091">
      <w:pPr>
        <w:tabs>
          <w:tab w:val="left" w:pos="9940"/>
        </w:tabs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>УЧРЕДИТЕЛИ ФЕСТИВАЛЯ: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Управление Алтайского края по культуре и архивному делу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Комитет по культуре города Барнаула</w:t>
      </w:r>
    </w:p>
    <w:p w:rsidR="00394FC9" w:rsidRPr="007A5091" w:rsidRDefault="00394FC9" w:rsidP="007A5091">
      <w:pPr>
        <w:tabs>
          <w:tab w:val="left" w:pos="10867"/>
        </w:tabs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 xml:space="preserve">ИНИЦИАТОРЫ И ОРГАНИЗАТОРЫ ФЕСТИВАЛЯ: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 xml:space="preserve">Алтайский государственный Дом народного творчества </w:t>
      </w:r>
    </w:p>
    <w:p w:rsidR="006A1336" w:rsidRPr="007A5091" w:rsidRDefault="006A1336" w:rsidP="007A5091">
      <w:pPr>
        <w:tabs>
          <w:tab w:val="left" w:pos="9940"/>
        </w:tabs>
        <w:ind w:firstLine="709"/>
        <w:jc w:val="both"/>
      </w:pPr>
    </w:p>
    <w:p w:rsidR="00394FC9" w:rsidRPr="007A5091" w:rsidRDefault="00FA2F61" w:rsidP="007A5091">
      <w:pPr>
        <w:tabs>
          <w:tab w:val="left" w:pos="99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091">
        <w:rPr>
          <w:rFonts w:ascii="Times New Roman" w:hAnsi="Times New Roman"/>
          <w:sz w:val="28"/>
          <w:szCs w:val="28"/>
        </w:rPr>
        <w:t xml:space="preserve">Фестиваль проводится при поддержке </w:t>
      </w:r>
      <w:r w:rsidR="006A1336" w:rsidRPr="007A5091">
        <w:rPr>
          <w:rFonts w:ascii="Times New Roman" w:hAnsi="Times New Roman"/>
          <w:sz w:val="28"/>
          <w:szCs w:val="28"/>
        </w:rPr>
        <w:t>Алтайской краевой организации РСВА</w:t>
      </w:r>
      <w:r w:rsidRPr="007A5091">
        <w:rPr>
          <w:rFonts w:ascii="Times New Roman" w:hAnsi="Times New Roman"/>
          <w:sz w:val="28"/>
          <w:szCs w:val="28"/>
        </w:rPr>
        <w:t xml:space="preserve"> </w:t>
      </w:r>
    </w:p>
    <w:p w:rsidR="00FA2F61" w:rsidRPr="007A5091" w:rsidRDefault="00FA2F61" w:rsidP="007A5091">
      <w:pPr>
        <w:tabs>
          <w:tab w:val="left" w:pos="99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>ЦЕЛИ И ЗАДАЧИ ФЕСТИВАЛЯ: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пропаганда художественными средствами героической истории и славы Отечества;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воспитание уважения к памяти его защитников и чувства патриотизма у молодежи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создание оригинальных тематических концертных программ, способствующих воспитанию национальной гордости и чувства патриотизма;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выявление талантливых режиссеров массовых представлений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активизация режиссерской мысли в крае.</w:t>
      </w:r>
    </w:p>
    <w:p w:rsidR="00394FC9" w:rsidRPr="007A5091" w:rsidRDefault="00394FC9" w:rsidP="007A5091">
      <w:pPr>
        <w:tabs>
          <w:tab w:val="left" w:pos="927"/>
          <w:tab w:val="left" w:pos="9940"/>
        </w:tabs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>ПОРЯДОК ПРОВЕДЕНИЯ ФЕСТИВАЛЯ: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Краевой фестиваль тематических концертных программ " Ради жизни на Земле " проводится в 2 этапа: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32"/>
        </w:rPr>
        <w:t>1 этап</w:t>
      </w:r>
      <w:r w:rsidR="007A5091">
        <w:rPr>
          <w:rFonts w:ascii="Times New Roman" w:hAnsi="Times New Roman"/>
          <w:sz w:val="28"/>
        </w:rPr>
        <w:t xml:space="preserve"> – </w:t>
      </w:r>
      <w:r w:rsidR="007A5091" w:rsidRPr="007A5091">
        <w:rPr>
          <w:rFonts w:ascii="Times New Roman" w:hAnsi="Times New Roman"/>
          <w:b/>
          <w:sz w:val="28"/>
        </w:rPr>
        <w:t>с</w:t>
      </w:r>
      <w:r w:rsidRPr="007A5091">
        <w:rPr>
          <w:rFonts w:ascii="Times New Roman" w:hAnsi="Times New Roman"/>
          <w:b/>
          <w:sz w:val="28"/>
        </w:rPr>
        <w:t xml:space="preserve"> января по май 2014 года </w:t>
      </w:r>
      <w:r w:rsidRPr="007A5091">
        <w:rPr>
          <w:rFonts w:ascii="Times New Roman" w:hAnsi="Times New Roman"/>
          <w:b/>
          <w:i/>
          <w:sz w:val="28"/>
        </w:rPr>
        <w:t>конкурс авторских сценариев «Ради жизни на Земле»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32"/>
        </w:rPr>
        <w:t>2 этап</w:t>
      </w:r>
      <w:r w:rsidRPr="007A5091">
        <w:rPr>
          <w:rFonts w:ascii="Times New Roman" w:hAnsi="Times New Roman"/>
          <w:i/>
          <w:sz w:val="32"/>
        </w:rPr>
        <w:t>—</w:t>
      </w:r>
      <w:r w:rsidR="007A5091" w:rsidRPr="007A5091">
        <w:rPr>
          <w:rFonts w:ascii="Times New Roman" w:hAnsi="Times New Roman"/>
          <w:b/>
          <w:sz w:val="28"/>
        </w:rPr>
        <w:t>с</w:t>
      </w:r>
      <w:r w:rsidRPr="007A5091">
        <w:rPr>
          <w:rFonts w:ascii="Times New Roman" w:hAnsi="Times New Roman"/>
          <w:b/>
          <w:sz w:val="28"/>
        </w:rPr>
        <w:t xml:space="preserve"> октября 2014 года по май 2015 года </w:t>
      </w:r>
      <w:r w:rsidRPr="007A5091">
        <w:rPr>
          <w:rFonts w:ascii="Times New Roman" w:hAnsi="Times New Roman"/>
          <w:b/>
          <w:i/>
          <w:sz w:val="28"/>
        </w:rPr>
        <w:t>фестиваль тематических концертных программ «Ради жизни на Земле».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В рамках фестиваля пройдут семинары-практикумы режиссеров массовых праздников.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 xml:space="preserve">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Конкурс авторских сценариев: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организаторы фестиваля предлагают режиссерам районов и городов края для сценарных разработок темы, посвященные 70-летию Победы: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lastRenderedPageBreak/>
        <w:t>" Поклонимся  великим тем годам 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"Войною опаленная любовь"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"Мы солдаты твои, Россия"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"Я перед вами с памятью моей"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"Ровесники Победы"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"Детство, испытавшее войну"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"Солдатские матери 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"У войны не женское лицо"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"Греми, салют Победы!"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"Россия, которую мы защищаем"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"Солдатских вдов нелегкая судьба"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"На безымянной высоте"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"Колокола Победы 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"Он вчера не вернулся из боя"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"Фронтовики, наденьте ордена!", приветствуется также разработка собственных тем.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sz w:val="28"/>
        </w:rPr>
        <w:t xml:space="preserve">Для участия в конкурсе необходимо представить </w:t>
      </w:r>
      <w:r w:rsidRPr="007A5091">
        <w:rPr>
          <w:rFonts w:ascii="Times New Roman" w:hAnsi="Times New Roman"/>
          <w:b/>
          <w:sz w:val="28"/>
        </w:rPr>
        <w:t>не позднее 15 апреля 2014 года: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1) </w:t>
      </w:r>
      <w:r w:rsidR="00426ACA" w:rsidRPr="007A5091">
        <w:rPr>
          <w:rFonts w:ascii="Times New Roman" w:hAnsi="Times New Roman"/>
          <w:sz w:val="28"/>
        </w:rPr>
        <w:t>анкету участника</w:t>
      </w:r>
      <w:r w:rsidR="00426ACA">
        <w:rPr>
          <w:rFonts w:ascii="Times New Roman" w:hAnsi="Times New Roman"/>
          <w:sz w:val="28"/>
        </w:rPr>
        <w:t xml:space="preserve"> (Приложение 1);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2) </w:t>
      </w:r>
      <w:r w:rsidR="00426ACA" w:rsidRPr="007A5091">
        <w:rPr>
          <w:rFonts w:ascii="Times New Roman" w:hAnsi="Times New Roman"/>
          <w:sz w:val="28"/>
        </w:rPr>
        <w:t>заявку на участие</w:t>
      </w:r>
      <w:r w:rsidR="00426ACA">
        <w:rPr>
          <w:rFonts w:ascii="Times New Roman" w:hAnsi="Times New Roman"/>
          <w:sz w:val="28"/>
        </w:rPr>
        <w:t xml:space="preserve"> (Приложение 2);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3) сценарий тематической концертной программы по одной из предложенных тем (либо разработку своей темы) в отпечатанном виде в 2-ух экземплярах, либо электронную версию.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Составляя сценарную разработку, режиссер указывает участников тематической концертной программы (творческие коллективы и исполнители любых жанров народного творчества, при использовании песен и стихов необходимо приводить их текст полностью и со ссылкой на авторов)</w:t>
      </w:r>
    </w:p>
    <w:p w:rsidR="00324D84" w:rsidRPr="007A5091" w:rsidRDefault="00324D84" w:rsidP="007A5091">
      <w:pPr>
        <w:tabs>
          <w:tab w:val="left" w:pos="9940"/>
        </w:tabs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Фестиваль тематических концертных программ: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Участники и победители первого этапа, получившие приглашение оргкомитета фестиваля, формируют тематическую концертную программу продолжительностью не более 30 минут. Программа строится на основе представленных сценариев и  с учетом рекомендаций жюри конкурса.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  <w:u w:val="single"/>
        </w:rPr>
        <w:t>Данная программа должна</w:t>
      </w:r>
      <w:r w:rsidRPr="007A5091">
        <w:rPr>
          <w:rFonts w:ascii="Times New Roman" w:hAnsi="Times New Roman"/>
          <w:sz w:val="28"/>
        </w:rPr>
        <w:t>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-</w:t>
      </w:r>
      <w:r w:rsidR="007A5091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строится по законам драматургии, т</w:t>
      </w:r>
      <w:proofErr w:type="gramStart"/>
      <w:r w:rsidRPr="007A5091">
        <w:rPr>
          <w:rFonts w:ascii="Times New Roman" w:hAnsi="Times New Roman"/>
          <w:sz w:val="28"/>
        </w:rPr>
        <w:t xml:space="preserve"> .</w:t>
      </w:r>
      <w:proofErr w:type="gramEnd"/>
      <w:r w:rsidRPr="007A5091">
        <w:rPr>
          <w:rFonts w:ascii="Times New Roman" w:hAnsi="Times New Roman"/>
          <w:sz w:val="28"/>
        </w:rPr>
        <w:t>е.  включать завязку, развитие действия, кульминацию и развязку;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-</w:t>
      </w:r>
      <w:r w:rsidR="007A5091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раскрывать выбранную режиссером тему;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-</w:t>
      </w:r>
      <w:r w:rsidR="007A5091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использовать любые выразительные средства, имеющиеся в арсенале режиссера для создания художественного образа программы;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Готовые тематические концертные программы представляются в ходе зональных фестивалей: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11-12 октября 2014 года в г.</w:t>
      </w:r>
      <w:r w:rsidR="007A5091" w:rsidRPr="007A5091">
        <w:rPr>
          <w:rFonts w:ascii="Times New Roman" w:hAnsi="Times New Roman"/>
          <w:b/>
          <w:sz w:val="28"/>
        </w:rPr>
        <w:t xml:space="preserve"> </w:t>
      </w:r>
      <w:proofErr w:type="gramStart"/>
      <w:r w:rsidRPr="007A5091">
        <w:rPr>
          <w:rFonts w:ascii="Times New Roman" w:hAnsi="Times New Roman"/>
          <w:b/>
          <w:sz w:val="28"/>
        </w:rPr>
        <w:t>Яровое</w:t>
      </w:r>
      <w:proofErr w:type="gramEnd"/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25-26 октября 2014 года в г.</w:t>
      </w:r>
      <w:r w:rsidR="007A5091" w:rsidRPr="007A5091">
        <w:rPr>
          <w:rFonts w:ascii="Times New Roman" w:hAnsi="Times New Roman"/>
          <w:b/>
          <w:sz w:val="28"/>
        </w:rPr>
        <w:t xml:space="preserve"> </w:t>
      </w:r>
      <w:r w:rsidRPr="007A5091">
        <w:rPr>
          <w:rFonts w:ascii="Times New Roman" w:hAnsi="Times New Roman"/>
          <w:b/>
          <w:sz w:val="28"/>
        </w:rPr>
        <w:t>Бийске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8-9 ноября 2014 года в г. Алейске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15 -16 ноября 2014 года в г.</w:t>
      </w:r>
      <w:r w:rsidR="007A5091" w:rsidRPr="007A5091">
        <w:rPr>
          <w:rFonts w:ascii="Times New Roman" w:hAnsi="Times New Roman"/>
          <w:b/>
          <w:sz w:val="28"/>
        </w:rPr>
        <w:t xml:space="preserve"> </w:t>
      </w:r>
      <w:r w:rsidRPr="007A5091">
        <w:rPr>
          <w:rFonts w:ascii="Times New Roman" w:hAnsi="Times New Roman"/>
          <w:b/>
          <w:sz w:val="28"/>
        </w:rPr>
        <w:t>Новоалтайске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lastRenderedPageBreak/>
        <w:t>ФИНАНСОВЫЕ УСЛОВИЯ: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1 этап </w:t>
      </w:r>
      <w:r w:rsidRPr="007A5091">
        <w:rPr>
          <w:rFonts w:ascii="Symbol" w:eastAsia="Symbol" w:hAnsi="Symbol" w:cs="Symbol"/>
          <w:sz w:val="28"/>
        </w:rPr>
        <w:t></w:t>
      </w:r>
      <w:r w:rsidRPr="007A5091">
        <w:rPr>
          <w:rFonts w:ascii="Times New Roman" w:hAnsi="Times New Roman"/>
          <w:sz w:val="28"/>
        </w:rPr>
        <w:t xml:space="preserve"> 500 руб. (наличный расчет до 31 марта 2014 г.)</w:t>
      </w:r>
      <w:r w:rsidR="007A5091">
        <w:rPr>
          <w:rFonts w:ascii="Times New Roman" w:hAnsi="Times New Roman"/>
          <w:sz w:val="28"/>
        </w:rPr>
        <w:t>;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2 этап </w:t>
      </w:r>
      <w:r w:rsidRPr="007A5091">
        <w:rPr>
          <w:rFonts w:ascii="Symbol" w:eastAsia="Symbol" w:hAnsi="Symbol" w:cs="Symbol"/>
          <w:sz w:val="28"/>
        </w:rPr>
        <w:t></w:t>
      </w:r>
      <w:r w:rsidR="007A5091">
        <w:rPr>
          <w:rFonts w:ascii="Symbol" w:eastAsia="Symbol" w:hAnsi="Symbol" w:cs="Symbol"/>
          <w:sz w:val="28"/>
        </w:rPr>
        <w:t></w:t>
      </w:r>
      <w:r w:rsidRPr="007A5091">
        <w:rPr>
          <w:rFonts w:ascii="Times New Roman" w:hAnsi="Times New Roman"/>
          <w:sz w:val="28"/>
        </w:rPr>
        <w:t>2 500 руб. (наличный расчет до 16 ноября 2014г.)</w:t>
      </w:r>
      <w:r w:rsidR="007A5091">
        <w:rPr>
          <w:rFonts w:ascii="Times New Roman" w:hAnsi="Times New Roman"/>
          <w:sz w:val="28"/>
        </w:rPr>
        <w:t>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Командировочные расходы (проезд, проживание и питание) за счет направляющей организации.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Взносы пойдут на формирование призового фонда, изготовление печатной продукции, оплату членам жюри.</w:t>
      </w:r>
    </w:p>
    <w:p w:rsidR="00394FC9" w:rsidRPr="007A5091" w:rsidRDefault="00394FC9" w:rsidP="007A5091">
      <w:pPr>
        <w:tabs>
          <w:tab w:val="left" w:pos="9940"/>
        </w:tabs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i/>
          <w:sz w:val="28"/>
        </w:rPr>
        <w:t xml:space="preserve">НАГРАДЫ И ПРИЗЫ ФЕСТИВАЛЯ: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Представленные работы оцениваются компетентным жюри.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 На каждый сценарий составляется отзыв-рецензия, по итогам просмотра тематических концертных программ состоится собеседование.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  <w:u w:val="single"/>
        </w:rPr>
        <w:t>Победители 1 этапа</w:t>
      </w:r>
      <w:r w:rsidRPr="007A5091">
        <w:rPr>
          <w:rFonts w:ascii="Times New Roman" w:hAnsi="Times New Roman"/>
          <w:sz w:val="28"/>
        </w:rPr>
        <w:t xml:space="preserve">, авторы  лучших сценарных работ награждаются Дипломом, сценарии публикуются в сборнике.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  <w:u w:val="single"/>
        </w:rPr>
        <w:t>Участники 2 этапа</w:t>
      </w:r>
      <w:r w:rsidRPr="007A5091">
        <w:rPr>
          <w:rFonts w:ascii="Times New Roman" w:hAnsi="Times New Roman"/>
          <w:sz w:val="28"/>
        </w:rPr>
        <w:t xml:space="preserve"> награждаются: грамотами, дипломами, дипломами лауреатов. 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Лучшие тематические программы, коллективы и исполнители приглашаются в г.</w:t>
      </w:r>
      <w:r w:rsidR="007A5091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Барнаул для участия в заключительном гала концерте фестиваля «Ради жизни на Земле» в апреле 2015 года.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В ходе фестиваля краевым оргкомитетом учреждаются </w:t>
      </w:r>
      <w:r w:rsidRPr="007A5091">
        <w:rPr>
          <w:rFonts w:ascii="Times New Roman" w:hAnsi="Times New Roman"/>
          <w:sz w:val="28"/>
          <w:u w:val="single"/>
        </w:rPr>
        <w:t>специальные призы:</w:t>
      </w:r>
      <w:r w:rsidRPr="007A5091">
        <w:rPr>
          <w:rFonts w:ascii="Times New Roman" w:hAnsi="Times New Roman"/>
          <w:sz w:val="28"/>
        </w:rPr>
        <w:t xml:space="preserve"> 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создание художественного образа концертной программы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художественную целостность и эмоциональную выразительность концертной программы 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яркость и разнообразие выразительных средств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умелое использование местного материала при составлении тематической концертной программы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актуальность концертной программы и связь с сегодняшним днем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высокое идейное содержание программы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патриотическое воспитание молодежи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За пропаганду истории и Славы Отечества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лучшее воплощение образа Солдата России </w:t>
      </w:r>
    </w:p>
    <w:p w:rsidR="00394FC9" w:rsidRPr="007A5091" w:rsidRDefault="00117FDA" w:rsidP="007A5091">
      <w:pPr>
        <w:tabs>
          <w:tab w:val="left" w:pos="927"/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За верность национальным традициям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 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b/>
        </w:rPr>
      </w:pPr>
      <w:r w:rsidRPr="007A5091">
        <w:rPr>
          <w:rFonts w:ascii="Times New Roman" w:hAnsi="Times New Roman"/>
          <w:b/>
          <w:sz w:val="28"/>
        </w:rPr>
        <w:t>Заявки, анкеты, сценарии присылать по адресу: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 xml:space="preserve"> 656043 г Барнаул ул. Ползунова, 41 Боенко Елене Александровне (с пометкой: фестиваль "Ради жизни на Земле")</w:t>
      </w:r>
      <w:r w:rsidR="007A5091">
        <w:rPr>
          <w:rFonts w:ascii="Times New Roman" w:hAnsi="Times New Roman"/>
          <w:sz w:val="28"/>
        </w:rPr>
        <w:t>,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либо по электронной почте: dosugcntd@mail.ru (с пометкой в поле «тема»: фестиваль "Ради жизни на Земле")</w:t>
      </w:r>
      <w:r w:rsidR="007A5091">
        <w:rPr>
          <w:rFonts w:ascii="Times New Roman" w:hAnsi="Times New Roman"/>
          <w:sz w:val="28"/>
        </w:rPr>
        <w:t>.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Справки по т.: 63 48 18</w:t>
      </w:r>
    </w:p>
    <w:p w:rsidR="00426ACA" w:rsidRDefault="00426ACA" w:rsidP="00426ACA">
      <w:pPr>
        <w:pageBreakBefore/>
        <w:tabs>
          <w:tab w:val="left" w:pos="9940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426ACA" w:rsidRDefault="00426ACA" w:rsidP="00426ACA">
      <w:pPr>
        <w:tabs>
          <w:tab w:val="left" w:pos="9940"/>
        </w:tabs>
        <w:ind w:firstLine="709"/>
        <w:jc w:val="center"/>
        <w:rPr>
          <w:rFonts w:ascii="Times New Roman" w:hAnsi="Times New Roman"/>
          <w:sz w:val="28"/>
        </w:rPr>
      </w:pPr>
    </w:p>
    <w:p w:rsidR="00426ACA" w:rsidRDefault="00426ACA" w:rsidP="00426ACA">
      <w:pPr>
        <w:tabs>
          <w:tab w:val="left" w:pos="9940"/>
        </w:tabs>
        <w:ind w:firstLine="709"/>
        <w:jc w:val="center"/>
        <w:rPr>
          <w:rFonts w:ascii="Times New Roman" w:hAnsi="Times New Roman"/>
          <w:sz w:val="28"/>
        </w:rPr>
      </w:pPr>
    </w:p>
    <w:p w:rsidR="007A5091" w:rsidRPr="007A5091" w:rsidRDefault="00117FDA" w:rsidP="00426ACA">
      <w:pPr>
        <w:tabs>
          <w:tab w:val="left" w:pos="9940"/>
        </w:tabs>
        <w:ind w:firstLine="709"/>
        <w:jc w:val="center"/>
      </w:pPr>
      <w:r w:rsidRPr="007A5091">
        <w:rPr>
          <w:rFonts w:ascii="Times New Roman" w:hAnsi="Times New Roman"/>
          <w:sz w:val="28"/>
        </w:rPr>
        <w:t>АНКЕТА-ЗАЯВКА</w:t>
      </w:r>
    </w:p>
    <w:p w:rsidR="00394FC9" w:rsidRPr="007A5091" w:rsidRDefault="00117FDA" w:rsidP="007A5091">
      <w:pPr>
        <w:tabs>
          <w:tab w:val="left" w:pos="9940"/>
        </w:tabs>
        <w:ind w:firstLine="709"/>
        <w:jc w:val="both"/>
      </w:pPr>
      <w:r w:rsidRPr="007A5091">
        <w:rPr>
          <w:rFonts w:ascii="Times New Roman" w:hAnsi="Times New Roman"/>
          <w:sz w:val="28"/>
        </w:rPr>
        <w:t>на участие в конкурсе авторских сценариев «Ради жизни на Земле»</w:t>
      </w:r>
    </w:p>
    <w:p w:rsidR="007A5091" w:rsidRDefault="007A5091" w:rsidP="007A5091">
      <w:pPr>
        <w:tabs>
          <w:tab w:val="left" w:pos="9940"/>
        </w:tabs>
        <w:spacing w:line="360" w:lineRule="auto"/>
        <w:jc w:val="both"/>
      </w:pPr>
    </w:p>
    <w:p w:rsidR="00394FC9" w:rsidRPr="007A5091" w:rsidRDefault="00117FDA" w:rsidP="007A5091">
      <w:p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  <w:szCs w:val="28"/>
        </w:rPr>
        <w:t>1</w:t>
      </w:r>
      <w:r w:rsidRPr="007A5091">
        <w:rPr>
          <w:rFonts w:ascii="Times New Roman" w:hAnsi="Times New Roman"/>
          <w:sz w:val="24"/>
        </w:rPr>
        <w:t>.</w:t>
      </w:r>
      <w:r w:rsidR="007A5091">
        <w:rPr>
          <w:rFonts w:ascii="Times New Roman" w:hAnsi="Times New Roman"/>
          <w:sz w:val="24"/>
        </w:rPr>
        <w:t xml:space="preserve"> </w:t>
      </w:r>
      <w:r w:rsidRPr="007A5091">
        <w:rPr>
          <w:rFonts w:ascii="Times New Roman" w:hAnsi="Times New Roman"/>
          <w:sz w:val="28"/>
        </w:rPr>
        <w:t>Город, район, село  _________________________________________</w:t>
      </w:r>
      <w:r w:rsidR="007A5091">
        <w:rPr>
          <w:rFonts w:ascii="Times New Roman" w:hAnsi="Times New Roman"/>
          <w:sz w:val="28"/>
        </w:rPr>
        <w:t>_______</w:t>
      </w:r>
    </w:p>
    <w:p w:rsidR="00394FC9" w:rsidRPr="007A5091" w:rsidRDefault="00117FDA" w:rsidP="007A5091">
      <w:p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  <w:szCs w:val="28"/>
        </w:rPr>
        <w:t>2</w:t>
      </w:r>
      <w:r w:rsidRPr="007A5091">
        <w:rPr>
          <w:rFonts w:ascii="Times New Roman" w:hAnsi="Times New Roman"/>
          <w:sz w:val="24"/>
        </w:rPr>
        <w:t>.</w:t>
      </w:r>
      <w:r w:rsidR="007A5091">
        <w:rPr>
          <w:rFonts w:ascii="Times New Roman" w:hAnsi="Times New Roman"/>
          <w:sz w:val="24"/>
        </w:rPr>
        <w:t xml:space="preserve"> </w:t>
      </w:r>
      <w:r w:rsidRPr="007A5091">
        <w:rPr>
          <w:rFonts w:ascii="Times New Roman" w:hAnsi="Times New Roman"/>
          <w:sz w:val="28"/>
        </w:rPr>
        <w:t>Название работы, жанр _____________________________________</w:t>
      </w:r>
      <w:r w:rsidR="007A5091">
        <w:rPr>
          <w:rFonts w:ascii="Times New Roman" w:hAnsi="Times New Roman"/>
          <w:sz w:val="28"/>
        </w:rPr>
        <w:t>_______</w:t>
      </w:r>
    </w:p>
    <w:p w:rsidR="00394FC9" w:rsidRPr="007A5091" w:rsidRDefault="00117FDA" w:rsidP="007A5091">
      <w:p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</w:rPr>
        <w:t>_________________________________</w:t>
      </w:r>
      <w:r w:rsidR="007A5091">
        <w:rPr>
          <w:rFonts w:ascii="Times New Roman" w:hAnsi="Times New Roman"/>
          <w:sz w:val="28"/>
        </w:rPr>
        <w:t>_________________________________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3. Ф.И.О. автора ________________</w:t>
      </w:r>
      <w:r w:rsidR="007A5091">
        <w:rPr>
          <w:rFonts w:ascii="Times New Roman" w:hAnsi="Times New Roman"/>
          <w:sz w:val="28"/>
        </w:rPr>
        <w:t>___________________________________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4. Место работы, должность _____________________________________</w:t>
      </w:r>
      <w:r w:rsidR="007A5091">
        <w:rPr>
          <w:rFonts w:ascii="Times New Roman" w:hAnsi="Times New Roman"/>
          <w:sz w:val="28"/>
        </w:rPr>
        <w:t>_____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5. Образование: общее, специальное (</w:t>
      </w:r>
      <w:r w:rsidR="007A5091">
        <w:rPr>
          <w:rFonts w:ascii="Times New Roman" w:hAnsi="Times New Roman"/>
          <w:sz w:val="28"/>
        </w:rPr>
        <w:t>что, когда закончил)</w:t>
      </w:r>
      <w:r w:rsidRPr="007A5091">
        <w:rPr>
          <w:rFonts w:ascii="Times New Roman" w:hAnsi="Times New Roman"/>
          <w:sz w:val="28"/>
        </w:rPr>
        <w:t>__________</w:t>
      </w:r>
      <w:r w:rsidR="007A5091">
        <w:rPr>
          <w:rFonts w:ascii="Times New Roman" w:hAnsi="Times New Roman"/>
          <w:sz w:val="28"/>
        </w:rPr>
        <w:t>_______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________________________________________________________________</w:t>
      </w:r>
      <w:r w:rsidR="007A5091">
        <w:rPr>
          <w:rFonts w:ascii="Times New Roman" w:hAnsi="Times New Roman"/>
          <w:sz w:val="28"/>
        </w:rPr>
        <w:t>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________________________________________________________________</w:t>
      </w:r>
      <w:r w:rsidR="007A5091">
        <w:rPr>
          <w:rFonts w:ascii="Times New Roman" w:hAnsi="Times New Roman"/>
          <w:sz w:val="28"/>
        </w:rPr>
        <w:t>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6. Контактный телефон, адрес электронной почты ________________</w:t>
      </w:r>
      <w:r w:rsidR="007A5091">
        <w:rPr>
          <w:rFonts w:ascii="Times New Roman" w:hAnsi="Times New Roman"/>
          <w:sz w:val="28"/>
        </w:rPr>
        <w:t>_______</w:t>
      </w:r>
    </w:p>
    <w:p w:rsidR="007A5091" w:rsidRDefault="00117FDA" w:rsidP="007A5091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________________________________________________________________</w:t>
      </w:r>
      <w:r w:rsidR="007A5091">
        <w:rPr>
          <w:rFonts w:ascii="Times New Roman" w:hAnsi="Times New Roman"/>
          <w:sz w:val="28"/>
        </w:rPr>
        <w:t>__</w:t>
      </w:r>
    </w:p>
    <w:p w:rsidR="00394FC9" w:rsidRPr="007A5091" w:rsidRDefault="00117FDA" w:rsidP="007A5091">
      <w:p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</w:rPr>
        <w:t>________________________________________________________________</w:t>
      </w:r>
      <w:r w:rsidR="007A5091">
        <w:rPr>
          <w:rFonts w:ascii="Times New Roman" w:hAnsi="Times New Roman"/>
          <w:sz w:val="28"/>
        </w:rPr>
        <w:t>__</w:t>
      </w:r>
    </w:p>
    <w:p w:rsidR="00394FC9" w:rsidRPr="00426ACA" w:rsidRDefault="00426ACA" w:rsidP="00426ACA">
      <w:pPr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 w:rsidRPr="00426AC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26ACA" w:rsidRDefault="00426ACA" w:rsidP="00426ACA">
      <w:pPr>
        <w:ind w:firstLine="709"/>
        <w:jc w:val="both"/>
      </w:pPr>
    </w:p>
    <w:p w:rsidR="00426ACA" w:rsidRPr="007A5091" w:rsidRDefault="00426ACA" w:rsidP="00426ACA">
      <w:pPr>
        <w:ind w:firstLine="709"/>
        <w:jc w:val="both"/>
      </w:pPr>
    </w:p>
    <w:p w:rsidR="00394FC9" w:rsidRPr="007A5091" w:rsidRDefault="00117FDA" w:rsidP="007A5091">
      <w:pPr>
        <w:tabs>
          <w:tab w:val="left" w:pos="9940"/>
        </w:tabs>
        <w:ind w:firstLine="709"/>
        <w:jc w:val="center"/>
      </w:pPr>
      <w:r w:rsidRPr="007A5091">
        <w:rPr>
          <w:rFonts w:ascii="Times New Roman" w:hAnsi="Times New Roman"/>
          <w:sz w:val="28"/>
        </w:rPr>
        <w:t>ЗАЯВКА</w:t>
      </w:r>
    </w:p>
    <w:p w:rsidR="00394FC9" w:rsidRPr="007A5091" w:rsidRDefault="00117FDA" w:rsidP="007A5091">
      <w:pPr>
        <w:tabs>
          <w:tab w:val="left" w:pos="567"/>
        </w:tabs>
        <w:ind w:firstLine="709"/>
        <w:jc w:val="center"/>
      </w:pPr>
      <w:r w:rsidRPr="007A5091">
        <w:rPr>
          <w:rFonts w:ascii="Times New Roman" w:hAnsi="Times New Roman"/>
          <w:sz w:val="28"/>
        </w:rPr>
        <w:t>на участие в краевом фестивале тематических концертных программ</w:t>
      </w:r>
      <w:r w:rsidR="00426ACA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"Ради жизни на Земле", посвященном 70-летию Победы</w:t>
      </w:r>
    </w:p>
    <w:p w:rsidR="00394FC9" w:rsidRPr="007A5091" w:rsidRDefault="00394FC9" w:rsidP="00426ACA">
      <w:pPr>
        <w:tabs>
          <w:tab w:val="left" w:pos="567"/>
        </w:tabs>
        <w:spacing w:line="360" w:lineRule="auto"/>
        <w:ind w:firstLine="709"/>
        <w:jc w:val="both"/>
      </w:pPr>
    </w:p>
    <w:p w:rsidR="00426ACA" w:rsidRPr="00426ACA" w:rsidRDefault="00117FDA" w:rsidP="00426ACA">
      <w:pPr>
        <w:numPr>
          <w:ilvl w:val="0"/>
          <w:numId w:val="1"/>
        </w:num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</w:rPr>
        <w:t>Район,</w:t>
      </w:r>
      <w:r w:rsidR="00426ACA" w:rsidRPr="00426ACA">
        <w:rPr>
          <w:rFonts w:ascii="Times New Roman" w:hAnsi="Times New Roman"/>
          <w:sz w:val="28"/>
        </w:rPr>
        <w:t xml:space="preserve"> </w:t>
      </w:r>
      <w:r w:rsidR="00426ACA" w:rsidRPr="007A5091">
        <w:rPr>
          <w:rFonts w:ascii="Times New Roman" w:hAnsi="Times New Roman"/>
          <w:sz w:val="28"/>
        </w:rPr>
        <w:t>город</w:t>
      </w:r>
      <w:r w:rsidR="00426ACA">
        <w:rPr>
          <w:rFonts w:ascii="Times New Roman" w:hAnsi="Times New Roman"/>
          <w:sz w:val="28"/>
        </w:rPr>
        <w:t>,</w:t>
      </w:r>
      <w:r w:rsidR="00426ACA" w:rsidRPr="007A5091">
        <w:rPr>
          <w:rFonts w:ascii="Times New Roman" w:hAnsi="Times New Roman"/>
          <w:sz w:val="28"/>
        </w:rPr>
        <w:t xml:space="preserve"> </w:t>
      </w:r>
      <w:r w:rsidRPr="007A5091">
        <w:rPr>
          <w:rFonts w:ascii="Times New Roman" w:hAnsi="Times New Roman"/>
          <w:sz w:val="28"/>
        </w:rPr>
        <w:t>село ______________</w:t>
      </w:r>
      <w:r w:rsidR="00426ACA">
        <w:rPr>
          <w:rFonts w:ascii="Times New Roman" w:hAnsi="Times New Roman"/>
          <w:sz w:val="28"/>
        </w:rPr>
        <w:t>_______________________________</w:t>
      </w:r>
    </w:p>
    <w:p w:rsidR="00426ACA" w:rsidRPr="00426ACA" w:rsidRDefault="00117FDA" w:rsidP="00426ACA">
      <w:pPr>
        <w:numPr>
          <w:ilvl w:val="0"/>
          <w:numId w:val="1"/>
        </w:numPr>
        <w:tabs>
          <w:tab w:val="left" w:pos="9940"/>
        </w:tabs>
        <w:spacing w:line="360" w:lineRule="auto"/>
        <w:jc w:val="both"/>
      </w:pPr>
      <w:r w:rsidRPr="007A5091">
        <w:rPr>
          <w:rFonts w:ascii="Times New Roman" w:hAnsi="Times New Roman"/>
          <w:sz w:val="28"/>
        </w:rPr>
        <w:t>Название программы ___________________________________________</w:t>
      </w:r>
    </w:p>
    <w:p w:rsidR="00394FC9" w:rsidRPr="007A5091" w:rsidRDefault="00426ACA" w:rsidP="00426ACA">
      <w:pPr>
        <w:numPr>
          <w:ilvl w:val="0"/>
          <w:numId w:val="1"/>
        </w:numPr>
        <w:tabs>
          <w:tab w:val="left" w:pos="9940"/>
        </w:tabs>
        <w:spacing w:line="360" w:lineRule="auto"/>
        <w:jc w:val="both"/>
      </w:pPr>
      <w:r>
        <w:rPr>
          <w:rFonts w:ascii="Times New Roman" w:hAnsi="Times New Roman"/>
          <w:sz w:val="28"/>
        </w:rPr>
        <w:t>Ф. И.О. р</w:t>
      </w:r>
      <w:r w:rsidR="00117FDA" w:rsidRPr="007A5091">
        <w:rPr>
          <w:rFonts w:ascii="Times New Roman" w:hAnsi="Times New Roman"/>
          <w:sz w:val="28"/>
        </w:rPr>
        <w:t>ежиссера, контактный телефон __________________________</w:t>
      </w:r>
    </w:p>
    <w:p w:rsidR="00394FC9" w:rsidRDefault="00117FDA" w:rsidP="00426ACA">
      <w:pPr>
        <w:tabs>
          <w:tab w:val="left" w:pos="994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_________________________________</w:t>
      </w:r>
      <w:r w:rsidR="00426ACA">
        <w:rPr>
          <w:rFonts w:ascii="Times New Roman" w:hAnsi="Times New Roman"/>
          <w:sz w:val="28"/>
        </w:rPr>
        <w:t>____________________________</w:t>
      </w:r>
    </w:p>
    <w:p w:rsidR="00394FC9" w:rsidRPr="007A5091" w:rsidRDefault="00426ACA" w:rsidP="00426ACA">
      <w:pPr>
        <w:tabs>
          <w:tab w:val="left" w:pos="60"/>
          <w:tab w:val="left" w:pos="10000"/>
        </w:tabs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     </w:t>
      </w:r>
      <w:r w:rsidR="00117FDA" w:rsidRPr="007A5091">
        <w:rPr>
          <w:rFonts w:ascii="Times New Roman" w:hAnsi="Times New Roman"/>
          <w:sz w:val="28"/>
        </w:rPr>
        <w:t>4. Ф.И.О.  руководителя делегации, телефон  ____________________</w:t>
      </w:r>
      <w:r>
        <w:rPr>
          <w:rFonts w:ascii="Times New Roman" w:hAnsi="Times New Roman"/>
          <w:sz w:val="28"/>
        </w:rPr>
        <w:t>_____</w:t>
      </w:r>
    </w:p>
    <w:p w:rsidR="00426ACA" w:rsidRDefault="00117FDA" w:rsidP="00426ACA">
      <w:pPr>
        <w:tabs>
          <w:tab w:val="left" w:pos="997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A5091">
        <w:rPr>
          <w:rFonts w:ascii="Times New Roman" w:hAnsi="Times New Roman"/>
          <w:sz w:val="28"/>
        </w:rPr>
        <w:t>_________________________________</w:t>
      </w:r>
      <w:r w:rsidR="00426ACA">
        <w:rPr>
          <w:rFonts w:ascii="Times New Roman" w:hAnsi="Times New Roman"/>
          <w:sz w:val="28"/>
        </w:rPr>
        <w:t xml:space="preserve">____________________________      </w:t>
      </w:r>
    </w:p>
    <w:p w:rsidR="00394FC9" w:rsidRPr="007A5091" w:rsidRDefault="00426ACA" w:rsidP="00426ACA">
      <w:pPr>
        <w:tabs>
          <w:tab w:val="left" w:pos="9970"/>
        </w:tabs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     </w:t>
      </w:r>
      <w:r w:rsidR="00117FDA" w:rsidRPr="007A5091">
        <w:rPr>
          <w:rFonts w:ascii="Times New Roman" w:hAnsi="Times New Roman"/>
          <w:sz w:val="28"/>
        </w:rPr>
        <w:t xml:space="preserve">5. Количество участников </w:t>
      </w:r>
      <w:proofErr w:type="gramStart"/>
      <w:r w:rsidR="00117FDA" w:rsidRPr="007A5091">
        <w:rPr>
          <w:rFonts w:ascii="Times New Roman" w:hAnsi="Times New Roman"/>
          <w:sz w:val="28"/>
        </w:rPr>
        <w:t>программы</w:t>
      </w:r>
      <w:proofErr w:type="gramEnd"/>
      <w:r w:rsidR="00117FDA" w:rsidRPr="007A5091">
        <w:rPr>
          <w:rFonts w:ascii="Times New Roman" w:hAnsi="Times New Roman"/>
          <w:sz w:val="28"/>
        </w:rPr>
        <w:t xml:space="preserve"> ______________________________</w:t>
      </w:r>
      <w:r w:rsidR="00117FDA" w:rsidRPr="007A5091">
        <w:rPr>
          <w:rFonts w:ascii="Times New Roman" w:hAnsi="Times New Roman"/>
          <w:sz w:val="28"/>
        </w:rPr>
        <w:br/>
        <w:t>в том числе коллективы  __________________________________________</w:t>
      </w:r>
      <w:r w:rsidR="00117FDA" w:rsidRPr="007A5091">
        <w:rPr>
          <w:rFonts w:ascii="Times New Roman" w:hAnsi="Times New Roman"/>
          <w:sz w:val="28"/>
        </w:rPr>
        <w:br/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="00117FDA" w:rsidRPr="007A509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="00117FDA" w:rsidRPr="007A5091">
        <w:rPr>
          <w:rFonts w:ascii="Times New Roman" w:hAnsi="Times New Roman"/>
          <w:sz w:val="28"/>
        </w:rPr>
        <w:t xml:space="preserve">6. </w:t>
      </w:r>
      <w:proofErr w:type="spellStart"/>
      <w:r w:rsidR="00117FDA" w:rsidRPr="007A5091">
        <w:rPr>
          <w:rFonts w:ascii="Times New Roman" w:hAnsi="Times New Roman"/>
          <w:sz w:val="28"/>
        </w:rPr>
        <w:t>Задействованность</w:t>
      </w:r>
      <w:proofErr w:type="spellEnd"/>
      <w:r w:rsidR="00117FDA" w:rsidRPr="007A5091">
        <w:rPr>
          <w:rFonts w:ascii="Times New Roman" w:hAnsi="Times New Roman"/>
          <w:sz w:val="28"/>
        </w:rPr>
        <w:t xml:space="preserve"> технических средств, реквизита, бутафории  _________________________________________________________________</w:t>
      </w:r>
      <w:r w:rsidR="00117FDA" w:rsidRPr="007A5091">
        <w:rPr>
          <w:rFonts w:ascii="Times New Roman" w:hAnsi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</w:t>
      </w:r>
      <w:r w:rsidR="00117FDA" w:rsidRPr="007A5091">
        <w:rPr>
          <w:rFonts w:ascii="Times New Roman" w:hAnsi="Times New Roman"/>
          <w:sz w:val="28"/>
        </w:rPr>
        <w:br/>
      </w:r>
    </w:p>
    <w:sectPr w:rsidR="00394FC9" w:rsidRPr="007A509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6" w:rsidRDefault="00115956">
      <w:r>
        <w:separator/>
      </w:r>
    </w:p>
  </w:endnote>
  <w:endnote w:type="continuationSeparator" w:id="0">
    <w:p w:rsidR="00115956" w:rsidRDefault="001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6" w:rsidRDefault="00115956">
      <w:r>
        <w:rPr>
          <w:color w:val="000000"/>
        </w:rPr>
        <w:separator/>
      </w:r>
    </w:p>
  </w:footnote>
  <w:footnote w:type="continuationSeparator" w:id="0">
    <w:p w:rsidR="00115956" w:rsidRDefault="0011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B25"/>
    <w:multiLevelType w:val="hybridMultilevel"/>
    <w:tmpl w:val="1EE0C27E"/>
    <w:lvl w:ilvl="0" w:tplc="16343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FC9"/>
    <w:rsid w:val="00115956"/>
    <w:rsid w:val="00117FDA"/>
    <w:rsid w:val="00324D84"/>
    <w:rsid w:val="00394FC9"/>
    <w:rsid w:val="00426ACA"/>
    <w:rsid w:val="006A1336"/>
    <w:rsid w:val="006D1EF4"/>
    <w:rsid w:val="007A5091"/>
    <w:rsid w:val="00911D32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crs-user</cp:lastModifiedBy>
  <cp:revision>7</cp:revision>
  <cp:lastPrinted>2014-01-13T04:45:00Z</cp:lastPrinted>
  <dcterms:created xsi:type="dcterms:W3CDTF">2014-01-14T03:42:00Z</dcterms:created>
  <dcterms:modified xsi:type="dcterms:W3CDTF">2014-02-04T04:22:00Z</dcterms:modified>
</cp:coreProperties>
</file>