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ind w:left="4253" w:hanging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            </w:t>
      </w:r>
      <w:r>
        <w:rPr>
          <w:b w:val="false"/>
          <w:bCs w:val="false"/>
          <w:sz w:val="28"/>
          <w:szCs w:val="28"/>
        </w:rPr>
        <w:t>«УТВЕРЖДАЮ»</w:t>
      </w:r>
    </w:p>
    <w:p>
      <w:pPr>
        <w:pStyle w:val="Style19"/>
        <w:ind w:left="4111" w:hanging="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                              </w:t>
      </w:r>
      <w:r>
        <w:rPr>
          <w:b w:val="false"/>
          <w:sz w:val="28"/>
          <w:szCs w:val="28"/>
        </w:rPr>
        <w:t xml:space="preserve">Директор КАУ АГДНТ </w:t>
      </w:r>
    </w:p>
    <w:p>
      <w:pPr>
        <w:pStyle w:val="Style19"/>
        <w:ind w:left="4536" w:hanging="0"/>
        <w:jc w:val="left"/>
        <w:rPr/>
      </w:pPr>
      <w:r>
        <w:rPr>
          <w:b w:val="false"/>
          <w:sz w:val="28"/>
          <w:szCs w:val="28"/>
          <w:u w:val="none"/>
        </w:rPr>
        <w:t xml:space="preserve">  </w:t>
      </w:r>
      <w:r>
        <w:rPr>
          <w:b w:val="false"/>
          <w:sz w:val="28"/>
          <w:szCs w:val="28"/>
        </w:rPr>
        <w:t xml:space="preserve">                         </w:t>
      </w:r>
      <w:r>
        <w:rPr>
          <w:b w:val="false"/>
          <w:sz w:val="28"/>
          <w:szCs w:val="28"/>
        </w:rPr>
        <w:t xml:space="preserve">__________  Е.В. Карпова                   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 г.                     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о проведении краевого фестиваля казачьей песни                                                  «Казачья вольница»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firstLine="397"/>
        <w:jc w:val="both"/>
        <w:rPr/>
      </w:pP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раевой фестиваль казачьей песни «Казачья вольница» (далее Фестиваль) проводится с целью выявления, развития и поддержки творческих самодеятельных коллективов в сфере традиционной народной культуры сибирских казаков.</w:t>
      </w:r>
    </w:p>
    <w:p>
      <w:pPr>
        <w:pStyle w:val="Normal"/>
        <w:widowControl/>
        <w:bidi w:val="0"/>
        <w:spacing w:before="0" w:after="0"/>
        <w:ind w:left="0" w:right="0" w:firstLine="397"/>
        <w:jc w:val="both"/>
        <w:rPr/>
      </w:pPr>
      <w:r>
        <w:rPr>
          <w:sz w:val="28"/>
          <w:szCs w:val="28"/>
        </w:rPr>
        <w:t>В 2020 году краевой фестиваль казачьей песни «Казачья вольница» проводится в дистанционном формате в связи со сложившейся в Алтайском крае сложной эпидемиологической обстановкой.</w:t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>Фестиваль проводится краевым автономным учреждением «Алтайский государственный Дом народного творчества» при поддержке Регионального отделения «Союз казаков – воинов России и Зарубежья» в Алтайском крае.</w:t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 Фестиваля</w:t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Сохранение  исторических корней Сибирского казачьего войска, памяти о  его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>славных делах и выдающихся деятелях;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пропаганда и популяризация песенной народной казачьей культуры;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реализация творческого потенциала самодеятельных казачьих коллективов и исполнителей казачьих песен и танцев;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>- формирование у населения патриотического сознания, любви к народной культуре, расширение знаний о сибирском казачестве.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Участники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Для участия </w:t>
      </w:r>
      <w:r>
        <w:rPr>
          <w:b w:val="false"/>
          <w:bCs w:val="false"/>
          <w:sz w:val="28"/>
          <w:szCs w:val="28"/>
          <w:lang w:val="ru-RU"/>
        </w:rPr>
        <w:t>в Фестивале</w:t>
      </w:r>
      <w:r>
        <w:rPr>
          <w:b w:val="false"/>
          <w:bCs w:val="false"/>
          <w:sz w:val="28"/>
          <w:szCs w:val="28"/>
        </w:rPr>
        <w:t xml:space="preserve"> приглашаются казачьи и иные творческие самодеятельные, профессиональные коллективы, отдельные исполнители, имеющие в репертуаре произведения различных жанров казачьего творчества. 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"/>
        <w:spacing w:lineRule="auto" w:line="240"/>
        <w:ind w:hanging="0"/>
        <w:jc w:val="center"/>
        <w:rPr>
          <w:sz w:val="26"/>
          <w:szCs w:val="26"/>
        </w:rPr>
      </w:pPr>
      <w:r>
        <w:rPr>
          <w:rFonts w:eastAsia="Times New Roman"/>
          <w:b/>
          <w:bCs/>
          <w:color w:val="000000"/>
          <w:sz w:val="28"/>
          <w:szCs w:val="28"/>
          <w:shd w:fill="FFFFFF" w:val="clear"/>
          <w:lang w:eastAsia="ru-RU"/>
        </w:rPr>
        <w:t xml:space="preserve">Сроки проведения Фестиваля </w:t>
      </w:r>
    </w:p>
    <w:p>
      <w:pPr>
        <w:pStyle w:val="31"/>
        <w:spacing w:lineRule="auto" w:line="240"/>
        <w:ind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1"/>
        <w:spacing w:lineRule="auto" w:line="240"/>
        <w:ind w:hanging="0"/>
        <w:jc w:val="both"/>
        <w:rPr>
          <w:sz w:val="26"/>
          <w:szCs w:val="26"/>
        </w:rPr>
      </w:pPr>
      <w:r>
        <w:rPr>
          <w:b w:val="false"/>
          <w:bCs w:val="false"/>
          <w:sz w:val="28"/>
          <w:szCs w:val="28"/>
        </w:rPr>
        <w:t xml:space="preserve">     </w:t>
      </w:r>
      <w:r>
        <w:rPr>
          <w:b w:val="false"/>
          <w:bCs w:val="false"/>
          <w:sz w:val="28"/>
          <w:szCs w:val="28"/>
        </w:rPr>
        <w:t xml:space="preserve">Фестиваль проводится с </w:t>
      </w:r>
      <w:r>
        <w:rPr>
          <w:b/>
          <w:bCs/>
          <w:sz w:val="28"/>
          <w:szCs w:val="28"/>
        </w:rPr>
        <w:t>30 октября по 1 декабря 2020 года.</w:t>
      </w:r>
    </w:p>
    <w:p>
      <w:pPr>
        <w:pStyle w:val="31"/>
        <w:spacing w:lineRule="auto" w:line="240"/>
        <w:ind w:firstLine="340"/>
        <w:jc w:val="both"/>
        <w:rPr>
          <w:sz w:val="26"/>
          <w:szCs w:val="26"/>
        </w:rPr>
      </w:pPr>
      <w:r>
        <w:rPr>
          <w:b w:val="false"/>
          <w:bCs w:val="false"/>
          <w:sz w:val="28"/>
          <w:szCs w:val="28"/>
        </w:rPr>
        <w:t>Этапы проведения Фестиваля:</w:t>
      </w:r>
    </w:p>
    <w:p>
      <w:pPr>
        <w:pStyle w:val="31"/>
        <w:spacing w:lineRule="auto" w:line="240"/>
        <w:ind w:firstLine="340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-</w:t>
      </w:r>
      <w:r>
        <w:rPr>
          <w:b w:val="false"/>
          <w:bCs w:val="false"/>
          <w:sz w:val="28"/>
          <w:szCs w:val="28"/>
        </w:rPr>
        <w:t xml:space="preserve"> прием заявок и видеоматериалов:</w:t>
      </w:r>
      <w:r>
        <w:rPr>
          <w:b/>
          <w:bCs/>
          <w:sz w:val="28"/>
          <w:szCs w:val="28"/>
        </w:rPr>
        <w:t xml:space="preserve"> с 30 октября до 20 ноября 2020 года;</w:t>
      </w:r>
    </w:p>
    <w:p>
      <w:pPr>
        <w:pStyle w:val="31"/>
        <w:spacing w:lineRule="auto" w:line="240"/>
        <w:ind w:firstLine="340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 xml:space="preserve">просмотр полученных видеоматериалов, подготовка документов: </w:t>
      </w:r>
      <w:r>
        <w:rPr>
          <w:b/>
          <w:bCs/>
          <w:sz w:val="28"/>
          <w:szCs w:val="28"/>
        </w:rPr>
        <w:t>с 20 по 30 ноября 2020 года;</w:t>
      </w:r>
    </w:p>
    <w:p>
      <w:pPr>
        <w:pStyle w:val="31"/>
        <w:spacing w:lineRule="auto" w:line="240"/>
        <w:ind w:firstLine="340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>публикация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информации об итогах Фестиваля:</w:t>
      </w:r>
      <w:r>
        <w:rPr>
          <w:b/>
          <w:bCs/>
          <w:sz w:val="28"/>
          <w:szCs w:val="28"/>
        </w:rPr>
        <w:t xml:space="preserve"> 1 - 5 декабря 2020 года.</w:t>
      </w:r>
    </w:p>
    <w:p>
      <w:pPr>
        <w:pStyle w:val="31"/>
        <w:spacing w:lineRule="auto" w:line="240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и порядок проведения Фестиваля</w:t>
      </w:r>
    </w:p>
    <w:p>
      <w:pPr>
        <w:pStyle w:val="Normal"/>
        <w:spacing w:lineRule="auto" w:line="240"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"/>
        <w:spacing w:lineRule="auto" w:line="240"/>
        <w:ind w:firstLine="340"/>
        <w:jc w:val="both"/>
        <w:rPr>
          <w:sz w:val="26"/>
          <w:szCs w:val="26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Фестиваль проводится в дистанционном формате. </w:t>
      </w:r>
    </w:p>
    <w:p>
      <w:pPr>
        <w:pStyle w:val="Normal"/>
        <w:widowControl/>
        <w:bidi w:val="0"/>
        <w:spacing w:before="0" w:after="0"/>
        <w:ind w:left="0" w:right="0" w:firstLine="39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Для участия в Фестивале </w:t>
      </w:r>
      <w:r>
        <w:rPr>
          <w:rFonts w:eastAsia="Times New Roman"/>
          <w:b/>
          <w:bCs/>
          <w:sz w:val="28"/>
          <w:szCs w:val="28"/>
          <w:lang w:eastAsia="ru-RU"/>
        </w:rPr>
        <w:t>д</w:t>
      </w:r>
      <w:r>
        <w:rPr>
          <w:rFonts w:eastAsia="Times New Roman"/>
          <w:b/>
          <w:bCs/>
          <w:sz w:val="28"/>
          <w:szCs w:val="28"/>
          <w:lang w:val="ru-RU" w:eastAsia="ru-RU"/>
        </w:rPr>
        <w:t xml:space="preserve">о 20 ноября 2020 года </w:t>
      </w:r>
      <w:r>
        <w:rPr>
          <w:rFonts w:eastAsia="Times New Roman"/>
          <w:b w:val="false"/>
          <w:bCs w:val="false"/>
          <w:sz w:val="28"/>
          <w:szCs w:val="28"/>
          <w:lang w:val="ru-RU" w:eastAsia="ru-RU"/>
        </w:rPr>
        <w:t>необходимо отправить заявку (Приложение 1)</w:t>
      </w:r>
      <w:r>
        <w:rPr>
          <w:rFonts w:eastAsia="Times New Roman"/>
          <w:sz w:val="28"/>
          <w:szCs w:val="28"/>
          <w:lang w:eastAsia="ru-RU"/>
        </w:rPr>
        <w:t xml:space="preserve"> на электронный адрес организационного комитета Фестиваля:</w:t>
      </w:r>
      <w:r>
        <w:rPr>
          <w:rFonts w:eastAsia="Times New Roman"/>
          <w:sz w:val="28"/>
          <w:szCs w:val="28"/>
          <w:lang w:val="en-US" w:eastAsia="ru-RU"/>
        </w:rPr>
        <w:t xml:space="preserve"> </w:t>
      </w:r>
      <w:hyperlink r:id="rId2">
        <w:r>
          <w:rPr>
            <w:rFonts w:eastAsia="Times New Roman"/>
            <w:sz w:val="28"/>
            <w:szCs w:val="28"/>
            <w:lang w:val="en-US" w:eastAsia="ru-RU"/>
          </w:rPr>
          <w:t>altai_otdel@mail.ru</w:t>
        </w:r>
      </w:hyperlink>
      <w:r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  <w:lang w:val="ru-RU" w:eastAsia="ru-RU"/>
        </w:rPr>
        <w:t>Заявки, поданные позже установленного срока, не рассматриваются.</w:t>
      </w:r>
      <w:r>
        <w:rPr>
          <w:rFonts w:eastAsia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В заявке указывается ссылка на загруженные видеофайлы двух номеров в форматах</w:t>
      </w:r>
      <w:r>
        <w:rPr>
          <w:rFonts w:eastAsia="Times New Roman"/>
          <w:sz w:val="28"/>
          <w:szCs w:val="28"/>
          <w:lang w:val="en-US" w:eastAsia="ru-RU"/>
        </w:rPr>
        <w:t xml:space="preserve"> MOV, AVI, MPEG4,</w:t>
      </w:r>
      <w:r>
        <w:rPr>
          <w:rFonts w:eastAsia="Times New Roman"/>
          <w:sz w:val="28"/>
          <w:szCs w:val="28"/>
          <w:lang w:val="ru-RU" w:eastAsia="ru-RU"/>
        </w:rPr>
        <w:t xml:space="preserve"> либо видеофайлы номеров присылаются на вышеуказанный электронный адрес</w:t>
      </w:r>
      <w:r>
        <w:rPr>
          <w:rFonts w:eastAsia="Times New Roman"/>
          <w:sz w:val="28"/>
          <w:szCs w:val="28"/>
          <w:lang w:val="en-US" w:eastAsia="ru-RU"/>
        </w:rPr>
        <w:t xml:space="preserve">.  </w:t>
      </w:r>
    </w:p>
    <w:p>
      <w:pPr>
        <w:pStyle w:val="Normal"/>
        <w:widowControl/>
        <w:bidi w:val="0"/>
        <w:spacing w:before="0" w:after="0"/>
        <w:ind w:left="0" w:right="0" w:firstLine="39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 w:eastAsia="ru-RU"/>
        </w:rPr>
        <w:t>Видео должно быть снято не ранее 2018 года.</w:t>
      </w:r>
      <w:r>
        <w:rPr>
          <w:rFonts w:eastAsia="Times New Roman"/>
          <w:sz w:val="28"/>
          <w:szCs w:val="28"/>
          <w:lang w:val="en-US" w:eastAsia="ru-RU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0" w:right="0" w:firstLine="39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en-US" w:eastAsia="ru-RU"/>
        </w:rPr>
        <w:t xml:space="preserve">Подав заявку, участник дает согласие на обработку организаторами персональных данных, в том числе на совершение действий, предусмотренных в п. 3 ст. 3 Федерального закона от 27.07.2006 года № 152-ФЗ «О персональных данных», </w:t>
      </w:r>
      <w:r>
        <w:rPr>
          <w:rFonts w:eastAsia="Times New Roman"/>
          <w:color w:val="000000"/>
          <w:sz w:val="28"/>
          <w:szCs w:val="28"/>
          <w:lang w:val="ru-RU" w:eastAsia="ru-RU"/>
        </w:rPr>
        <w:t>а также согласие на публикацию присланных видеоматериалов в сети Интернет и на ресурсах, принадлежащих КАУ «Алтайский государственный Дом народного творчества»</w:t>
      </w:r>
      <w:r>
        <w:rPr>
          <w:rFonts w:eastAsia="Times New Roman"/>
          <w:color w:val="000000"/>
          <w:sz w:val="28"/>
          <w:szCs w:val="28"/>
          <w:lang w:val="en-US" w:eastAsia="ru-RU"/>
        </w:rPr>
        <w:t>.</w:t>
      </w:r>
      <w:r>
        <w:rPr>
          <w:rFonts w:eastAsia="Times New Roman"/>
          <w:b/>
          <w:color w:val="000000"/>
          <w:sz w:val="28"/>
          <w:szCs w:val="28"/>
          <w:lang w:val="en-US" w:eastAsia="ru-RU"/>
        </w:rPr>
        <w:t xml:space="preserve"> </w:t>
      </w:r>
    </w:p>
    <w:p>
      <w:pPr>
        <w:pStyle w:val="Normal"/>
        <w:widowControl/>
        <w:bidi w:val="0"/>
        <w:spacing w:before="0" w:after="0"/>
        <w:ind w:left="0" w:right="0" w:firstLine="39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Присланные видеоматериалы возврату не подлежат. </w:t>
      </w:r>
    </w:p>
    <w:p>
      <w:pPr>
        <w:pStyle w:val="Normal"/>
        <w:widowControl/>
        <w:bidi w:val="0"/>
        <w:spacing w:before="0" w:after="0"/>
        <w:ind w:left="0" w:right="0" w:firstLine="39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Участники в срок до 1 декабря 2020 г. могут отозвать свой материал и не участвовать в Фестивале.</w:t>
      </w:r>
    </w:p>
    <w:p>
      <w:pPr>
        <w:pStyle w:val="Normal"/>
        <w:widowControl/>
        <w:bidi w:val="0"/>
        <w:spacing w:before="0" w:after="0"/>
        <w:ind w:left="0" w:right="0" w:firstLine="39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В состав организационного комитета Фестиваля входят представители руководящих органов казачества края и ведущие специалисты сектора традиционной казачьей культуры АГДНТ.</w:t>
      </w:r>
    </w:p>
    <w:p>
      <w:pPr>
        <w:pStyle w:val="Normal"/>
        <w:widowControl/>
        <w:bidi w:val="0"/>
        <w:spacing w:before="0" w:after="0"/>
        <w:ind w:left="0" w:right="0" w:firstLine="39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/>
        <w:bidi w:val="0"/>
        <w:spacing w:before="0" w:after="0"/>
        <w:ind w:left="0" w:right="0" w:firstLine="39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>
        <w:rPr>
          <w:rFonts w:eastAsia="Times New Roman"/>
          <w:b/>
          <w:bCs/>
          <w:sz w:val="28"/>
          <w:szCs w:val="28"/>
          <w:lang w:eastAsia="ru-RU"/>
        </w:rPr>
        <w:t>Награждение</w:t>
      </w:r>
    </w:p>
    <w:p>
      <w:pPr>
        <w:pStyle w:val="Normal"/>
        <w:widowControl/>
        <w:bidi w:val="0"/>
        <w:spacing w:before="0" w:after="0"/>
        <w:ind w:left="0" w:right="0" w:firstLine="39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"/>
        <w:spacing w:lineRule="auto" w:line="240"/>
        <w:ind w:firstLine="340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Участники Фестиваля награждаются дипломами. Дипломы вручаются отдельным исполнителям, руководителям коллективов лично либо через представителей казачьих организаций края или представителей учреждений культуры на местах. </w:t>
      </w:r>
    </w:p>
    <w:p>
      <w:pPr>
        <w:pStyle w:val="31"/>
        <w:spacing w:lineRule="auto" w:line="240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340"/>
        <w:jc w:val="center"/>
        <w:rPr/>
      </w:pPr>
      <w:r>
        <w:rPr>
          <w:rFonts w:eastAsia="Times New Roman"/>
          <w:b/>
          <w:bCs/>
          <w:sz w:val="28"/>
          <w:szCs w:val="28"/>
          <w:lang w:eastAsia="ru-RU"/>
        </w:rPr>
        <w:t>Дополнительная информация</w:t>
      </w:r>
    </w:p>
    <w:p>
      <w:pPr>
        <w:pStyle w:val="Normal"/>
        <w:widowControl w:val="false"/>
        <w:spacing w:lineRule="auto" w:line="240" w:before="0" w:after="0"/>
        <w:ind w:firstLine="34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31"/>
        <w:spacing w:lineRule="auto" w:line="240"/>
        <w:ind w:firstLine="340"/>
        <w:jc w:val="both"/>
        <w:rPr/>
      </w:pPr>
      <w:r>
        <w:rPr>
          <w:rFonts w:eastAsia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По вопросам проведения и участия в Фестивале обращаться в организационный комитет по телефонам: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 xml:space="preserve">- 8-963-504-51-29 – заведующий сектором традиционной казачьей культуры АГДНТ Юрий Алексеевич Белозерцев;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>-  8-905-928-16-73 – ведущий методист сектора традиционной казачьей культуры АГДНТ Николай Владимирович Романов.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ind w:firstLine="42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42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42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42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42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42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42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42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426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Приложение  1</w:t>
      </w:r>
    </w:p>
    <w:p>
      <w:pPr>
        <w:pStyle w:val="Normal"/>
        <w:ind w:left="75" w:right="0" w:hanging="0"/>
        <w:jc w:val="center"/>
        <w:rPr/>
      </w:pPr>
      <w:r>
        <w:rPr>
          <w:b/>
          <w:bCs/>
          <w:sz w:val="24"/>
          <w:szCs w:val="24"/>
        </w:rPr>
        <w:t>ЗАЯВКА</w:t>
      </w:r>
    </w:p>
    <w:p>
      <w:pPr>
        <w:pStyle w:val="Normal"/>
        <w:ind w:left="75" w:right="0" w:hanging="0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на участие в</w:t>
      </w:r>
      <w:r>
        <w:rPr>
          <w:b/>
          <w:bCs/>
          <w:sz w:val="24"/>
          <w:szCs w:val="24"/>
          <w:lang w:val="ru-RU"/>
        </w:rPr>
        <w:t xml:space="preserve"> краевом фестивале казачьей песни «Казачья вольница»</w:t>
      </w:r>
    </w:p>
    <w:p>
      <w:pPr>
        <w:pStyle w:val="Style20"/>
        <w:spacing w:lineRule="auto" w:line="360"/>
        <w:ind w:right="0" w:hanging="0"/>
        <w:jc w:val="righ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Дата проведения: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30 октября — 1 декабря 2020 г.</w:t>
      </w:r>
    </w:p>
    <w:p>
      <w:pPr>
        <w:pStyle w:val="Style20"/>
        <w:widowControl/>
        <w:ind w:left="0" w:right="0" w:hanging="0"/>
        <w:jc w:val="right"/>
        <w:rPr>
          <w:rFonts w:eastAsia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ru-RU" w:eastAsia="ru-RU"/>
        </w:rPr>
      </w:pP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ru-RU" w:eastAsia="ru-RU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360"/>
        <w:ind w:left="0" w:right="0" w:hanging="57"/>
        <w:jc w:val="both"/>
        <w:rPr/>
      </w:pPr>
      <w:r>
        <w:rPr>
          <w:sz w:val="24"/>
          <w:szCs w:val="24"/>
        </w:rPr>
        <w:t xml:space="preserve">Район, населенный пункт 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  <w:szCs w:val="24"/>
        </w:rPr>
        <w:t>Название коллектива _______________________________________________________ 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  <w:szCs w:val="24"/>
        </w:rPr>
        <w:t xml:space="preserve">Ф.И.О руководителя коллектива ________________________________________________ ____________________________________________________________________________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  <w:szCs w:val="24"/>
        </w:rPr>
        <w:t xml:space="preserve">Количество участников и их возраст __________________________________________ ____________________________________________________________________________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  <w:szCs w:val="24"/>
        </w:rPr>
        <w:t>Ф.И. исполнителя ____________________________________________________________ 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  <w:szCs w:val="24"/>
        </w:rPr>
        <w:t>Направляющее учреждение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Контакты руководителя: телефон (обязательно), E-mail ____________________________ 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>
          <w:sz w:val="24"/>
          <w:szCs w:val="24"/>
        </w:rPr>
        <w:t>Названия номеров (с указанием хронометража, автора музыки, слов) 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>
          <w:sz w:val="24"/>
          <w:szCs w:val="24"/>
        </w:rPr>
        <w:t xml:space="preserve">Ссылка на сервер с загруженными видеоматериалами______________________________ ____________________________________________________________________________ </w:t>
      </w:r>
    </w:p>
    <w:p>
      <w:pPr>
        <w:pStyle w:val="Normal"/>
        <w:spacing w:lineRule="auto" w:line="3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8464" w:leader="underscore"/>
        </w:tabs>
        <w:suppressAutoHyphens w:val="true"/>
        <w:bidi w:val="0"/>
        <w:spacing w:lineRule="exact" w:line="326" w:before="0" w:after="0"/>
        <w:ind w:left="0" w:right="0" w:hanging="0"/>
        <w:jc w:val="left"/>
        <w:rPr/>
      </w:pPr>
      <w:r>
        <w:rPr>
          <w:rStyle w:val="1"/>
          <w:color w:val="000000"/>
          <w:sz w:val="24"/>
          <w:szCs w:val="24"/>
        </w:rPr>
        <w:t xml:space="preserve">Подпись _________________________/______________________________ </w:t>
      </w:r>
    </w:p>
    <w:p>
      <w:pPr>
        <w:pStyle w:val="Style20"/>
        <w:shd w:val="clear" w:color="auto" w:fill="auto"/>
        <w:tabs>
          <w:tab w:val="clear" w:pos="708"/>
          <w:tab w:val="left" w:pos="8464" w:leader="underscore"/>
        </w:tabs>
        <w:spacing w:lineRule="exact" w:line="326" w:before="0" w:after="0"/>
        <w:ind w:left="20" w:hanging="0"/>
        <w:rPr/>
      </w:pPr>
      <w:r>
        <w:rPr>
          <w:rStyle w:val="1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Style w:val="1"/>
          <w:color w:val="000000"/>
          <w:sz w:val="24"/>
          <w:szCs w:val="24"/>
        </w:rPr>
        <w:t xml:space="preserve">ФИО (руководителя)     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«___»___________2020 г.                                         </w:t>
      </w:r>
    </w:p>
    <w:p>
      <w:pPr>
        <w:pStyle w:val="Style27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z w:val="22"/>
        <w:u w:val="none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Название Знак"/>
    <w:basedOn w:val="Style14"/>
    <w:qFormat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Style16">
    <w:name w:val="Верхний колонтитул Знак"/>
    <w:basedOn w:val="Style14"/>
    <w:qFormat/>
    <w:rPr>
      <w:rFonts w:ascii="Times New Roman" w:hAnsi="Times New Roman" w:eastAsia="Times New Roman" w:cs="Times New Roman"/>
    </w:rPr>
  </w:style>
  <w:style w:type="character" w:styleId="Style17">
    <w:name w:val="Основной текст с отступом Знак"/>
    <w:basedOn w:val="Style14"/>
    <w:qFormat/>
    <w:rPr>
      <w:rFonts w:ascii="Times New Roman" w:hAnsi="Times New Roman" w:eastAsia="Times New Roman" w:cs="Times New Roman"/>
      <w:b/>
      <w:sz w:val="28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1">
    <w:name w:val="Основной текст Знак1"/>
    <w:qFormat/>
    <w:rPr>
      <w:spacing w:val="3"/>
      <w:shd w:fill="FFFFFF" w:val="clear"/>
    </w:rPr>
  </w:style>
  <w:style w:type="paragraph" w:styleId="Style19">
    <w:name w:val="Заголовок"/>
    <w:basedOn w:val="Normal"/>
    <w:next w:val="Style20"/>
    <w:qFormat/>
    <w:pPr>
      <w:jc w:val="center"/>
    </w:pPr>
    <w:rPr>
      <w:b/>
      <w:bCs/>
      <w:sz w:val="32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6">
    <w:name w:val="Body Text Indent"/>
    <w:basedOn w:val="Normal"/>
    <w:pPr>
      <w:ind w:left="284" w:hanging="284"/>
      <w:jc w:val="center"/>
    </w:pPr>
    <w:rPr>
      <w:b/>
      <w:sz w:val="28"/>
      <w:szCs w:val="20"/>
    </w:rPr>
  </w:style>
  <w:style w:type="paragraph" w:styleId="31">
    <w:name w:val="Основной текст 31"/>
    <w:basedOn w:val="Normal"/>
    <w:qFormat/>
    <w:pPr/>
    <w:rPr>
      <w:sz w:val="28"/>
      <w:szCs w:val="20"/>
    </w:rPr>
  </w:style>
  <w:style w:type="paragraph" w:styleId="11">
    <w:name w:val="Документ Заголовок 1"/>
    <w:basedOn w:val="Normal"/>
    <w:next w:val="Normal"/>
    <w:qFormat/>
    <w:pPr>
      <w:spacing w:before="600" w:after="0"/>
      <w:contextualSpacing/>
      <w:jc w:val="center"/>
    </w:pPr>
    <w:rPr>
      <w:b/>
      <w:caps/>
      <w:sz w:val="28"/>
    </w:rPr>
  </w:style>
  <w:style w:type="paragraph" w:styleId="2">
    <w:name w:val="Документ Заголовок 2"/>
    <w:basedOn w:val="11"/>
    <w:qFormat/>
    <w:pPr>
      <w:spacing w:before="0" w:after="600"/>
      <w:contextualSpacing/>
    </w:pPr>
    <w:rPr>
      <w:caps w:val="false"/>
      <w:smallCaps w:val="false"/>
    </w:rPr>
  </w:style>
  <w:style w:type="paragraph" w:styleId="12">
    <w:name w:val="Документ Текст 1"/>
    <w:basedOn w:val="Normal"/>
    <w:next w:val="21"/>
    <w:qFormat/>
    <w:pPr>
      <w:jc w:val="both"/>
    </w:pPr>
    <w:rPr/>
  </w:style>
  <w:style w:type="paragraph" w:styleId="21">
    <w:name w:val="Документ Текст 2"/>
    <w:basedOn w:val="Normal"/>
    <w:next w:val="12"/>
    <w:qFormat/>
    <w:pPr>
      <w:jc w:val="center"/>
    </w:pPr>
    <w:rPr>
      <w:sz w:val="16"/>
    </w:rPr>
  </w:style>
  <w:style w:type="paragraph" w:styleId="Style27">
    <w:name w:val="Документ Текст"/>
    <w:basedOn w:val="Normal"/>
    <w:qFormat/>
    <w:pPr>
      <w:ind w:firstLine="567"/>
      <w:jc w:val="both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tai_otdel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Application>LibreOffice/7.0.2.2$Windows_X86_64 LibreOffice_project/8349ace3c3162073abd90d81fd06dcfb6b36b994</Application>
  <Pages>3</Pages>
  <Words>535</Words>
  <Characters>5221</Characters>
  <CharactersWithSpaces>6190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2013-05-28T16:09:00Z</dcterms:created>
  <dc:creator>Admin</dc:creator>
  <dc:description/>
  <dc:language>ru-RU</dc:language>
  <cp:lastModifiedBy/>
  <cp:lastPrinted>2020-10-30T14:29:41Z</cp:lastPrinted>
  <dcterms:modified xsi:type="dcterms:W3CDTF">2020-11-02T09:48:16Z</dcterms:modified>
  <cp:revision>45</cp:revision>
  <dc:subject/>
  <dc:title/>
</cp:coreProperties>
</file>