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УТВЕРЖДАЮ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КАУ АГДНТ</w:t>
      </w:r>
    </w:p>
    <w:tbl>
      <w:tblPr>
        <w:tblW w:w="3509" w:type="dxa"/>
        <w:jc w:val="left"/>
        <w:tblInd w:w="606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9"/>
      </w:tblGrid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/>
              <w:drawing>
                <wp:inline distT="0" distB="0" distL="0" distR="0">
                  <wp:extent cx="889000" cy="260350"/>
                  <wp:effectExtent l="0" t="0" r="0" b="0"/>
                  <wp:docPr id="1" name="Рисунок 1" descr="scan20171027143708_001 —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scan20171027143708_001 —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Е.В. Карпова</w:t>
            </w:r>
          </w:p>
        </w:tc>
      </w:tr>
    </w:tbl>
    <w:p>
      <w:pPr>
        <w:pStyle w:val="Normal"/>
        <w:jc w:val="right"/>
        <w:rPr/>
      </w:pPr>
      <w:r>
        <w:rPr>
          <w:rFonts w:ascii="Times New Roman" w:hAnsi="Times New Roman"/>
          <w:sz w:val="28"/>
          <w:szCs w:val="28"/>
        </w:rPr>
        <w:t>19 ноября</w:t>
      </w:r>
      <w:r>
        <w:rPr>
          <w:rFonts w:ascii="Times New Roman" w:hAnsi="Times New Roman"/>
          <w:sz w:val="28"/>
          <w:szCs w:val="28"/>
        </w:rPr>
        <w:t xml:space="preserve">  2019 г.</w:t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bookmarkStart w:id="0" w:name="__DdeLink__108_932646507"/>
      <w:r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bookmarkStart w:id="1" w:name="__DdeLink__108_932646507"/>
      <w:r>
        <w:rPr>
          <w:rFonts w:ascii="Times New Roman" w:hAnsi="Times New Roman"/>
          <w:b/>
          <w:bCs/>
          <w:sz w:val="28"/>
          <w:szCs w:val="28"/>
        </w:rPr>
        <w:t>о проведении краевого фестиваля казачьей песни «Никола Зимний», посвященного годовщине создания (старшинства)                                         Сибирского казачьего войска</w:t>
      </w:r>
      <w:bookmarkEnd w:id="1"/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Общие положения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Краевой фестиваль казачьей песни «Никола Зимний» проводится  ежегодно в дни старшинства Сибирского казачьего войска, установленного в 1582 году царём Иваном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(Грозным), и посвящён духовному небесному покровителю Сибирского казачьего войска Архиепископу Мир Ликийских святому Николаю Чудотворцу. Праздник, получивший в честь этого святого народное название «Никола Зимний»,  отмечается 19 декабря. 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  фестиваля: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и развитие культурно-исторических ценностей сибирских казаков, чествование героев и выдающихся деятелей казачества, сохранение исторической преемственности  многих поколений сибирских казаков;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>- пропаганда лучших традиций современных сибирских казаков и их организационных структур во всех сферах жизнедеятельности общества, семьи и отдельного человека.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патриотическое воспитание молодого поколения на примерах подвигов  и заслуг  сибирских казаков перед обществом и государством.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дальнейшего развития творческих казачьих коллективов и традиционной казачьей культуры.</w:t>
      </w:r>
    </w:p>
    <w:p>
      <w:pPr>
        <w:pStyle w:val="Normal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Организация и проведение фестиваля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Войсковой казачий праздник «Никола Зимний» отмечается ежегодно и повсеместно во всех сибирских казачьих организациях в соответствии с современной организационной структурой казачьих организаций, утвержденной законодательством Российской Федерации и приказами Верховного атамана Союза казаков – воинов России и Зарубежья (СКВРиЗ).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краевом фестивале казачьей песни  «Никола Зимний» принимают участие представители всех казачьих организаций Алтайского края, казачьи творческие самодеятельные  коллективы, отдельные исполнители.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 условием участия в фестивале является демонстрация традиционной казачьей одежды и обязательное исполнение традиционных песен и танцев сибирских казаков.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участии в фестивале гостей — представителей других казачьих исторических формирований обязательным условием является демонстрация типичных для них особенностей казачьей культуры. 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По итогам проведения краевого фестиваля казачьей песни участники награждаются дипломами и благодарственными письмами.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 и видеоматериалы   публикуются на сайтах казачества и  Алтайского государственного Дома народного творчества.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Учредители и организаторы фестиваля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Министерство культуры Алтайского края;</w:t>
      </w:r>
    </w:p>
    <w:p>
      <w:pPr>
        <w:pStyle w:val="Normal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КАУ «Алтайский государственный Дом народного творчества»;</w:t>
      </w:r>
    </w:p>
    <w:p>
      <w:pPr>
        <w:pStyle w:val="Normal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Региональное отделение  общероссийской общественной организации по развитию казачества «Союз казаков — воинов  России и Зарубежья» в Алтайском крае.</w:t>
      </w:r>
    </w:p>
    <w:p>
      <w:pPr>
        <w:pStyle w:val="Normal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Порядок проведения фестиваля</w:t>
      </w:r>
    </w:p>
    <w:p>
      <w:pPr>
        <w:pStyle w:val="Normal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Краевой фестиваль казачьей песни «Никола Зимний» состоится 15 декабря 2019 года в МБУК «Дворец культуры «Южный» (г. Барнаул, п. Южный,                    ул. Чайковского, 21). 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 проведения фестиваля определяет организационный комитет, в который входят представители руководящих органов казачества края и ведущие специалисты сектора традиционной казачьей культуры КАУ АГДНТ. </w:t>
      </w:r>
    </w:p>
    <w:p>
      <w:pPr>
        <w:pStyle w:val="Normal"/>
        <w:jc w:val="both"/>
        <w:rPr/>
      </w:pP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Перед концертом посетители осматривают выставки, приобретают памятные сувениры, издаваемые журналы и книги.</w:t>
      </w:r>
    </w:p>
    <w:p>
      <w:pPr>
        <w:pStyle w:val="Normal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Концертные номера чередуются с короткими поздравлениями почётных гостей.</w:t>
      </w:r>
    </w:p>
    <w:p>
      <w:pPr>
        <w:pStyle w:val="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Все прибывшие на фестиваль получают памятные сувениры,  лучшие народные исполнители, казачьи поэты, писатели, художники награждаются дипломами.</w:t>
      </w:r>
    </w:p>
    <w:p>
      <w:pPr>
        <w:pStyle w:val="Normal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 </w:t>
      </w:r>
      <w:r>
        <w:rPr>
          <w:rFonts w:ascii="Times New Roman" w:hAnsi="Times New Roman"/>
          <w:bCs/>
          <w:sz w:val="28"/>
          <w:szCs w:val="28"/>
        </w:rPr>
        <w:t>краевом фестивале казачьей песни «Никола Зимний»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 до 6 декабря 2019 года подать заявку  в организационный комитет фестиваля по адресу: 656043, Алтайский край, г. Барнаул, ул. Ползунова, 41, Алтайский государственный Дом народного творчества, сектор традиционной казачьей культуры: 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оргкомитета зав. сектором  Белозерцев Юрий Алексеевич, 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тел. 8-963-504-51-29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оргкомитета  ведущий методист    Романов Николай Владимирович, 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тел. 8-905-928-16-73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8a2634"/>
    <w:rPr>
      <w:rFonts w:ascii="Tahoma" w:hAnsi="Tahoma" w:cs="Mangal"/>
      <w:sz w:val="16"/>
      <w:szCs w:val="14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8a2634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Application>LibreOffice/6.3.0.4$Windows_X86_64 LibreOffice_project/057fc023c990d676a43019934386b85b21a9ee99</Application>
  <Pages>2</Pages>
  <Words>459</Words>
  <Characters>3414</Characters>
  <CharactersWithSpaces>4150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2019-11-11T11:43:00Z</dcterms:created>
  <dc:creator/>
  <dc:description/>
  <dc:language>ru-RU</dc:language>
  <cp:lastModifiedBy/>
  <dcterms:modified xsi:type="dcterms:W3CDTF">2019-11-19T12:30:10Z</dcterms:modified>
  <cp:revision>18</cp:revision>
  <dc:subject/>
  <dc:title>Основной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