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EA" w:rsidRDefault="009F10B5" w:rsidP="00716AEA">
      <w:pPr>
        <w:pStyle w:val="a8"/>
        <w:rPr>
          <w:rFonts w:ascii="Times New Roman" w:hAnsi="Times New Roman" w:cs="Times New Roman"/>
          <w:sz w:val="28"/>
          <w:szCs w:val="28"/>
        </w:rPr>
      </w:pPr>
      <w:r w:rsidRPr="00716AEA">
        <w:rPr>
          <w:color w:val="00000A"/>
        </w:rPr>
        <w:t xml:space="preserve">                              </w:t>
      </w:r>
      <w:r w:rsidR="00716AEA">
        <w:rPr>
          <w:color w:val="00000A"/>
        </w:rPr>
        <w:t xml:space="preserve">                                                                                 </w:t>
      </w:r>
      <w:r w:rsidR="00716AEA">
        <w:rPr>
          <w:rFonts w:ascii="Times New Roman" w:hAnsi="Times New Roman" w:cs="Times New Roman"/>
          <w:sz w:val="28"/>
          <w:szCs w:val="28"/>
        </w:rPr>
        <w:t>УТВЕРЖДАЮ</w:t>
      </w:r>
    </w:p>
    <w:p w:rsidR="00716AEA" w:rsidRDefault="00716AEA" w:rsidP="00716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КАУ АГДНТ</w:t>
      </w:r>
    </w:p>
    <w:tbl>
      <w:tblPr>
        <w:tblStyle w:val="af1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86"/>
      </w:tblGrid>
      <w:tr w:rsidR="00716AEA" w:rsidTr="00716AEA">
        <w:tc>
          <w:tcPr>
            <w:tcW w:w="3786" w:type="dxa"/>
          </w:tcPr>
          <w:p w:rsidR="00716AEA" w:rsidRDefault="00716AEA" w:rsidP="00042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8C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B09623" wp14:editId="327C7AFB">
                  <wp:extent cx="885825" cy="257175"/>
                  <wp:effectExtent l="0" t="0" r="9525" b="9525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 Карпова</w:t>
            </w:r>
          </w:p>
        </w:tc>
      </w:tr>
    </w:tbl>
    <w:p w:rsidR="00716AEA" w:rsidRPr="00CD78C6" w:rsidRDefault="00716AEA" w:rsidP="00716AE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30 августа </w:t>
      </w:r>
      <w:r>
        <w:rPr>
          <w:rFonts w:ascii="Times New Roman" w:hAnsi="Times New Roman" w:cs="Times New Roman"/>
          <w:sz w:val="28"/>
          <w:szCs w:val="28"/>
        </w:rPr>
        <w:t>2019 г.</w:t>
      </w:r>
    </w:p>
    <w:p w:rsidR="008538BC" w:rsidRPr="009133BB" w:rsidRDefault="009F10B5" w:rsidP="00716AEA">
      <w:pPr>
        <w:pStyle w:val="a8"/>
        <w:jc w:val="right"/>
      </w:pPr>
      <w:r w:rsidRPr="009133BB">
        <w:rPr>
          <w:color w:val="00000A"/>
        </w:rPr>
        <w:t xml:space="preserve">                                                             </w:t>
      </w:r>
    </w:p>
    <w:p w:rsidR="008538BC" w:rsidRPr="009133BB" w:rsidRDefault="009F10B5">
      <w:pPr>
        <w:pStyle w:val="a8"/>
      </w:pPr>
      <w:r w:rsidRPr="009133BB">
        <w:rPr>
          <w:color w:val="00000A"/>
        </w:rPr>
        <w:t xml:space="preserve">                                                                                                         </w:t>
      </w:r>
    </w:p>
    <w:p w:rsidR="008538BC" w:rsidRPr="00786E4A" w:rsidRDefault="009F10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ПОЛОЖЕНИЕ</w:t>
      </w:r>
    </w:p>
    <w:p w:rsidR="008538BC" w:rsidRPr="00786E4A" w:rsidRDefault="009F10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о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проведении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краевого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фестиваля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семейного народного творчества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8538BC" w:rsidRPr="00786E4A" w:rsidRDefault="009F10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>«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Семейный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выходной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>»</w:t>
      </w:r>
    </w:p>
    <w:p w:rsidR="008538BC" w:rsidRPr="00786E4A" w:rsidRDefault="008538BC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538BC" w:rsidRPr="00A05397" w:rsidRDefault="00304E8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Краевое автономное учреждение «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Алтайский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государственный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Дом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народного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творчества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»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октябре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982212"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ноябре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2019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года проводит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краевой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фестиваль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семейного народного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творчества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Семейный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выходной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>»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(далее – фестиваль)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К участию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 фестивале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приглашаются учреждения культуры, а также частные лица.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 w:rsidP="00304E8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Цели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и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задачи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фестиваля</w:t>
      </w:r>
    </w:p>
    <w:p w:rsidR="008538BC" w:rsidRPr="00A05397" w:rsidRDefault="00304E81" w:rsidP="00A053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  <w:t>У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крепление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роли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повышение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статуса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="0098221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социально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культурном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пространстве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538BC" w:rsidRPr="00A05397" w:rsidRDefault="00304E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поддержка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развитие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семейного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народного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творчества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усиление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его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воспитательного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значения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; </w:t>
      </w:r>
    </w:p>
    <w:p w:rsidR="008538BC" w:rsidRPr="00A05397" w:rsidRDefault="00A053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утверждение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позитивных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семейных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ценностей</w:t>
      </w:r>
      <w:r w:rsidR="00982212">
        <w:rPr>
          <w:rFonts w:ascii="Times New Roman" w:hAnsi="Times New Roman" w:cs="Times New Roman"/>
          <w:color w:val="00000A"/>
          <w:sz w:val="28"/>
          <w:szCs w:val="28"/>
        </w:rPr>
        <w:t xml:space="preserve"> и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традиций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пропаганда 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здорового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образа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жизни;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8538BC" w:rsidRPr="00A05397" w:rsidRDefault="009F10B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повышение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культуры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семейных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отношений;</w:t>
      </w:r>
    </w:p>
    <w:p w:rsidR="008538BC" w:rsidRPr="00A05397" w:rsidRDefault="00A0539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обогащение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содержания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повышение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качества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проводимых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данной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категорией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населения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края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мероприятий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786E4A" w:rsidRDefault="009F10B5" w:rsidP="00304E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Сроки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и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место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проведения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фестиваля</w:t>
      </w:r>
    </w:p>
    <w:p w:rsidR="008538BC" w:rsidRPr="00A05397" w:rsidRDefault="009F1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Фестиваль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Семейный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выходной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проводится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2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этапа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8538BC" w:rsidRPr="00A05397" w:rsidRDefault="00304E81" w:rsidP="00304E81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I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этап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05397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районный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  <w:proofErr w:type="gramEnd"/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Из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числа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претендентов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>отбираются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лучшие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которые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направляются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для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участия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втором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этапе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фестиваля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538BC" w:rsidRPr="00A05397" w:rsidRDefault="00304E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A"/>
          <w:sz w:val="28"/>
          <w:szCs w:val="28"/>
        </w:rPr>
        <w:tab/>
      </w:r>
      <w:r>
        <w:rPr>
          <w:rFonts w:ascii="Times New Roman" w:hAnsi="Times New Roman" w:cs="Times New Roman"/>
          <w:color w:val="00000A"/>
          <w:sz w:val="28"/>
          <w:szCs w:val="28"/>
          <w:lang w:val="en-US"/>
        </w:rPr>
        <w:t>II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этап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– зональный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октябрь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982212">
        <w:rPr>
          <w:rFonts w:ascii="Times New Roman" w:hAnsi="Times New Roman" w:cs="Times New Roman"/>
          <w:color w:val="00000A"/>
          <w:sz w:val="28"/>
          <w:szCs w:val="28"/>
        </w:rPr>
        <w:t xml:space="preserve">– 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ноябрь</w:t>
      </w:r>
      <w:proofErr w:type="gramEnd"/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2019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года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:    </w:t>
      </w:r>
    </w:p>
    <w:p w:rsidR="008538BC" w:rsidRPr="00A05397" w:rsidRDefault="009F10B5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1 зона </w:t>
      </w:r>
      <w:r w:rsidR="00A053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 12 октября</w:t>
      </w:r>
      <w:r w:rsidR="00A053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 Первомайский район</w:t>
      </w:r>
      <w:r w:rsidR="00A0539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053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. Бобровка </w:t>
      </w:r>
    </w:p>
    <w:p w:rsidR="008538BC" w:rsidRPr="00A05397" w:rsidRDefault="009F10B5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2 зона </w:t>
      </w:r>
      <w:r w:rsidR="00A0539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 26 октября</w:t>
      </w:r>
      <w:r w:rsidR="00A0539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Поспелихинский</w:t>
      </w: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8538BC" w:rsidRDefault="009F10B5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3 зона </w:t>
      </w:r>
      <w:r w:rsid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–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2 ноября</w:t>
      </w:r>
      <w:r w:rsid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–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sz w:val="28"/>
          <w:szCs w:val="28"/>
        </w:rPr>
        <w:t xml:space="preserve">Павловский 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</w:t>
      </w:r>
    </w:p>
    <w:p w:rsidR="00304E81" w:rsidRPr="00A05397" w:rsidRDefault="00304E8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 w:rsidP="00304E8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Участники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фестиваля</w:t>
      </w:r>
    </w:p>
    <w:p w:rsidR="008538BC" w:rsidRPr="00A05397" w:rsidRDefault="009F10B5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Для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участия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приглашаются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творческие семьи с детьми;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семейные ансамбли, клубы, семейно-творческие коллективы;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семейно-родственные группы, в которых объединены несколько семей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(многосемейные коллективы) и</w:t>
      </w:r>
      <w:r w:rsid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ли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состоящие из нескольких родственных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поколений (семейные династии);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все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желающие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семьи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занимающиеся</w:t>
      </w:r>
      <w:r w:rsid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различными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видами</w:t>
      </w:r>
      <w:proofErr w:type="gramEnd"/>
      <w:r w:rsid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как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самодеятельного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художественного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творчества</w:t>
      </w:r>
      <w:r w:rsid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так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профессионального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искусства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Приветствуется участие семей, которые могут провести мастер-классы,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поделиться своими умениями и мастерством с другими участниками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</w:p>
    <w:p w:rsidR="008538BC" w:rsidRPr="00A05397" w:rsidRDefault="009F10B5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участники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должны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иметь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положительный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опыт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семейной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жизни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пользоваться уважением, 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>принимать участие в общественной жизни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села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поселка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города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05397" w:rsidRPr="00786E4A" w:rsidRDefault="009F10B5" w:rsidP="00304E8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Условия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="0099409F"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проведения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фестиваля</w:t>
      </w:r>
    </w:p>
    <w:p w:rsidR="008538BC" w:rsidRPr="00A05397" w:rsidRDefault="009F10B5" w:rsidP="00A05397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Фестиваль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проводится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форме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творческой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встречи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зрителями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="0099409F">
        <w:rPr>
          <w:rFonts w:ascii="Times New Roman" w:eastAsia="Times New Roman" w:hAnsi="Times New Roman" w:cs="Times New Roman"/>
          <w:color w:val="00000A"/>
          <w:sz w:val="28"/>
          <w:szCs w:val="28"/>
        </w:rPr>
        <w:t>С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ценические номера должны иметь созидательный, жизнеутверждающий характер. </w:t>
      </w:r>
    </w:p>
    <w:p w:rsidR="008538BC" w:rsidRPr="00A05397" w:rsidRDefault="009F10B5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Участники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представляют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>семейное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творчество</w:t>
      </w:r>
      <w:proofErr w:type="gramEnd"/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как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сцене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так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выставочном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пространстве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538BC" w:rsidRPr="00786E4A" w:rsidRDefault="009F10B5" w:rsidP="00786E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1.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Представление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>–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визитная карточка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«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Таланты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моей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»</w:t>
      </w:r>
      <w:r w:rsidR="00786E4A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спольз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уя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различные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художественные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средств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а,</w:t>
      </w:r>
      <w:r w:rsidR="00786E4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>семья рассказывает о себе, о своих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особенностях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>,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увлечениях, традициях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>п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родолжительность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выступления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–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более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3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минут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).</w:t>
      </w:r>
    </w:p>
    <w:p w:rsidR="008538BC" w:rsidRPr="00A05397" w:rsidRDefault="009F10B5" w:rsidP="00786E4A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86E4A">
        <w:rPr>
          <w:rFonts w:ascii="Times New Roman" w:hAnsi="Times New Roman" w:cs="Times New Roman"/>
          <w:color w:val="00000A"/>
          <w:sz w:val="28"/>
          <w:szCs w:val="28"/>
        </w:rPr>
        <w:t xml:space="preserve">       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2. «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Творим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вместе</w:t>
      </w:r>
      <w:r w:rsidR="00786E4A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–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представление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своего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увлечения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>: презентация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выставки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или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786E4A">
        <w:rPr>
          <w:rFonts w:ascii="Times New Roman" w:hAnsi="Times New Roman" w:cs="Times New Roman"/>
          <w:color w:val="00000A"/>
          <w:sz w:val="28"/>
          <w:szCs w:val="28"/>
        </w:rPr>
        <w:t xml:space="preserve">проведение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мастер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класса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(поделиться своими умениями и мастерством с другими участниками фестиваля и зрителями). </w:t>
      </w:r>
    </w:p>
    <w:p w:rsidR="008538BC" w:rsidRPr="00A05397" w:rsidRDefault="009F10B5">
      <w:pPr>
        <w:pStyle w:val="a8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3 «</w:t>
      </w:r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Кто на что </w:t>
      </w:r>
      <w:proofErr w:type="gramStart"/>
      <w:r w:rsidRPr="00A05397">
        <w:rPr>
          <w:rFonts w:ascii="Times New Roman" w:eastAsia="Times New Roman" w:hAnsi="Times New Roman" w:cs="Times New Roman"/>
          <w:color w:val="00000A"/>
          <w:sz w:val="28"/>
          <w:szCs w:val="28"/>
        </w:rPr>
        <w:t>горазд</w:t>
      </w:r>
      <w:proofErr w:type="gramEnd"/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>–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члены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представляют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1-2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номера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любого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жанра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народного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творчества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вокал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хореография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театральное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творчество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.).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Тематика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выбранных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произведений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свободная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Награждение</w:t>
      </w:r>
    </w:p>
    <w:p w:rsidR="008538BC" w:rsidRPr="00A05397" w:rsidRDefault="009F1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Участники</w:t>
      </w:r>
      <w:r w:rsid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hAnsi="Times New Roman" w:cs="Times New Roman"/>
          <w:color w:val="00000A"/>
          <w:sz w:val="28"/>
          <w:szCs w:val="28"/>
          <w:lang w:val="en-US"/>
        </w:rPr>
        <w:t>II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этапа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награждаются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дипломами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памятными сувенирами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Финансовые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условия участия в фестивале</w:t>
      </w:r>
    </w:p>
    <w:p w:rsidR="008538BC" w:rsidRDefault="009F10B5">
      <w:pPr>
        <w:pStyle w:val="a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Для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участников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предусматривается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целевой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взнос 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–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1000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рублей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каждой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.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Взносы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пойдут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формирование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призового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фонда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изготовление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печатной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продукции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86E4A" w:rsidRPr="00A05397" w:rsidRDefault="00786E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16AEA" w:rsidRDefault="00716AEA" w:rsidP="00786E4A">
      <w:pPr>
        <w:pStyle w:val="a8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8538BC" w:rsidRPr="00786E4A" w:rsidRDefault="009F10B5" w:rsidP="00786E4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Организационные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вопросы</w:t>
      </w:r>
    </w:p>
    <w:p w:rsidR="008538BC" w:rsidRPr="00A05397" w:rsidRDefault="009F1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Заявки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«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Семейный выходной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принимаются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форме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Segoe UI Symbol" w:hAnsi="Times New Roman" w:cs="Times New Roman"/>
          <w:color w:val="00000A"/>
          <w:sz w:val="28"/>
          <w:szCs w:val="28"/>
        </w:rPr>
        <w:t>№</w:t>
      </w:r>
      <w:r w:rsidR="00786E4A">
        <w:rPr>
          <w:rFonts w:ascii="Times New Roman" w:eastAsia="Segoe UI Symbol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1</w:t>
      </w:r>
      <w:r w:rsidR="00786E4A">
        <w:rPr>
          <w:rFonts w:ascii="Times New Roman" w:hAnsi="Times New Roman" w:cs="Times New Roman"/>
          <w:color w:val="00000A"/>
          <w:sz w:val="28"/>
          <w:szCs w:val="28"/>
        </w:rPr>
        <w:t xml:space="preserve"> в следующие сроки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:</w:t>
      </w:r>
    </w:p>
    <w:p w:rsidR="008538BC" w:rsidRPr="00A05397" w:rsidRDefault="009F1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1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зона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="00304E81"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1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октября</w:t>
      </w:r>
    </w:p>
    <w:p w:rsidR="008538BC" w:rsidRPr="00A05397" w:rsidRDefault="009F1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2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зона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14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октября</w:t>
      </w:r>
    </w:p>
    <w:p w:rsidR="008538BC" w:rsidRPr="00A05397" w:rsidRDefault="009F1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            3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зона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21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октября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Заявки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высылаются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электронной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почте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e</w:t>
      </w:r>
      <w:r w:rsidRPr="009F10B5">
        <w:rPr>
          <w:rFonts w:ascii="Times New Roman" w:eastAsia="Calibri" w:hAnsi="Times New Roman" w:cs="Times New Roman"/>
          <w:color w:val="00000A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mail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: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hyperlink r:id="rId7">
        <w:r w:rsidRPr="00A05397">
          <w:rPr>
            <w:rFonts w:ascii="Times New Roman" w:hAnsi="Times New Roman" w:cs="Times New Roman"/>
            <w:sz w:val="28"/>
            <w:szCs w:val="28"/>
          </w:rPr>
          <w:t>dosugcntd</w:t>
        </w:r>
      </w:hyperlink>
      <w:hyperlink r:id="rId8">
        <w:r w:rsidRPr="00A05397">
          <w:rPr>
            <w:rFonts w:ascii="Times New Roman" w:hAnsi="Times New Roman" w:cs="Times New Roman"/>
            <w:sz w:val="28"/>
            <w:szCs w:val="28"/>
          </w:rPr>
          <w:t>@</w:t>
        </w:r>
      </w:hyperlink>
      <w:hyperlink r:id="rId9">
        <w:r w:rsidRPr="00A05397">
          <w:rPr>
            <w:rFonts w:ascii="Times New Roman" w:hAnsi="Times New Roman" w:cs="Times New Roman"/>
            <w:sz w:val="28"/>
            <w:szCs w:val="28"/>
          </w:rPr>
          <w:t>mail</w:t>
        </w:r>
      </w:hyperlink>
      <w:hyperlink r:id="rId10">
        <w:r w:rsidRPr="00A05397">
          <w:rPr>
            <w:rFonts w:ascii="Times New Roman" w:hAnsi="Times New Roman" w:cs="Times New Roman"/>
            <w:sz w:val="28"/>
            <w:szCs w:val="28"/>
          </w:rPr>
          <w:t>.</w:t>
        </w:r>
      </w:hyperlink>
      <w:hyperlink r:id="rId11">
        <w:r w:rsidRPr="00A05397">
          <w:rPr>
            <w:rFonts w:ascii="Times New Roman" w:hAnsi="Times New Roman" w:cs="Times New Roman"/>
            <w:sz w:val="28"/>
            <w:szCs w:val="28"/>
          </w:rPr>
          <w:t>ru</w:t>
        </w:r>
      </w:hyperlink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Default="009F10B5">
      <w:pPr>
        <w:pStyle w:val="a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 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Справки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тел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. 8(3852) 62-83-27;   8 906 942 56 70 </w:t>
      </w:r>
      <w:r w:rsidR="00786E4A">
        <w:rPr>
          <w:rFonts w:ascii="Times New Roman" w:hAnsi="Times New Roman" w:cs="Times New Roman"/>
          <w:color w:val="00000A"/>
          <w:sz w:val="28"/>
          <w:szCs w:val="28"/>
        </w:rPr>
        <w:t>–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отдел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реализации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социально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-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творческих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проектов</w:t>
      </w:r>
      <w:r w:rsidR="00786E4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АГДНТ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.</w:t>
      </w:r>
    </w:p>
    <w:p w:rsidR="00786E4A" w:rsidRDefault="00786E4A">
      <w:pPr>
        <w:pStyle w:val="a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786E4A" w:rsidRPr="00A05397" w:rsidRDefault="00786E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Ф</w:t>
      </w:r>
      <w:r w:rsid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орма </w:t>
      </w:r>
      <w:r w:rsidRPr="00A05397">
        <w:rPr>
          <w:rFonts w:ascii="Times New Roman" w:eastAsia="Segoe UI Symbol" w:hAnsi="Times New Roman" w:cs="Times New Roman"/>
          <w:b/>
          <w:color w:val="00000A"/>
          <w:sz w:val="28"/>
          <w:szCs w:val="28"/>
        </w:rPr>
        <w:t>№</w:t>
      </w:r>
      <w:r>
        <w:rPr>
          <w:rFonts w:ascii="Times New Roman" w:eastAsia="Segoe UI Symbol" w:hAnsi="Times New Roman" w:cs="Times New Roman"/>
          <w:b/>
          <w:color w:val="00000A"/>
          <w:sz w:val="28"/>
          <w:szCs w:val="28"/>
        </w:rPr>
        <w:t xml:space="preserve"> </w:t>
      </w:r>
      <w:r w:rsidRPr="00A05397">
        <w:rPr>
          <w:rFonts w:ascii="Times New Roman" w:hAnsi="Times New Roman" w:cs="Times New Roman"/>
          <w:b/>
          <w:color w:val="00000A"/>
          <w:sz w:val="28"/>
          <w:szCs w:val="28"/>
        </w:rPr>
        <w:t>1</w:t>
      </w:r>
    </w:p>
    <w:p w:rsidR="008538BC" w:rsidRPr="00786E4A" w:rsidRDefault="009F10B5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786E4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ЗАЯВКА</w:t>
      </w:r>
      <w:r w:rsidRPr="00786E4A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:rsidR="008538BC" w:rsidRPr="00304E81" w:rsidRDefault="009F10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      </w:t>
      </w:r>
      <w:r w:rsidRPr="00304E81">
        <w:rPr>
          <w:rFonts w:ascii="Times New Roman" w:eastAsia="Calibri" w:hAnsi="Times New Roman" w:cs="Times New Roman"/>
          <w:color w:val="00000A"/>
          <w:sz w:val="28"/>
          <w:szCs w:val="28"/>
        </w:rPr>
        <w:t>на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04E81">
        <w:rPr>
          <w:rFonts w:ascii="Times New Roman" w:eastAsia="Calibri" w:hAnsi="Times New Roman" w:cs="Times New Roman"/>
          <w:color w:val="00000A"/>
          <w:sz w:val="28"/>
          <w:szCs w:val="28"/>
        </w:rPr>
        <w:t>участие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04E81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04E81">
        <w:rPr>
          <w:rFonts w:ascii="Times New Roman" w:eastAsia="Calibri" w:hAnsi="Times New Roman" w:cs="Times New Roman"/>
          <w:color w:val="00000A"/>
          <w:sz w:val="28"/>
          <w:szCs w:val="28"/>
        </w:rPr>
        <w:t>краевом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04E81">
        <w:rPr>
          <w:rFonts w:ascii="Times New Roman" w:eastAsia="Calibri" w:hAnsi="Times New Roman" w:cs="Times New Roman"/>
          <w:color w:val="00000A"/>
          <w:sz w:val="28"/>
          <w:szCs w:val="28"/>
        </w:rPr>
        <w:t>фестивале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04E81">
        <w:rPr>
          <w:rFonts w:ascii="Times New Roman" w:eastAsia="Calibri" w:hAnsi="Times New Roman" w:cs="Times New Roman"/>
          <w:color w:val="00000A"/>
          <w:sz w:val="28"/>
          <w:szCs w:val="28"/>
        </w:rPr>
        <w:t>семейного народного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4E81" w:rsidRPr="00304E81">
        <w:rPr>
          <w:rFonts w:ascii="Times New Roman" w:hAnsi="Times New Roman" w:cs="Times New Roman"/>
          <w:color w:val="00000A"/>
          <w:sz w:val="28"/>
          <w:szCs w:val="28"/>
        </w:rPr>
        <w:t>т</w:t>
      </w:r>
      <w:r w:rsidRPr="00304E81">
        <w:rPr>
          <w:rFonts w:ascii="Times New Roman" w:eastAsia="Calibri" w:hAnsi="Times New Roman" w:cs="Times New Roman"/>
          <w:color w:val="00000A"/>
          <w:sz w:val="28"/>
          <w:szCs w:val="28"/>
        </w:rPr>
        <w:t>ворчества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</w:p>
    <w:p w:rsidR="008538BC" w:rsidRPr="00304E81" w:rsidRDefault="009F10B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04E81">
        <w:rPr>
          <w:rFonts w:ascii="Times New Roman" w:hAnsi="Times New Roman" w:cs="Times New Roman"/>
          <w:color w:val="00000A"/>
          <w:sz w:val="28"/>
          <w:szCs w:val="28"/>
        </w:rPr>
        <w:t xml:space="preserve">          «</w:t>
      </w:r>
      <w:r w:rsidRPr="00304E81">
        <w:rPr>
          <w:rFonts w:ascii="Times New Roman" w:eastAsia="Calibri" w:hAnsi="Times New Roman" w:cs="Times New Roman"/>
          <w:color w:val="00000A"/>
          <w:sz w:val="28"/>
          <w:szCs w:val="28"/>
        </w:rPr>
        <w:t>Семейный выходной</w:t>
      </w:r>
      <w:r w:rsidRPr="00304E81">
        <w:rPr>
          <w:rFonts w:ascii="Times New Roman" w:hAnsi="Times New Roman" w:cs="Times New Roman"/>
          <w:color w:val="00000A"/>
          <w:sz w:val="28"/>
          <w:szCs w:val="28"/>
        </w:rPr>
        <w:t>»</w:t>
      </w:r>
    </w:p>
    <w:p w:rsidR="008538BC" w:rsidRPr="00A05397" w:rsidRDefault="008538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 w:rsidP="009F10B5">
      <w:pPr>
        <w:pStyle w:val="a8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Зона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: Первомайский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район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 </w:t>
      </w:r>
      <w:r w:rsidR="00A05397">
        <w:rPr>
          <w:rFonts w:ascii="Times New Roman" w:eastAsia="Calibri" w:hAnsi="Times New Roman" w:cs="Times New Roman"/>
          <w:color w:val="00000A"/>
          <w:sz w:val="28"/>
          <w:szCs w:val="28"/>
        </w:rPr>
        <w:t>Поспел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ихинский район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Павловский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район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proofErr w:type="gramStart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нужное</w:t>
      </w:r>
      <w:proofErr w:type="gramEnd"/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подчеркнуть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)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 w:rsidP="0098221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Город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район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село: ____________________________________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 w:rsidP="0098221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Учреждение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культуры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(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полное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название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: 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_______________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 w:rsidP="0098221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Участники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фестиваля: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название семейного коллектива___________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</w:t>
      </w:r>
    </w:p>
    <w:p w:rsidR="008538BC" w:rsidRPr="00A05397" w:rsidRDefault="009F10B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ФИО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членов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родственные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отношения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возраст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членов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семьи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)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_____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F10B5">
      <w:pPr>
        <w:pStyle w:val="a8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4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Исполняемый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репертуар</w:t>
      </w:r>
      <w:r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исполнители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>___________</w:t>
      </w:r>
      <w:r>
        <w:rPr>
          <w:rFonts w:ascii="Times New Roman" w:hAnsi="Times New Roman" w:cs="Times New Roman"/>
          <w:color w:val="00000A"/>
          <w:sz w:val="28"/>
          <w:szCs w:val="28"/>
        </w:rPr>
        <w:t>________</w:t>
      </w:r>
    </w:p>
    <w:p w:rsidR="008538BC" w:rsidRPr="00A05397" w:rsidRDefault="009F10B5">
      <w:pPr>
        <w:pStyle w:val="a8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</w:t>
      </w:r>
    </w:p>
    <w:p w:rsidR="008538BC" w:rsidRPr="00A05397" w:rsidRDefault="0098221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gramStart"/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Технический</w:t>
      </w:r>
      <w:proofErr w:type="gramEnd"/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райдер (что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необходимо для выступления н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а сцене) ____</w:t>
      </w:r>
      <w:r w:rsidR="009F10B5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</w:t>
      </w:r>
    </w:p>
    <w:p w:rsidR="008538BC" w:rsidRPr="00A05397" w:rsidRDefault="009F10B5">
      <w:pPr>
        <w:pStyle w:val="a8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</w:t>
      </w:r>
    </w:p>
    <w:p w:rsidR="00982212" w:rsidRDefault="009F10B5">
      <w:pPr>
        <w:pStyle w:val="a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6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У</w:t>
      </w:r>
      <w:r w:rsidR="00304E81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казат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ь, что необходимо и в каком кол</w:t>
      </w:r>
      <w:r w:rsidR="00304E81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ичестве 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д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ля представления выставки и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проведения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мастер-класса. </w:t>
      </w:r>
      <w:proofErr w:type="gramStart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(Представление выставки будет проходить в фойе ДК.</w:t>
      </w:r>
      <w:proofErr w:type="gramEnd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ознакомления  с работами и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lastRenderedPageBreak/>
        <w:t xml:space="preserve">приглашения на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мастер-класс семье будет предоставл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ено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слово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</w:t>
      </w:r>
      <w:proofErr w:type="gramEnd"/>
    </w:p>
    <w:p w:rsidR="008538BC" w:rsidRPr="00A05397" w:rsidRDefault="009F10B5" w:rsidP="00982212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7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Юбилейные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даты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торжественные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события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в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жизни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семьи,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др.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информация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982212"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за 2019</w:t>
      </w:r>
      <w:r w:rsidRPr="00982212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год)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–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краткий те</w:t>
      </w:r>
      <w:proofErr w:type="gramStart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кст дл</w:t>
      </w:r>
      <w:proofErr w:type="gramEnd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я ведущего фестиваля. ____________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_________________________________________________</w:t>
      </w:r>
      <w:r w:rsidRPr="00982212">
        <w:rPr>
          <w:rFonts w:ascii="Times New Roman" w:hAnsi="Times New Roman" w:cs="Times New Roman"/>
          <w:color w:val="00000A"/>
          <w:sz w:val="28"/>
          <w:szCs w:val="28"/>
        </w:rPr>
        <w:t xml:space="preserve">          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Pr="00A05397" w:rsidRDefault="0098221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8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Количество</w:t>
      </w:r>
      <w:r w:rsidR="009F10B5"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F10B5"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участников фестиваля_____________________</w:t>
      </w:r>
    </w:p>
    <w:p w:rsidR="008538BC" w:rsidRPr="00A05397" w:rsidRDefault="008538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Default="009F10B5">
      <w:pPr>
        <w:pStyle w:val="a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         9</w:t>
      </w:r>
      <w:r w:rsidR="00982212">
        <w:rPr>
          <w:rFonts w:ascii="Times New Roman" w:hAnsi="Times New Roman" w:cs="Times New Roman"/>
          <w:color w:val="00000A"/>
          <w:sz w:val="28"/>
          <w:szCs w:val="28"/>
        </w:rPr>
        <w:t>.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Ответственный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за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формирование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делегации от территории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(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ФИО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должность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, 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>контактные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>моб. и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раб</w:t>
      </w:r>
      <w:proofErr w:type="gramStart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proofErr w:type="gramEnd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proofErr w:type="gramStart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т</w:t>
      </w:r>
      <w:proofErr w:type="gramEnd"/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елефон</w:t>
      </w:r>
      <w:r w:rsidR="00982212">
        <w:rPr>
          <w:rFonts w:ascii="Times New Roman" w:eastAsia="Calibri" w:hAnsi="Times New Roman" w:cs="Times New Roman"/>
          <w:color w:val="00000A"/>
          <w:sz w:val="28"/>
          <w:szCs w:val="28"/>
        </w:rPr>
        <w:t>ы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)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_______________________________</w:t>
      </w:r>
      <w:r w:rsidR="00304E81">
        <w:rPr>
          <w:rFonts w:ascii="Times New Roman" w:eastAsia="Calibri" w:hAnsi="Times New Roman" w:cs="Times New Roman"/>
          <w:color w:val="00000A"/>
          <w:sz w:val="28"/>
          <w:szCs w:val="28"/>
        </w:rPr>
        <w:t>______________________________</w:t>
      </w:r>
    </w:p>
    <w:p w:rsidR="00304E81" w:rsidRPr="00A05397" w:rsidRDefault="00304E8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8538BC" w:rsidRDefault="009F10B5">
      <w:pPr>
        <w:pStyle w:val="a8"/>
        <w:jc w:val="both"/>
      </w:pP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Адрес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>электронной</w:t>
      </w:r>
      <w:r w:rsidRPr="00A05397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05397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почты </w:t>
      </w:r>
      <w:r>
        <w:rPr>
          <w:color w:val="00000A"/>
        </w:rPr>
        <w:t>____________________________</w:t>
      </w:r>
      <w:r w:rsidR="00304E81">
        <w:rPr>
          <w:color w:val="00000A"/>
        </w:rPr>
        <w:t>_______________</w:t>
      </w:r>
    </w:p>
    <w:sectPr w:rsidR="008538BC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D3EDD"/>
    <w:multiLevelType w:val="hybridMultilevel"/>
    <w:tmpl w:val="C72A4738"/>
    <w:lvl w:ilvl="0" w:tplc="6E426DF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38BC"/>
    <w:rsid w:val="00304E81"/>
    <w:rsid w:val="00716AEA"/>
    <w:rsid w:val="00786E4A"/>
    <w:rsid w:val="008538BC"/>
    <w:rsid w:val="009133BB"/>
    <w:rsid w:val="00982212"/>
    <w:rsid w:val="0099409F"/>
    <w:rsid w:val="009F10B5"/>
    <w:rsid w:val="00A0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????????-??????"/>
    <w:qFormat/>
    <w:rPr>
      <w:color w:val="000080"/>
      <w:u w:val="single"/>
    </w:rPr>
  </w:style>
  <w:style w:type="character" w:customStyle="1" w:styleId="ListLabel1">
    <w:name w:val="ListLabel 1"/>
    <w:qFormat/>
    <w:rPr>
      <w:color w:val="0000FF"/>
      <w:u w:val="single"/>
      <w:lang w:val="en-US"/>
    </w:rPr>
  </w:style>
  <w:style w:type="character" w:customStyle="1" w:styleId="-0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???????"/>
    <w:qFormat/>
    <w:pPr>
      <w:widowControl w:val="0"/>
    </w:pPr>
    <w:rPr>
      <w:rFonts w:eastAsia="Liberation Serif" w:cs="Liberation Serif"/>
      <w:lang w:eastAsia="hi-IN"/>
    </w:rPr>
  </w:style>
  <w:style w:type="paragraph" w:customStyle="1" w:styleId="a9">
    <w:name w:val="Îñíîâíîé òåêñò"/>
    <w:basedOn w:val="a8"/>
    <w:qFormat/>
    <w:pPr>
      <w:spacing w:after="120"/>
    </w:pPr>
    <w:rPr>
      <w:lang w:eastAsia="zh-CN"/>
    </w:rPr>
  </w:style>
  <w:style w:type="paragraph" w:customStyle="1" w:styleId="aa">
    <w:name w:val="Ñïèñîê"/>
    <w:basedOn w:val="a9"/>
    <w:qFormat/>
    <w:rPr>
      <w:rFonts w:cs="Arial"/>
    </w:rPr>
  </w:style>
  <w:style w:type="paragraph" w:customStyle="1" w:styleId="ab">
    <w:name w:val="Íàçâàíèå"/>
    <w:basedOn w:val="a8"/>
    <w:qFormat/>
    <w:pPr>
      <w:spacing w:before="120" w:after="120"/>
    </w:pPr>
    <w:rPr>
      <w:rFonts w:cs="Arial"/>
      <w:i/>
      <w:lang w:eastAsia="zh-CN"/>
    </w:rPr>
  </w:style>
  <w:style w:type="paragraph" w:customStyle="1" w:styleId="ac">
    <w:name w:val="Óêàçàòåëü"/>
    <w:basedOn w:val="a8"/>
    <w:qFormat/>
    <w:rPr>
      <w:rFonts w:cs="Arial"/>
      <w:lang w:eastAsia="zh-CN"/>
    </w:rPr>
  </w:style>
  <w:style w:type="paragraph" w:customStyle="1" w:styleId="ad">
    <w:name w:val="Ñîäåðæèìîå òàáëèöû"/>
    <w:basedOn w:val="a8"/>
    <w:qFormat/>
    <w:rPr>
      <w:lang w:eastAsia="zh-CN"/>
    </w:rPr>
  </w:style>
  <w:style w:type="paragraph" w:customStyle="1" w:styleId="ae">
    <w:name w:val="Çàãîëîâîê òàáëèöû"/>
    <w:basedOn w:val="ad"/>
    <w:qFormat/>
    <w:pPr>
      <w:jc w:val="center"/>
    </w:pPr>
    <w:rPr>
      <w:b/>
    </w:rPr>
  </w:style>
  <w:style w:type="paragraph" w:customStyle="1" w:styleId="af">
    <w:name w:val="?????????? ???????"/>
    <w:basedOn w:val="a8"/>
    <w:qFormat/>
  </w:style>
  <w:style w:type="paragraph" w:customStyle="1" w:styleId="af0">
    <w:name w:val="????????? ???????"/>
    <w:basedOn w:val="af"/>
    <w:qFormat/>
    <w:pPr>
      <w:jc w:val="center"/>
    </w:pPr>
    <w:rPr>
      <w:b/>
    </w:rPr>
  </w:style>
  <w:style w:type="table" w:styleId="af1">
    <w:name w:val="Table Grid"/>
    <w:basedOn w:val="a1"/>
    <w:uiPriority w:val="59"/>
    <w:rsid w:val="00716AEA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716AEA"/>
    <w:rPr>
      <w:rFonts w:ascii="Tahoma" w:hAnsi="Tahoma" w:cs="Mangal"/>
      <w:sz w:val="16"/>
      <w:szCs w:val="14"/>
    </w:rPr>
  </w:style>
  <w:style w:type="character" w:customStyle="1" w:styleId="af3">
    <w:name w:val="Текст выноски Знак"/>
    <w:basedOn w:val="a0"/>
    <w:link w:val="af2"/>
    <w:uiPriority w:val="99"/>
    <w:semiHidden/>
    <w:rsid w:val="00716AEA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dosugcntd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%20dosugcntd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%20dosugcntd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%20dosugcntd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dosug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Rcp-User</cp:lastModifiedBy>
  <cp:revision>8</cp:revision>
  <dcterms:created xsi:type="dcterms:W3CDTF">2019-08-28T03:03:00Z</dcterms:created>
  <dcterms:modified xsi:type="dcterms:W3CDTF">2019-08-30T07:55:00Z</dcterms:modified>
  <dc:language>ru-RU</dc:language>
</cp:coreProperties>
</file>