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2"/>
        <w:ind w:right="1075" w:hanging="0"/>
        <w:rPr/>
      </w:pPr>
      <w:r>
        <w:rPr>
          <w:b/>
          <w:bCs/>
          <w:spacing w:val="-10"/>
          <w:sz w:val="28"/>
          <w:szCs w:val="28"/>
        </w:rPr>
        <w:tab/>
        <w:tab/>
        <w:tab/>
        <w:t xml:space="preserve">Заслуженные коллективы самодеятельного </w:t>
        <w:tab/>
        <w:tab/>
        <w:tab/>
        <w:tab/>
      </w:r>
      <w:r>
        <w:rPr>
          <w:b/>
          <w:bCs/>
          <w:spacing w:val="-12"/>
          <w:sz w:val="28"/>
          <w:szCs w:val="28"/>
        </w:rPr>
        <w:t>художественного творчества Алтайского края</w:t>
      </w:r>
    </w:p>
    <w:p>
      <w:pPr>
        <w:pStyle w:val="Normal"/>
        <w:shd w:val="clear" w:color="auto" w:fill="FFFFFF"/>
        <w:ind w:left="391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hanging="0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exact" w:line="1" w:before="0" w:after="22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13" w:type="dxa"/>
        <w:jc w:val="left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1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21"/>
        <w:gridCol w:w="8591"/>
      </w:tblGrid>
      <w:tr>
        <w:trPr>
          <w:trHeight w:val="346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3" w:hanging="0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760" w:hanging="0"/>
              <w:rPr/>
            </w:pPr>
            <w:r>
              <w:rPr>
                <w:sz w:val="28"/>
                <w:szCs w:val="28"/>
              </w:rPr>
              <w:t>Наименование коллектива</w:t>
            </w:r>
          </w:p>
        </w:tc>
      </w:tr>
      <w:tr>
        <w:trPr>
          <w:trHeight w:val="326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Хоры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31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0" w:hanging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rPr/>
            </w:pPr>
            <w:r>
              <w:rPr>
                <w:sz w:val="28"/>
                <w:szCs w:val="28"/>
              </w:rPr>
              <w:t>Муниципальный русский народный хор «Голоса Сибири» МБУ  «Культурно-спортивный центр» г. Бийска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113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молодежный хор русской песни «Сибиряночка» им.                 М. Шахворостова МБУК «Дворец культуры г. Барнаула»</w:t>
            </w:r>
          </w:p>
          <w:p>
            <w:pPr>
              <w:pStyle w:val="Normal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94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2" w:hanging="0"/>
              <w:jc w:val="center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rPr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народный хор «На просторах Алтая»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 «Городской Дворец культуры» г. Рубцовска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5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2" w:hanging="0"/>
              <w:jc w:val="center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Народный хор «Россия синеокая» МБУК «Многофункциональный культурный центр» Благовещенского района Алтайского края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96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Чарышский народный казачий хор МБУК «Чарышский районный культурно-досуговый центр» Чарышского района Алтайского края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98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Народный хор МБУК «Многофункциональный культурный центр»  Родинского района Алтайского края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6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Народный хор русской песни МБУК «Культурно-информационный центр» Калманского района Алтайского края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96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Народный хор русской песни «Горенка» МБУК                                                 «Многофункциональный культурный центр» Новичихинского района Алтайского края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1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хор ветеранов войны и труда МБУК г. Новоалтайска «Городской центр культуры «Современник»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1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Народный хор русской песни «Русь» МБУ «Городской Дворец культуры» г. Бийска</w:t>
            </w:r>
          </w:p>
          <w:p>
            <w:pPr>
              <w:pStyle w:val="Normal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500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ОРНИ</w:t>
            </w:r>
          </w:p>
        </w:tc>
      </w:tr>
      <w:tr>
        <w:trPr>
          <w:trHeight w:val="113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5" w:hanging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43" w:hanging="5"/>
              <w:rPr/>
            </w:pPr>
            <w:r>
              <w:rPr>
                <w:sz w:val="28"/>
                <w:szCs w:val="28"/>
              </w:rPr>
              <w:t>Народный  оркестр русских народных инструментов МБУК «Многофункциональный культурный центр» Тюменцевского района Алтайского края</w:t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5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Алтайского края</w:t>
            </w:r>
          </w:p>
        </w:tc>
      </w:tr>
      <w:tr>
        <w:trPr>
          <w:trHeight w:val="985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43" w:hanging="0"/>
              <w:rPr/>
            </w:pPr>
            <w:r>
              <w:rPr>
                <w:sz w:val="28"/>
                <w:szCs w:val="28"/>
              </w:rPr>
              <w:t>Народный оркестр русских народных инструментов МБУК «Культурно-информационный центр» Каменского района Алтайского края</w:t>
            </w:r>
          </w:p>
        </w:tc>
      </w:tr>
      <w:tr>
        <w:trPr>
          <w:trHeight w:val="1290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народный оркестр русских народных инструментов имени  заслуженного работника культуры РФ Николая Акатова МБУ «Культурно-досуговый центр» г. Алейска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   оркестр    русских    народных    инструментов    «Яровичи» МБУК «Городской Дом культуры «Химик» г. Яровое</w:t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43" w:hanging="0"/>
              <w:rPr/>
            </w:pPr>
            <w:r>
              <w:rPr/>
            </w:r>
          </w:p>
        </w:tc>
      </w:tr>
      <w:tr>
        <w:trPr>
          <w:trHeight w:val="362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АРНИ</w:t>
            </w:r>
          </w:p>
        </w:tc>
      </w:tr>
      <w:tr>
        <w:trPr>
          <w:trHeight w:val="658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30" w:hanging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0" w:right="38" w:firstLine="10"/>
              <w:rPr/>
            </w:pPr>
            <w:r>
              <w:rPr>
                <w:sz w:val="28"/>
                <w:szCs w:val="28"/>
              </w:rPr>
              <w:t>Народный   ансамбль   народной   музыки   «Жалейка»   МБУК «Дворец культуры «Южный» г. Барнаула</w:t>
            </w:r>
          </w:p>
          <w:p>
            <w:pPr>
              <w:pStyle w:val="Normal"/>
              <w:shd w:val="clear" w:color="auto" w:fill="FFFFFF"/>
              <w:spacing w:lineRule="exact" w:line="322"/>
              <w:ind w:left="10" w:right="3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9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5" w:right="3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    ансамбль   ложкарей  </w:t>
            </w:r>
            <w:r>
              <w:rPr>
                <w:spacing w:val="-1"/>
                <w:sz w:val="28"/>
                <w:szCs w:val="28"/>
              </w:rPr>
              <w:t>Парфёновского   сельского Дома культуры МБУК «Топчихинский центральный Дом культуры»</w:t>
            </w:r>
          </w:p>
          <w:p>
            <w:pPr>
              <w:pStyle w:val="Normal"/>
              <w:shd w:val="clear" w:color="auto" w:fill="FFFFFF"/>
              <w:spacing w:lineRule="exact" w:line="322"/>
              <w:ind w:left="5" w:right="3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left="5" w:right="3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2"/>
              <w:ind w:left="5" w:right="38" w:firstLine="5"/>
              <w:rPr/>
            </w:pPr>
            <w:r>
              <w:rPr/>
            </w:r>
          </w:p>
        </w:tc>
      </w:tr>
      <w:tr>
        <w:trPr>
          <w:trHeight w:val="979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русских народных инструментов «Сувенир» МБУК «Многофункциональный культурный центр» Мамонтовского района Алтайского края</w:t>
            </w:r>
          </w:p>
        </w:tc>
      </w:tr>
      <w:tr>
        <w:trPr>
          <w:trHeight w:val="125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русских народных инструментов  «Русские узоры» Санниковского модельного Дома культуры МБУК «Многофункциональный культурный центр» Первомайского района Алтайского края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4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Хореографические коллективы</w:t>
            </w:r>
          </w:p>
        </w:tc>
      </w:tr>
      <w:tr>
        <w:trPr>
          <w:trHeight w:val="940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30" w:hanging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/>
            </w:pPr>
            <w:r>
              <w:rPr>
                <w:spacing w:val="-2"/>
                <w:sz w:val="28"/>
                <w:szCs w:val="28"/>
              </w:rPr>
              <w:t xml:space="preserve">Народный хореографический ансамбль «Зорюшки» МБУК </w:t>
            </w:r>
            <w:r>
              <w:rPr>
                <w:sz w:val="28"/>
                <w:szCs w:val="28"/>
              </w:rPr>
              <w:t>«Многофункциональный культурный центр» Родинского района</w:t>
            </w:r>
          </w:p>
        </w:tc>
      </w:tr>
      <w:tr>
        <w:trPr>
          <w:trHeight w:val="67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6" w:hanging="0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left="14" w:right="34" w:firstLine="14"/>
              <w:rPr/>
            </w:pPr>
            <w:r>
              <w:rPr>
                <w:sz w:val="28"/>
                <w:szCs w:val="28"/>
              </w:rPr>
              <w:t>Народный хореографический ансамбль «Юность» МБУ «Городской Дворец культуры» г. Рубцовска</w:t>
            </w:r>
          </w:p>
        </w:tc>
      </w:tr>
      <w:tr>
        <w:trPr>
          <w:trHeight w:val="1019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2" w:hanging="0"/>
              <w:jc w:val="center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1003" w:hanging="19"/>
              <w:rPr/>
            </w:pPr>
            <w:r>
              <w:rPr>
                <w:spacing w:val="-2"/>
                <w:sz w:val="28"/>
                <w:szCs w:val="28"/>
              </w:rPr>
              <w:t xml:space="preserve">Народный ансамбль русского танца «Сибирячка» МКУК </w:t>
            </w:r>
            <w:r>
              <w:rPr>
                <w:sz w:val="28"/>
                <w:szCs w:val="28"/>
              </w:rPr>
              <w:t>«Многофункциональный культурный центр» Шипуновского района Алтайского края</w:t>
            </w:r>
          </w:p>
        </w:tc>
      </w:tr>
      <w:tr>
        <w:trPr>
          <w:trHeight w:val="856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2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82" w:hanging="0"/>
              <w:jc w:val="center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right="67" w:hanging="10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Образцовый   театр   эстрадного   танца   «Хорошки»   </w:t>
            </w:r>
          </w:p>
        </w:tc>
      </w:tr>
      <w:tr>
        <w:trPr>
          <w:trHeight w:val="980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jc w:val="center"/>
              <w:rPr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811" w:hanging="5"/>
              <w:rPr/>
            </w:pPr>
            <w:r>
              <w:rPr>
                <w:sz w:val="28"/>
                <w:szCs w:val="28"/>
              </w:rPr>
              <w:t xml:space="preserve">Образцовый ансамбль русского танца «Светлячки» </w:t>
            </w:r>
            <w:r>
              <w:rPr>
                <w:spacing w:val="-2"/>
                <w:sz w:val="28"/>
                <w:szCs w:val="28"/>
              </w:rPr>
              <w:t xml:space="preserve">КГБУ ДО «Алтайский краевой Дворец творчества детей и молодежи»                           </w:t>
            </w:r>
          </w:p>
        </w:tc>
      </w:tr>
      <w:tr>
        <w:trPr>
          <w:trHeight w:val="65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86" w:hanging="0"/>
              <w:jc w:val="center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898" w:hanging="10"/>
              <w:rPr/>
            </w:pPr>
            <w:r>
              <w:rPr>
                <w:spacing w:val="-1"/>
                <w:sz w:val="28"/>
                <w:szCs w:val="28"/>
              </w:rPr>
              <w:t>Народный ансамбль классического танца «ЭОС»  МБУК «Дворец культуры г. Барнаула»</w:t>
            </w:r>
          </w:p>
          <w:p>
            <w:pPr>
              <w:pStyle w:val="Normal"/>
              <w:shd w:val="clear" w:color="auto" w:fill="FFFFFF"/>
              <w:spacing w:lineRule="exact" w:line="322"/>
              <w:ind w:right="898" w:hanging="1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</w:tr>
      <w:tr>
        <w:trPr>
          <w:trHeight w:val="65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6" w:hanging="0"/>
              <w:jc w:val="center"/>
              <w:rPr/>
            </w:pPr>
            <w:r>
              <w:rPr>
                <w:sz w:val="28"/>
                <w:szCs w:val="28"/>
              </w:rPr>
              <w:t>7.</w:t>
            </w:r>
          </w:p>
          <w:p>
            <w:pPr>
              <w:pStyle w:val="Normal"/>
              <w:shd w:val="clear" w:color="auto" w:fill="FFFFFF"/>
              <w:ind w:left="9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259" w:hanging="10"/>
              <w:rPr/>
            </w:pPr>
            <w:r>
              <w:rPr>
                <w:spacing w:val="-2"/>
                <w:sz w:val="28"/>
                <w:szCs w:val="28"/>
              </w:rPr>
              <w:t xml:space="preserve">Народный ансамбль танца «Раздолье» МБУК «Михайловский районный </w:t>
            </w:r>
            <w:r>
              <w:rPr>
                <w:sz w:val="28"/>
                <w:szCs w:val="28"/>
              </w:rPr>
              <w:t>культурно-досуговый</w:t>
            </w:r>
          </w:p>
          <w:p>
            <w:pPr>
              <w:pStyle w:val="Normal"/>
              <w:shd w:val="clear" w:color="auto" w:fill="FFFFFF"/>
              <w:spacing w:lineRule="exact" w:line="326"/>
              <w:ind w:right="259" w:hanging="1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центр»</w:t>
            </w:r>
          </w:p>
        </w:tc>
      </w:tr>
      <w:tr>
        <w:trPr>
          <w:trHeight w:val="658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230" w:hanging="10"/>
              <w:rPr/>
            </w:pPr>
            <w:r>
              <w:rPr>
                <w:spacing w:val="-2"/>
                <w:sz w:val="28"/>
                <w:szCs w:val="28"/>
              </w:rPr>
              <w:t>Народный театр танца имени Розы Фибер МБУК «Дворец культуры г. Барнаула»</w:t>
            </w:r>
          </w:p>
          <w:p>
            <w:pPr>
              <w:pStyle w:val="Normal"/>
              <w:shd w:val="clear" w:color="auto" w:fill="FFFFFF"/>
              <w:spacing w:lineRule="exact" w:line="326"/>
              <w:ind w:right="230" w:hanging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</w:p>
        </w:tc>
      </w:tr>
      <w:tr>
        <w:trPr>
          <w:trHeight w:val="658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Народный ансамбль современного танца «ССерпантин» МБУ «Городской Дворец культуры» 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Рубцовска</w:t>
            </w:r>
          </w:p>
        </w:tc>
      </w:tr>
      <w:tr>
        <w:trPr>
          <w:trHeight w:val="115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color w:val="111111"/>
              </w:rPr>
            </w:pPr>
            <w:r>
              <w:rPr>
                <w:color w:val="111111"/>
                <w:sz w:val="28"/>
                <w:szCs w:val="28"/>
              </w:rPr>
              <w:t>Образцовый театр танца «Иван да Марья»  МБУ ДО «Центр детского творчества Центрального района г. Барнаула» (ул. Чкалова, 194)</w:t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уточнить название по УСТАВУ и местоположению коллектива</w:t>
            </w:r>
          </w:p>
        </w:tc>
      </w:tr>
      <w:tr>
        <w:trPr>
          <w:trHeight w:val="658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Образцовый ансамбль танца «Карусели» МБУК «Дворец культуры «Южный» г. Барнаула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4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ансамбль современного танца «Калейдоскоп» МБУ «Дом культуры «Алтайсельмаш» г. Рубцовска</w:t>
            </w:r>
          </w:p>
        </w:tc>
      </w:tr>
      <w:tr>
        <w:trPr>
          <w:trHeight w:val="107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хореографический ансамбль «Ритмы детства» МБУ  «Детско-юношеский Дом культуры «Черемушки» г. Рубцовска </w:t>
            </w:r>
          </w:p>
        </w:tc>
      </w:tr>
      <w:tr>
        <w:trPr>
          <w:trHeight w:val="775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хореографический ансамбль «Кубарики» МБУ ДО  «Барнаульский городской детско-юношеский центр»</w:t>
            </w:r>
          </w:p>
        </w:tc>
      </w:tr>
      <w:tr>
        <w:trPr>
          <w:trHeight w:val="107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театр танца «Визави» МБУ ДО «Павловская детская школа искусств»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7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91" w:hanging="0"/>
              <w:jc w:val="center"/>
              <w:rPr/>
            </w:pPr>
            <w:r>
              <w:rPr>
                <w:sz w:val="28"/>
                <w:szCs w:val="28"/>
              </w:rPr>
              <w:t>16.</w:t>
            </w:r>
          </w:p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9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Народный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 танца «Волшебный холст» МБУК «Городской Дом культуры «Химик» г. Яровое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2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Ансамбли</w:t>
            </w:r>
          </w:p>
        </w:tc>
      </w:tr>
      <w:tr>
        <w:trPr>
          <w:trHeight w:val="100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20" w:hanging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right="53" w:hanging="0"/>
              <w:rPr/>
            </w:pPr>
            <w:r>
              <w:rPr>
                <w:sz w:val="28"/>
                <w:szCs w:val="28"/>
              </w:rPr>
              <w:t>Народный фольклорный ансамбль «Вечёрки» Сростинского Дома культуры МБУК «Централизованная клубная система» Бийского района Алтайского края</w:t>
            </w:r>
          </w:p>
        </w:tc>
      </w:tr>
      <w:tr>
        <w:trPr>
          <w:trHeight w:val="99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фольклорный ансамбль «Древляне» МБУК «Многофункциональный культурный центр» Тюменцевского района Алтайского края</w:t>
            </w:r>
          </w:p>
        </w:tc>
      </w:tr>
      <w:tr>
        <w:trPr>
          <w:trHeight w:val="113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мужской вокальный ансамбль «Россияне» Крестьянского сельского Дома культуры МБУК «Многофункциональный культурный центр» Мамонтовского района Алтайского края </w:t>
            </w:r>
          </w:p>
        </w:tc>
      </w:tr>
      <w:tr>
        <w:trPr>
          <w:trHeight w:val="931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русской песни «Белоросы» МБУК                            г. Новоалтайска «Культурно-досуговый центр «Космос»</w:t>
            </w:r>
          </w:p>
        </w:tc>
      </w:tr>
      <w:tr>
        <w:trPr>
          <w:trHeight w:val="1191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2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вокальный ансамбль «Ивушка» МКУК «Многофункциональный центр Ребрихинского района Алтайского края имени заслуженного артиста России Алексея Ванина»</w:t>
            </w:r>
          </w:p>
        </w:tc>
      </w:tr>
      <w:tr>
        <w:trPr>
          <w:trHeight w:val="125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украинской песни «Струмок» Раздольненского сельского Дома культуры МБУК «Многофункциональный культурный центр» Родинского района</w:t>
            </w:r>
          </w:p>
        </w:tc>
      </w:tr>
      <w:tr>
        <w:trPr>
          <w:trHeight w:val="100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фольклорный ансамбль «Полянка» Тополинского этнокультурного центра 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shd w:val="clear" w:color="auto" w:fill="FFFFFF"/>
              <w:spacing w:lineRule="exact" w:line="322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00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русской песни «Товарочка» МКУК «Многофункциональный культурный центр» Шипуновского района Алтайского края</w:t>
            </w:r>
          </w:p>
        </w:tc>
      </w:tr>
      <w:tr>
        <w:trPr>
          <w:trHeight w:val="313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Духовые оркестры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</w:tr>
      <w:tr>
        <w:trPr>
          <w:trHeight w:val="100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народный  духовой оркестр МБУ «Городской Дворец культуры» г. Бийска</w:t>
            </w:r>
          </w:p>
        </w:tc>
      </w:tr>
      <w:tr>
        <w:trPr>
          <w:trHeight w:val="100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1" w:hang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оркестр эстрадно-духовой музыки «Мажор»                                  им. О. Ю. Майорова  МБУК  г. Новоалтайска «Культурно-досуговый центр «Космос»</w:t>
            </w:r>
          </w:p>
        </w:tc>
      </w:tr>
      <w:tr>
        <w:trPr>
          <w:trHeight w:val="1007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духовой оркестр МБУК «Многофункциональный культурный центр» Усть-Калманского района Алтайского края</w:t>
            </w:r>
          </w:p>
        </w:tc>
      </w:tr>
      <w:tr>
        <w:trPr>
          <w:trHeight w:val="416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Цирк</w:t>
            </w:r>
          </w:p>
        </w:tc>
      </w:tr>
      <w:tr>
        <w:trPr>
          <w:trHeight w:val="658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3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5" w:right="3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цирк «Серпантин» Барановского Дома культуры МБУК «Культурно-информационный центр» Змеиногорского района Алтайского края </w:t>
            </w:r>
          </w:p>
          <w:p>
            <w:pPr>
              <w:pStyle w:val="Normal"/>
              <w:shd w:val="clear" w:color="auto" w:fill="FFFFFF"/>
              <w:spacing w:lineRule="exact" w:line="326"/>
              <w:ind w:left="5" w:right="3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exact" w:line="326"/>
              <w:ind w:left="5" w:right="3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2" w:hRule="exact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Театры</w:t>
            </w:r>
          </w:p>
        </w:tc>
      </w:tr>
      <w:tr>
        <w:trPr>
          <w:trHeight w:val="1131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6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Народный театр  МКУК «Волчихинский  многофункциональный культурный центр» Волчихинского района Алтайского края</w:t>
            </w:r>
          </w:p>
        </w:tc>
      </w:tr>
      <w:tr>
        <w:trPr>
          <w:trHeight w:val="1133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3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rFonts w:ascii="Arial" w:hAnsi="Arial"/>
                <w:color w:val="000000"/>
              </w:rPr>
            </w:pPr>
            <w:r>
              <w:rPr>
                <w:sz w:val="28"/>
                <w:szCs w:val="28"/>
              </w:rPr>
              <w:t>Народный театр  МКУК «</w:t>
            </w:r>
            <w:r>
              <w:rPr>
                <w:color w:val="000000"/>
                <w:sz w:val="28"/>
                <w:szCs w:val="28"/>
              </w:rPr>
              <w:t xml:space="preserve">Многофункциональный культурный центр Ребрихинского района Алтайского края имени заслуженного артист России Алексея Ванина» </w:t>
            </w:r>
          </w:p>
          <w:p>
            <w:pPr>
              <w:pStyle w:val="Normal"/>
              <w:shd w:val="clear" w:color="auto" w:fill="FFFFFF"/>
              <w:ind w:left="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82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3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Образцовый театр «Огонёк» МБУ «Городской Дворец культуры»       г. Бийска</w:t>
            </w:r>
          </w:p>
        </w:tc>
      </w:tr>
      <w:tr>
        <w:trPr>
          <w:trHeight w:val="1144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38" w:firstLine="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Народный театр МБУК «Михайловский районный культурно-досуговый центр»</w:t>
            </w:r>
          </w:p>
        </w:tc>
      </w:tr>
      <w:tr>
        <w:trPr>
          <w:trHeight w:val="776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38" w:firstLine="1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Народный театр «Азарт»  МБУК «Городской Дом культуры «Строитель» г. Заринска</w:t>
            </w:r>
          </w:p>
        </w:tc>
      </w:tr>
      <w:tr>
        <w:trPr>
          <w:trHeight w:val="795" w:hRule="exact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exact" w:line="326"/>
              <w:ind w:left="10" w:right="38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Народный театр «Зурбаган» Дворца культуры и спорта федерального казенного предприятия «Бийский олеумный завод»</w:t>
            </w:r>
          </w:p>
        </w:tc>
      </w:tr>
    </w:tbl>
    <w:p>
      <w:pPr>
        <w:pStyle w:val="Normal"/>
        <w:shd w:val="clear" w:color="auto" w:fill="FFFFFF"/>
        <w:spacing w:before="307" w:after="0"/>
        <w:ind w:firstLine="720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a6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3602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b66b8a"/>
    <w:rPr>
      <w:rFonts w:cs="Times New Roman"/>
      <w:sz w:val="20"/>
      <w:szCs w:val="20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b66b8a"/>
    <w:rPr>
      <w:rFonts w:cs="Times New Roman"/>
      <w:sz w:val="20"/>
      <w:szCs w:val="20"/>
    </w:rPr>
  </w:style>
  <w:style w:type="character" w:styleId="ListLabel1">
    <w:name w:val="ListLabel 1"/>
    <w:qFormat/>
    <w:rPr>
      <w:color w:val="FF0000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rsid w:val="00707a6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707a65"/>
    <w:pPr>
      <w:spacing w:lineRule="auto" w:line="276" w:before="0" w:after="140"/>
    </w:pPr>
    <w:rPr/>
  </w:style>
  <w:style w:type="paragraph" w:styleId="Style20">
    <w:name w:val="List"/>
    <w:basedOn w:val="Style19"/>
    <w:rsid w:val="00707a65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707a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707a65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c36028"/>
    <w:pPr/>
    <w:rPr>
      <w:rFonts w:ascii="Tahoma" w:hAnsi="Tahoma" w:cs="Tahoma"/>
      <w:sz w:val="16"/>
      <w:szCs w:val="16"/>
    </w:rPr>
  </w:style>
  <w:style w:type="paragraph" w:styleId="11" w:customStyle="1">
    <w:name w:val="Верхний колонтитул1"/>
    <w:basedOn w:val="Normal"/>
    <w:uiPriority w:val="99"/>
    <w:unhideWhenUsed/>
    <w:qFormat/>
    <w:rsid w:val="00b66b8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Нижний колонтитул1"/>
    <w:basedOn w:val="Normal"/>
    <w:uiPriority w:val="99"/>
    <w:unhideWhenUsed/>
    <w:qFormat/>
    <w:rsid w:val="00b66b8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c0732e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LibreOffice/6.1.4.2$Windows_X86_64 LibreOffice_project/9d0f32d1f0b509096fd65e0d4bec26ddd1938fd3</Application>
  <Pages>4</Pages>
  <Words>719</Words>
  <Characters>5363</Characters>
  <CharactersWithSpaces>6192</CharactersWithSpaces>
  <Paragraphs>119</Paragraphs>
  <Company>неизвестная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2017-11-15T03:53:00Z</dcterms:created>
  <dc:creator>неизвестный</dc:creator>
  <dc:description/>
  <dc:language>ru-RU</dc:language>
  <cp:lastModifiedBy/>
  <cp:lastPrinted>2019-02-05T05:26:00Z</cp:lastPrinted>
  <dcterms:modified xsi:type="dcterms:W3CDTF">2019-02-07T11:28:59Z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неизвестная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