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76" w:rsidRDefault="008A7E76">
      <w:pPr>
        <w:ind w:left="5103"/>
        <w:rPr>
          <w:sz w:val="28"/>
          <w:szCs w:val="28"/>
        </w:rPr>
      </w:pPr>
    </w:p>
    <w:p w:rsidR="008A7E76" w:rsidRPr="0039085D" w:rsidRDefault="0039085D">
      <w:pPr>
        <w:jc w:val="center"/>
        <w:rPr>
          <w:sz w:val="28"/>
          <w:szCs w:val="28"/>
        </w:rPr>
      </w:pPr>
      <w:r w:rsidRPr="0039085D">
        <w:rPr>
          <w:sz w:val="28"/>
          <w:szCs w:val="28"/>
        </w:rPr>
        <w:t>Программа</w:t>
      </w:r>
    </w:p>
    <w:p w:rsidR="0039085D" w:rsidRDefault="0039085D">
      <w:pPr>
        <w:jc w:val="center"/>
        <w:rPr>
          <w:sz w:val="28"/>
          <w:szCs w:val="28"/>
        </w:rPr>
      </w:pPr>
      <w:r w:rsidRPr="0039085D">
        <w:rPr>
          <w:sz w:val="28"/>
          <w:szCs w:val="28"/>
        </w:rPr>
        <w:t xml:space="preserve"> проведения межрегионального праздника сибирских казаков </w:t>
      </w:r>
    </w:p>
    <w:p w:rsidR="008A7E76" w:rsidRPr="0039085D" w:rsidRDefault="0039085D">
      <w:pPr>
        <w:jc w:val="center"/>
        <w:rPr>
          <w:sz w:val="28"/>
          <w:szCs w:val="28"/>
        </w:rPr>
      </w:pPr>
      <w:r w:rsidRPr="0039085D">
        <w:rPr>
          <w:sz w:val="28"/>
          <w:szCs w:val="28"/>
        </w:rPr>
        <w:t xml:space="preserve">«Потомки Ермака» </w:t>
      </w:r>
    </w:p>
    <w:p w:rsidR="008A7E76" w:rsidRPr="0039085D" w:rsidRDefault="0039085D">
      <w:pPr>
        <w:jc w:val="center"/>
        <w:rPr>
          <w:sz w:val="28"/>
          <w:szCs w:val="28"/>
        </w:rPr>
      </w:pPr>
      <w:r w:rsidRPr="0039085D">
        <w:rPr>
          <w:sz w:val="28"/>
          <w:szCs w:val="28"/>
        </w:rPr>
        <w:t xml:space="preserve">03 - 05 августа 2018 г. г. Змеиногорск Алтайского края </w:t>
      </w:r>
    </w:p>
    <w:p w:rsidR="008A7E76" w:rsidRPr="0039085D" w:rsidRDefault="008A7E76">
      <w:pPr>
        <w:jc w:val="center"/>
        <w:rPr>
          <w:sz w:val="28"/>
          <w:szCs w:val="28"/>
        </w:rPr>
      </w:pPr>
    </w:p>
    <w:p w:rsidR="008A7E76" w:rsidRPr="0039085D" w:rsidRDefault="0039085D">
      <w:pPr>
        <w:jc w:val="center"/>
        <w:rPr>
          <w:b/>
        </w:rPr>
      </w:pPr>
      <w:r w:rsidRPr="0039085D">
        <w:rPr>
          <w:b/>
        </w:rPr>
        <w:t xml:space="preserve">3 августа 2018 года </w:t>
      </w:r>
    </w:p>
    <w:p w:rsidR="008A7E76" w:rsidRDefault="008A7E76">
      <w:pPr>
        <w:jc w:val="center"/>
      </w:pPr>
    </w:p>
    <w:p w:rsidR="008A7E76" w:rsidRDefault="0039085D">
      <w:pPr>
        <w:jc w:val="both"/>
      </w:pPr>
      <w:r>
        <w:t>- Заезд участников праздника (встреча гостей). Размещение гостей и участников праздника в палаточном лагере на Казачьей поляне у памятника Атаману Ермаку.</w:t>
      </w:r>
    </w:p>
    <w:p w:rsidR="008A7E76" w:rsidRDefault="0039085D">
      <w:pPr>
        <w:jc w:val="both"/>
      </w:pPr>
      <w:r>
        <w:t>- 18.00-20.00 — Мастер</w:t>
      </w:r>
      <w:r>
        <w:t xml:space="preserve">-класс для участников большого праздничного концерта. Проводит руководитель казачьего ансамбля «Отрада» Л.М. Пивоварова. </w:t>
      </w:r>
    </w:p>
    <w:p w:rsidR="008A7E76" w:rsidRDefault="0039085D">
      <w:pPr>
        <w:jc w:val="both"/>
      </w:pPr>
      <w:r>
        <w:t xml:space="preserve"> </w:t>
      </w:r>
    </w:p>
    <w:p w:rsidR="008A7E76" w:rsidRPr="0039085D" w:rsidRDefault="0039085D">
      <w:pPr>
        <w:jc w:val="center"/>
        <w:rPr>
          <w:b/>
        </w:rPr>
      </w:pPr>
      <w:r w:rsidRPr="0039085D">
        <w:rPr>
          <w:b/>
        </w:rPr>
        <w:t xml:space="preserve">4 августа 2018 года </w:t>
      </w:r>
    </w:p>
    <w:p w:rsidR="008A7E76" w:rsidRDefault="008A7E76">
      <w:pPr>
        <w:jc w:val="center"/>
      </w:pPr>
    </w:p>
    <w:p w:rsidR="008A7E76" w:rsidRDefault="0039085D">
      <w:pPr>
        <w:jc w:val="both"/>
      </w:pPr>
      <w:r>
        <w:t xml:space="preserve">8.30 </w:t>
      </w:r>
      <w:proofErr w:type="gramStart"/>
      <w:r>
        <w:t>–  Церковная</w:t>
      </w:r>
      <w:proofErr w:type="gramEnd"/>
      <w:r>
        <w:t xml:space="preserve"> служба.</w:t>
      </w:r>
    </w:p>
    <w:p w:rsidR="008A7E76" w:rsidRDefault="0039085D">
      <w:pPr>
        <w:jc w:val="both"/>
      </w:pPr>
      <w:r>
        <w:t>- Крестный ход гостей и участников праздника от здания церкви к памятнику Атаману Ер</w:t>
      </w:r>
      <w:r>
        <w:t>маку.</w:t>
      </w:r>
    </w:p>
    <w:p w:rsidR="008A7E76" w:rsidRDefault="0039085D">
      <w:pPr>
        <w:jc w:val="both"/>
      </w:pPr>
      <w:r>
        <w:t xml:space="preserve">- Молебен у памятника Атаману Ермаку в память о сибирских казаках, 436 </w:t>
      </w:r>
      <w:proofErr w:type="gramStart"/>
      <w:r>
        <w:t>лет</w:t>
      </w:r>
      <w:proofErr w:type="gramEnd"/>
      <w:r>
        <w:t xml:space="preserve"> служивших Государству Российскому.</w:t>
      </w:r>
    </w:p>
    <w:p w:rsidR="008A7E76" w:rsidRDefault="0039085D">
      <w:pPr>
        <w:jc w:val="both"/>
      </w:pPr>
      <w:r>
        <w:t xml:space="preserve">- Торжественное слово Атамана Регионального отделения общероссийской общественной организации по развитию казачества «Союз казаков — воинов </w:t>
      </w:r>
      <w:r>
        <w:t>России и Зарубежья» в Алтайском крае казачьего полковника Ю.А. Белозерцева.</w:t>
      </w:r>
    </w:p>
    <w:p w:rsidR="008A7E76" w:rsidRDefault="0039085D">
      <w:pPr>
        <w:jc w:val="both"/>
      </w:pPr>
      <w:r>
        <w:t xml:space="preserve">12.00 – 14.00 – Поздравительные выступления почетных гостей. Большая концертная программа казачьих коллективов народного творчества (МБУК «КИЦ» </w:t>
      </w:r>
      <w:proofErr w:type="spellStart"/>
      <w:r>
        <w:t>Змеиногорского</w:t>
      </w:r>
      <w:proofErr w:type="spellEnd"/>
      <w:r>
        <w:t xml:space="preserve"> района).</w:t>
      </w:r>
    </w:p>
    <w:p w:rsidR="008A7E76" w:rsidRDefault="0039085D">
      <w:pPr>
        <w:jc w:val="both"/>
      </w:pPr>
      <w:r>
        <w:t>14.00 - Нагр</w:t>
      </w:r>
      <w:r>
        <w:t>аждение отличившихся участников за активное участие в проведении межрегионального праздника сибирских казаков «Потомки Ермака».</w:t>
      </w:r>
    </w:p>
    <w:p w:rsidR="008A7E76" w:rsidRDefault="0039085D">
      <w:pPr>
        <w:jc w:val="both"/>
      </w:pPr>
      <w:r>
        <w:t>1</w:t>
      </w:r>
      <w:r w:rsidRPr="0039085D">
        <w:t>5.00</w:t>
      </w:r>
      <w:r>
        <w:t>— Обед.</w:t>
      </w:r>
    </w:p>
    <w:p w:rsidR="008A7E76" w:rsidRDefault="0039085D">
      <w:pPr>
        <w:jc w:val="both"/>
      </w:pPr>
      <w:r w:rsidRPr="0039085D">
        <w:t>17.00</w:t>
      </w:r>
      <w:r>
        <w:t xml:space="preserve"> </w:t>
      </w:r>
      <w:proofErr w:type="gramStart"/>
      <w:r>
        <w:t>–  М</w:t>
      </w:r>
      <w:r>
        <w:t>астер</w:t>
      </w:r>
      <w:proofErr w:type="gramEnd"/>
      <w:r>
        <w:t xml:space="preserve">-класс. </w:t>
      </w:r>
      <w:r>
        <w:t>Творческие состязания знатоков частушек, бардовских песен и русского романса.</w:t>
      </w:r>
    </w:p>
    <w:p w:rsidR="008A7E76" w:rsidRDefault="0039085D">
      <w:pPr>
        <w:jc w:val="both"/>
      </w:pPr>
      <w:r>
        <w:t xml:space="preserve">22.00 — Отбой. </w:t>
      </w:r>
    </w:p>
    <w:p w:rsidR="008A7E76" w:rsidRDefault="008A7E76">
      <w:pPr>
        <w:jc w:val="both"/>
      </w:pPr>
    </w:p>
    <w:p w:rsidR="008A7E76" w:rsidRDefault="0039085D">
      <w:pPr>
        <w:jc w:val="both"/>
      </w:pPr>
      <w:r>
        <w:t xml:space="preserve">Примечание: Участники праздника размещаются </w:t>
      </w:r>
      <w:bookmarkStart w:id="0" w:name="__DdeLink__173_205598994"/>
      <w:r>
        <w:t>в личных палатках с личными спальными принадлежностями</w:t>
      </w:r>
      <w:bookmarkEnd w:id="0"/>
      <w:r>
        <w:t>. Обеспечение чистой пищевой водой и питанием за личный счет участников праздника</w:t>
      </w:r>
    </w:p>
    <w:p w:rsidR="008A7E76" w:rsidRPr="0039085D" w:rsidRDefault="0039085D">
      <w:pPr>
        <w:jc w:val="center"/>
        <w:rPr>
          <w:b/>
        </w:rPr>
      </w:pPr>
      <w:bookmarkStart w:id="1" w:name="_GoBack"/>
      <w:r w:rsidRPr="0039085D">
        <w:rPr>
          <w:b/>
        </w:rPr>
        <w:t xml:space="preserve">5 августа 2018 года </w:t>
      </w:r>
      <w:bookmarkEnd w:id="1"/>
    </w:p>
    <w:p w:rsidR="008A7E76" w:rsidRDefault="0039085D">
      <w:pPr>
        <w:jc w:val="both"/>
      </w:pPr>
      <w:r>
        <w:t>08.00 – Подъем участников</w:t>
      </w:r>
    </w:p>
    <w:p w:rsidR="008A7E76" w:rsidRDefault="0039085D">
      <w:pPr>
        <w:jc w:val="both"/>
      </w:pPr>
      <w:r>
        <w:t>09.00 – Нача</w:t>
      </w:r>
      <w:r>
        <w:t>ло отъезда участников праздника.</w:t>
      </w:r>
    </w:p>
    <w:p w:rsidR="008A7E76" w:rsidRDefault="008A7E76">
      <w:pPr>
        <w:jc w:val="both"/>
      </w:pPr>
    </w:p>
    <w:p w:rsidR="008A7E76" w:rsidRDefault="0039085D">
      <w:pPr>
        <w:jc w:val="both"/>
      </w:pPr>
      <w:r>
        <w:t xml:space="preserve">Сост. Заведующий сектором </w:t>
      </w:r>
    </w:p>
    <w:p w:rsidR="008A7E76" w:rsidRDefault="0039085D">
      <w:pPr>
        <w:jc w:val="both"/>
      </w:pPr>
      <w:r>
        <w:t>традиционной казачьей культуры                                                                       Ю.А. Белозерцев</w:t>
      </w:r>
    </w:p>
    <w:p w:rsidR="008A7E76" w:rsidRDefault="008A7E76">
      <w:pPr>
        <w:jc w:val="both"/>
      </w:pPr>
    </w:p>
    <w:p w:rsidR="008A7E76" w:rsidRDefault="0039085D">
      <w:pPr>
        <w:jc w:val="both"/>
        <w:rPr>
          <w:sz w:val="28"/>
          <w:szCs w:val="28"/>
        </w:rPr>
      </w:pPr>
      <w:r>
        <w:t>Телефоны организаторов праздника:</w:t>
      </w:r>
      <w:r>
        <w:rPr>
          <w:sz w:val="28"/>
          <w:szCs w:val="28"/>
        </w:rPr>
        <w:t xml:space="preserve"> </w:t>
      </w:r>
    </w:p>
    <w:p w:rsidR="008A7E76" w:rsidRDefault="0039085D">
      <w:pPr>
        <w:jc w:val="both"/>
      </w:pPr>
      <w:r>
        <w:t xml:space="preserve">Зав. сектором Белозерцев Юрий Алексеевич: </w:t>
      </w:r>
      <w:r>
        <w:t>8-963-504-51-29</w:t>
      </w:r>
    </w:p>
    <w:p w:rsidR="008A7E76" w:rsidRDefault="0039085D">
      <w:pPr>
        <w:ind w:firstLine="426"/>
        <w:jc w:val="both"/>
      </w:pPr>
      <w:r>
        <w:t xml:space="preserve">                Пивоварова Людмила </w:t>
      </w:r>
      <w:proofErr w:type="gramStart"/>
      <w:r>
        <w:t>Михайловна:  8</w:t>
      </w:r>
      <w:proofErr w:type="gramEnd"/>
      <w:r>
        <w:t xml:space="preserve">-913-241-39-38 </w:t>
      </w:r>
    </w:p>
    <w:p w:rsidR="008A7E76" w:rsidRDefault="0039085D">
      <w:pPr>
        <w:ind w:firstLine="426"/>
        <w:jc w:val="both"/>
      </w:pPr>
      <w:r>
        <w:t xml:space="preserve">                Романов Николай </w:t>
      </w:r>
      <w:proofErr w:type="gramStart"/>
      <w:r>
        <w:t xml:space="preserve">Владимирович:   </w:t>
      </w:r>
      <w:proofErr w:type="gramEnd"/>
      <w:r>
        <w:t xml:space="preserve">  8-905-928-16-73</w:t>
      </w:r>
    </w:p>
    <w:sectPr w:rsidR="008A7E76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E76"/>
    <w:rsid w:val="0039085D"/>
    <w:rsid w:val="008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BCEE"/>
  <w15:docId w15:val="{E2F61C9D-C912-40A5-9DFA-172D3DD9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7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237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6A5127"/>
    <w:rPr>
      <w:rFonts w:ascii="Times New Roman" w:eastAsia="Times New Roman" w:hAnsi="Times New Roman"/>
    </w:rPr>
  </w:style>
  <w:style w:type="character" w:customStyle="1" w:styleId="a5">
    <w:name w:val="Основной текст с отступом Знак"/>
    <w:basedOn w:val="a0"/>
    <w:qFormat/>
    <w:rsid w:val="006A5127"/>
    <w:rPr>
      <w:rFonts w:ascii="Times New Roman" w:eastAsia="Times New Roman" w:hAnsi="Times New Roman"/>
      <w:b/>
      <w:sz w:val="28"/>
    </w:rPr>
  </w:style>
  <w:style w:type="paragraph" w:styleId="a6">
    <w:name w:val="Title"/>
    <w:basedOn w:val="a"/>
    <w:next w:val="a7"/>
    <w:qFormat/>
    <w:rsid w:val="00023732"/>
    <w:pPr>
      <w:jc w:val="center"/>
    </w:pPr>
    <w:rPr>
      <w:b/>
      <w:bCs/>
      <w:sz w:val="32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6A51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6A5127"/>
    <w:pPr>
      <w:ind w:left="284" w:hanging="284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300</Words>
  <Characters>1712</Characters>
  <Application>Microsoft Office Word</Application>
  <DocSecurity>0</DocSecurity>
  <Lines>14</Lines>
  <Paragraphs>4</Paragraphs>
  <ScaleCrop>false</ScaleCrop>
  <Company>Home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Crs-User</cp:lastModifiedBy>
  <cp:revision>15</cp:revision>
  <cp:lastPrinted>2018-07-31T09:42:00Z</cp:lastPrinted>
  <dcterms:created xsi:type="dcterms:W3CDTF">2017-07-24T07:40:00Z</dcterms:created>
  <dcterms:modified xsi:type="dcterms:W3CDTF">2018-08-03T02:52:00Z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