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2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03"/>
        <w:gridCol w:w="4818"/>
      </w:tblGrid>
      <w:tr>
        <w:trPr/>
        <w:tc>
          <w:tcPr>
            <w:tcW w:w="4503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«УТВЕРЖДАЮ»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КАУ «Алтайский 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государственный Дом народного творчества»</w:t>
            </w:r>
          </w:p>
          <w:p>
            <w:pPr>
              <w:pStyle w:val="Normal"/>
              <w:spacing w:lineRule="exact" w:line="240" w:before="0"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 Е.В. Карпова</w:t>
            </w:r>
          </w:p>
          <w:p>
            <w:pPr>
              <w:pStyle w:val="Normal"/>
              <w:spacing w:lineRule="exact" w:line="240" w:before="0" w:after="0"/>
              <w:jc w:val="right"/>
              <w:rPr>
                <w:rFonts w:ascii="Times New Roman" w:hAnsi="Times New Roman" w:eastAsia="Times New Roman" w:cs="Times New Roman"/>
                <w:color w:val="auto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«__» _________2018 г.                                                </w:t>
            </w:r>
          </w:p>
        </w:tc>
        <w:tc>
          <w:tcPr>
            <w:tcW w:w="4818" w:type="dxa"/>
            <w:tcBorders/>
            <w:shd w:fill="auto" w:val="clear"/>
          </w:tcPr>
          <w:p>
            <w:pPr>
              <w:pStyle w:val="Normal"/>
              <w:spacing w:lineRule="exact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«УТВЕРЖДАЮ»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МУ «Комитет по культуре, спорту и туризму Администрации  Бийского района</w:t>
            </w:r>
          </w:p>
          <w:p>
            <w:pPr>
              <w:pStyle w:val="Normal"/>
              <w:spacing w:lineRule="exact" w:line="240" w:before="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pacing w:lineRule="exact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___________ Н.П. Трубицина</w:t>
            </w:r>
          </w:p>
          <w:p>
            <w:pPr>
              <w:pStyle w:val="Normal"/>
              <w:spacing w:lineRule="exact" w:line="240" w:before="0" w:after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«__» __________ 2018 г.</w:t>
            </w:r>
          </w:p>
          <w:p>
            <w:pPr>
              <w:pStyle w:val="Normal"/>
              <w:spacing w:lineRule="exact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auto"/>
                <w:sz w:val="27"/>
                <w:szCs w:val="27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 проведении межрегионального</w:t>
      </w:r>
      <w:bookmarkStart w:id="0" w:name="__DdeLink__838_404815259"/>
      <w:r>
        <w:rPr>
          <w:rFonts w:ascii="Times New Roman" w:hAnsi="Times New Roman"/>
          <w:b/>
          <w:color w:val="000000"/>
          <w:sz w:val="28"/>
          <w:szCs w:val="28"/>
        </w:rPr>
        <w:t xml:space="preserve"> фестиваля народного творчества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«Правда Шукшина»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Настоящее положение определяет порядок организации и проведения межрегионального фестиваля народного творчества «Правда Шукшина» (далее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Фестиваль).</w:t>
      </w:r>
    </w:p>
    <w:p>
      <w:pPr>
        <w:pStyle w:val="Style18"/>
        <w:spacing w:lineRule="auto" w:line="240" w:before="0" w:after="0"/>
        <w:ind w:firstLine="709"/>
        <w:jc w:val="both"/>
        <w:rPr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рамках фестиваля состоятся: народные гуляния «Люди, милые люди, здравствуйте!»</w:t>
      </w:r>
      <w:r>
        <w:rPr>
          <w:rFonts w:ascii="Times New Roman" w:hAnsi="Times New Roman"/>
          <w:sz w:val="28"/>
          <w:szCs w:val="28"/>
        </w:rPr>
        <w:t xml:space="preserve"> с участием ведущих самодеятельных коллективов региона, выставкой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ярмаркой «Чудо рукотворное», мастер-классами мастеров декоративно-прикладного искусства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cs="Times New Roman" w:ascii="Times New Roman" w:hAnsi="Times New Roman"/>
          <w:color w:val="auto"/>
          <w:sz w:val="28"/>
          <w:szCs w:val="28"/>
        </w:rPr>
        <w:t>демонстрация казачьих боевых искусств казаками «Алтайского войскового казачьего округа», казачьи забавы</w:t>
      </w:r>
      <w:r>
        <w:rPr>
          <w:rFonts w:ascii="Times New Roman" w:hAnsi="Times New Roman"/>
          <w:color w:val="auto"/>
          <w:sz w:val="28"/>
        </w:rPr>
        <w:t xml:space="preserve">, выставка современного армейского снаряжения, мастер </w:t>
      </w:r>
      <w:r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color w:val="auto"/>
          <w:sz w:val="28"/>
        </w:rPr>
        <w:t xml:space="preserve"> класс по изготовлению традиционного казачьего оружия</w:t>
      </w:r>
      <w:r>
        <w:rPr>
          <w:rFonts w:ascii="Times New Roman" w:hAnsi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>XIX</w:t>
      </w:r>
      <w:r>
        <w:rPr>
          <w:rFonts w:ascii="Times New Roman" w:hAnsi="Times New Roman"/>
          <w:color w:val="auto"/>
          <w:sz w:val="28"/>
          <w:szCs w:val="28"/>
        </w:rPr>
        <w:t xml:space="preserve"> песенного фестиваля «В гостях у Шукшина».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jc w:val="center"/>
        <w:rPr>
          <w:rStyle w:val="Style14"/>
          <w:rFonts w:ascii="Times New Roman" w:hAnsi="Times New Roman"/>
          <w:color w:val="000000"/>
          <w:sz w:val="28"/>
          <w:szCs w:val="28"/>
        </w:rPr>
      </w:pPr>
      <w:r>
        <w:rPr>
          <w:rStyle w:val="Style14"/>
          <w:rFonts w:ascii="Times New Roman" w:hAnsi="Times New Roman"/>
          <w:color w:val="000000"/>
          <w:sz w:val="28"/>
          <w:szCs w:val="28"/>
        </w:rPr>
        <w:t>Цели и задачи Фестиваля</w:t>
      </w:r>
    </w:p>
    <w:p>
      <w:pPr>
        <w:pStyle w:val="Style18"/>
        <w:spacing w:lineRule="auto" w:line="240" w:before="0" w:after="0"/>
        <w:ind w:firstLine="709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Сохранение нематериального культурного наследия Алтайского края;</w:t>
      </w:r>
    </w:p>
    <w:p>
      <w:pPr>
        <w:pStyle w:val="Style18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популяризация  творческого наследия  В.М. Шукшина;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самобытных коллективов и исполнителей, плодотворно работающих в различных жанрах любительского народного творчества;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мастерства и популяризация лучших образцов современного любительского народного творчества;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выявление талантливых мастеров, развитие преемственности поколений, передача творческого наследия.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и место проведения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Межрегиональный фестиваль народного творчества «Правда Шукшина» проводится в рамках ежегодного Всероссийского фестиваля «Шукшинские дни на Алтае» 28 июля 2018 года в с. Сростки Бийского района Алтайского края, на малой родине писателя, кинорежиссера, актера                 В.М. Шукшина. 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Организаторы Фестиваля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Управление Алтайского края по культуре и архивному делу (далее – учредитель Фестиваля).</w:t>
      </w:r>
    </w:p>
    <w:p>
      <w:pPr>
        <w:pStyle w:val="Style18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Непосредственное руководство, организацию и проведение Фестиваля осуществляет краевое автономное учреждение культуры «Алтайский государственный Дом народного творчества» (далее – КАУ АГДНТ) и МУ «Комитет по культуре, спорту и туризму Администрации Бийского района».</w:t>
      </w:r>
    </w:p>
    <w:p>
      <w:pPr>
        <w:pStyle w:val="Style18"/>
        <w:spacing w:lineRule="auto" w:line="240" w:before="0" w:after="0"/>
        <w:jc w:val="center"/>
        <w:rPr>
          <w:rStyle w:val="Style14"/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jc w:val="center"/>
        <w:rPr>
          <w:sz w:val="28"/>
          <w:szCs w:val="28"/>
        </w:rPr>
      </w:pPr>
      <w:r>
        <w:rPr>
          <w:rStyle w:val="Style14"/>
          <w:rFonts w:ascii="Times New Roman" w:hAnsi="Times New Roman"/>
          <w:color w:val="000000"/>
          <w:sz w:val="28"/>
          <w:szCs w:val="28"/>
        </w:rPr>
        <w:t>Условия участия в Фестивале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 участию в Фестивале приглашаются коллективы певческого, хореографического, инструментального жанров, фольклорные коллективы, мастера декоративно-прикладного искусства. Возраст и численный состав участников Фестиваля не ограничен.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/>
          <w:b w:val="false"/>
          <w:b w:val="false"/>
          <w:color w:val="000000"/>
          <w:sz w:val="28"/>
          <w:szCs w:val="28"/>
        </w:rPr>
      </w:pPr>
      <w:r>
        <w:rPr>
          <w:rFonts w:ascii="Times New Roman" w:hAnsi="Times New Roman"/>
          <w:b w:val="false"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jc w:val="center"/>
        <w:rPr>
          <w:sz w:val="28"/>
          <w:szCs w:val="28"/>
        </w:rPr>
      </w:pPr>
      <w:r>
        <w:rPr>
          <w:rStyle w:val="Style14"/>
          <w:rFonts w:ascii="Times New Roman" w:hAnsi="Times New Roman"/>
          <w:color w:val="000000"/>
          <w:sz w:val="28"/>
          <w:szCs w:val="28"/>
        </w:rPr>
        <w:t>Заключительные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 участники Фестиваля награждаются благодарственными письмами организаторов Фестиваля. Расходы, связанные с проездом до места проведения Фестиваля и обратно, питанием, проживанием участников, несёт направляющая сторона либо сами участники.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заезда 27 июля 2018 года. Проживание участников Фестиваля предусмотрено в Палаточном лагере у Чуйского тракта в окрестностях села Сростки Бийского района (необходимо предусмотреть палатку).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Справочные данные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направляются по адресу: 656043., г. Барнаул, ул. Ползунова 41,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КАУ АГДНТ, тел./факс 63-39-59;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dosugcntd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Справки по телефону: 8(385-2)633-644, 8-906-942-56-70 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Ведущий методист: Толстоног Елена Петровна.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ascii="Times New Roman" w:hAnsi="Times New Roman"/>
          <w:color w:val="000000"/>
          <w:sz w:val="28"/>
          <w:szCs w:val="28"/>
        </w:rPr>
        <w:t>Приложение 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Условия организации и проведения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народных гуляни</w:t>
      </w:r>
      <w:bookmarkStart w:id="1" w:name="__DdeLink__838_4048152591"/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«Люди, милые люди, здравствуйте!»</w:t>
      </w:r>
      <w:bookmarkEnd w:id="1"/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Народные гуляни</w:t>
      </w:r>
      <w:bookmarkStart w:id="2" w:name="__DdeLink__838_40481525911"/>
      <w:r>
        <w:rPr>
          <w:rFonts w:cs="Times New Roman" w:ascii="Times New Roman" w:hAnsi="Times New Roman"/>
          <w:color w:val="000000"/>
          <w:sz w:val="28"/>
          <w:szCs w:val="28"/>
        </w:rPr>
        <w:t>я «Люди, милые люди, здравствуйте!»</w:t>
      </w:r>
      <w:bookmarkEnd w:id="2"/>
      <w:r>
        <w:rPr>
          <w:rFonts w:cs="Times New Roman" w:ascii="Times New Roman" w:hAnsi="Times New Roman"/>
          <w:color w:val="000000"/>
          <w:sz w:val="28"/>
          <w:szCs w:val="28"/>
        </w:rPr>
        <w:t xml:space="preserve"> (далее Народное гуляние) проходят в рамках заключительных мероприятий Всероссийского фестиваля «Шукшинские дни на Алтае» 28 июля на открытых площадках, расположенных на центральной улице в селе Сростки Бийского района.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color w:val="000000"/>
          <w:sz w:val="28"/>
          <w:szCs w:val="28"/>
        </w:rPr>
        <w:t xml:space="preserve">Участники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 Певческие, хореографические, фольклорные, инструментальные коллективы.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1.1.1. Музыкальное творчество (ансамбли, солисты):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народно-певческие;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стилизованные народно-певческие;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фольклорные;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эстрадные.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1.1.2. Инструментальное исполнительство (ансамбли, солисты):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народные инструменты;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духовые инструменты.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1.1.3. Хореография: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народный танец;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народный стилизованный танец.</w:t>
      </w:r>
    </w:p>
    <w:p>
      <w:pPr>
        <w:pStyle w:val="Style18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1.1.4. Композиторы любители.</w:t>
      </w:r>
    </w:p>
    <w:p>
      <w:pPr>
        <w:pStyle w:val="Style18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2.1. Мастера декоративно - прикладного творчества, владеющие традиционными видами народных ремесел, направившие в Организационный комитет соответствующую заявку, прошедшие конкурсный отбор, и приглашенные Организационным комитетом для участия в выставке - ярмарке «Чудо рукотворное».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2.2.1. Выставка - ярмарка изделий, выполненных в следующих направлениях и техниках: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художественная обработка металла, камня, кости, дерева, бересты;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плетение из лозы и природных материалов;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керамика (ручная лепка из глины, гончарное искусство);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художественная обработка меха и кожи;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художественный текстиль (ручное ткачество, художественная вышивка, лоскутное шитьё, роспись по ткани, валяние);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авторская кукла;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художественная роспись (дерево, металл);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народный костюм с использованием традиционных материалов и техник (этнографический, авторский).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2.2.2. Презентации, мастер - классы.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2.2.3. </w:t>
      </w:r>
      <w:r>
        <w:rPr>
          <w:rFonts w:cs="Times New Roman" w:ascii="Times New Roman" w:hAnsi="Times New Roman"/>
          <w:sz w:val="28"/>
          <w:szCs w:val="28"/>
          <w:u w:val="single"/>
        </w:rPr>
        <w:t>Просим обратить особое внимание</w:t>
      </w:r>
      <w:r>
        <w:rPr>
          <w:rFonts w:cs="Times New Roman" w:ascii="Times New Roman" w:hAnsi="Times New Roman"/>
          <w:sz w:val="28"/>
          <w:szCs w:val="28"/>
        </w:rPr>
        <w:t xml:space="preserve">, что изделия созданные из нетрадиционных для народного творчества материалов (пластилин, пластик, сухоцветы, бумагопластика и др.), а также мягкая игрушка, вязание и вышивка по готовым схемам, изделия с использованием продуктов питания (макаронные изделия, крупа, солёное тесто и др.), в технике декупаж, живопись и графика, презентации, в выставке  </w:t>
      </w:r>
      <w:r>
        <w:rPr>
          <w:rFonts w:cs="Times New Roman" w:ascii="Times New Roman" w:hAnsi="Times New Roman"/>
          <w:b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</w:rPr>
        <w:t xml:space="preserve"> ярмарке не участвуют.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2.2.4. Место для участников выставки </w:t>
      </w:r>
      <w:r>
        <w:rPr>
          <w:rStyle w:val="Style14"/>
          <w:rFonts w:cs="Times New Roman" w:ascii="Times New Roman" w:hAnsi="Times New Roman"/>
          <w:bCs w:val="false"/>
          <w:color w:val="000000"/>
          <w:sz w:val="28"/>
          <w:szCs w:val="28"/>
        </w:rPr>
        <w:t>-</w:t>
      </w: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ярмарки предоставляется организаторами по предварительной заявке участников. Участники  самостоятельно оформляют свое выставочное место.</w:t>
      </w:r>
    </w:p>
    <w:p>
      <w:pPr>
        <w:pStyle w:val="Normal"/>
        <w:spacing w:lineRule="auto" w:line="240" w:before="0" w:after="0"/>
        <w:jc w:val="both"/>
        <w:rPr>
          <w:rStyle w:val="Style14"/>
          <w:rFonts w:ascii="Times New Roman" w:hAnsi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tyle14"/>
          <w:rFonts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3. «Казачья станица»,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коллективы народного творчества, пропагандирующие своим творчеством лучшие традиции сибирских </w:t>
      </w:r>
      <w:r>
        <w:rPr>
          <w:rFonts w:cs="Times New Roman" w:ascii="Times New Roman" w:hAnsi="Times New Roman"/>
          <w:color w:val="auto"/>
          <w:sz w:val="28"/>
          <w:szCs w:val="28"/>
        </w:rPr>
        <w:t xml:space="preserve">казаков, демонстрация казачьих боевых искусств казаками «Алтайского войскового казачьего округа», казачьи забавы, </w:t>
      </w:r>
      <w:r>
        <w:rPr>
          <w:rStyle w:val="Style14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выставка современного армейского снаряжения, «Кузнечное ремесло» (мастер </w:t>
      </w:r>
      <w:r>
        <w:rPr>
          <w:rStyle w:val="Style14"/>
          <w:rFonts w:cs="Times New Roman" w:ascii="Times New Roman" w:hAnsi="Times New Roman"/>
          <w:bCs w:val="false"/>
          <w:color w:val="auto"/>
          <w:sz w:val="28"/>
          <w:szCs w:val="28"/>
        </w:rPr>
        <w:t>-</w:t>
      </w:r>
      <w:r>
        <w:rPr>
          <w:rStyle w:val="Style14"/>
          <w:rFonts w:cs="Times New Roman" w:ascii="Times New Roman" w:hAnsi="Times New Roman"/>
          <w:b w:val="false"/>
          <w:bCs w:val="false"/>
          <w:color w:val="auto"/>
          <w:sz w:val="28"/>
          <w:szCs w:val="28"/>
        </w:rPr>
        <w:t xml:space="preserve"> класс по изготовлению традиционного казачьего оружия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</w:rPr>
        <w:t>).</w:t>
      </w:r>
    </w:p>
    <w:p>
      <w:pPr>
        <w:pStyle w:val="Style18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подачи заявки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участия необходимо предоставить в оргкомитет анкеты-заявки по установленной форме: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</w:t>
      </w:r>
      <w:r>
        <w:rPr>
          <w:rFonts w:cs="Times New Roman" w:ascii="Times New Roman" w:hAnsi="Times New Roman"/>
          <w:color w:val="000000"/>
          <w:sz w:val="28"/>
          <w:szCs w:val="28"/>
        </w:rPr>
        <w:t>евческие, хореографические, фольклорные, инструментальные  коллективы,</w:t>
      </w:r>
      <w:r>
        <w:rPr>
          <w:rFonts w:cs="Times New Roman" w:ascii="Times New Roman" w:hAnsi="Times New Roman"/>
          <w:sz w:val="28"/>
          <w:szCs w:val="28"/>
        </w:rPr>
        <w:t xml:space="preserve"> (форма заявки № 1).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Декоративно-прикладное творчество (форма заявки № 2).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«Казачья станица» (форма заявки № 3)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Приём заявок, осуществляет КАУ АГДНТ по электронной почте, с                </w:t>
      </w:r>
      <w:r>
        <w:rPr>
          <w:rFonts w:cs="Times New Roman" w:ascii="Times New Roman" w:hAnsi="Times New Roman"/>
          <w:b/>
          <w:sz w:val="28"/>
          <w:szCs w:val="28"/>
        </w:rPr>
        <w:t>1 июня по 1 июля 2018 года включительно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left" w:pos="570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Заявки, поступившие после указанного срока, не регистрируются. Оргкомитет вправе принять решение о продлении срока приема заявок, но не более, чем на две недели. Решение Оргкомитета публикуется на сайте КАУ АГДНТ.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Организационный комитет вправе отклонить заявки на участие в Фестивале.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Официальное приглашение для участия в Фестивале направляется участникам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не позднее 10 июля 2018 года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 адресу электронной почты, указанной в заявке.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Форма заявки № 1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ЗАЯВКА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«Певческие, хореографические, фольклорные, 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инструментальные  коллективы»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Город, район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Название коллектива (полностью)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Ф.И.О. солистов (полностью)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4. Ф.И.О. руководителя (полностью)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Направляющая организация (полное наименование)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Программа выступления:(полное название, авторы слов и музыки,)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7. Хронометраж выступления 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 Дата заезда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9. Технический райдер (</w:t>
      </w:r>
      <w:bookmarkStart w:id="3" w:name="__DdeLink__745_1952907234"/>
      <w:r>
        <w:rPr>
          <w:rFonts w:cs="Times New Roman" w:ascii="Times New Roman" w:hAnsi="Times New Roman"/>
          <w:color w:val="000000"/>
          <w:sz w:val="28"/>
          <w:szCs w:val="28"/>
        </w:rPr>
        <w:t>необходимое оборудование, столы, стулья и т. д.) ____________________________________________________________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</w:t>
      </w:r>
      <w:bookmarkEnd w:id="3"/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10. Количество участников 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11. Контакты: почтовый адрес, телефон, E-mail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12. Дата подачи заявки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должность подпись расшифровка подписи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Заявки направляются по адресу: 656043., г. Барнаул, ул. Ползунова 41,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КАУ АГДНТ, тел./факс 63-39-59;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3"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dosugcntd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Справки по телефону: 8(385-2)633-644, 8-906-942-56-70 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Ведущий методист: Толстоног Елена Петровна.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Форма заявки № 2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ЗАЯВКА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4" w:name="__DdeLink__865_2737770420"/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«Декоративно-прикладное творчество»</w:t>
      </w:r>
      <w:bookmarkEnd w:id="4"/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Город, район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Ф.И.О. мастера (полностью)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Дата рождения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Контакты: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Почтовый адрес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телефон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(обязательно)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Вид ремесла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Опыт работы на ярмарках с показом приёмов изготовления изделий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 Проведение мастер-класса в ходе работы фестиваля (указать тему)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 Участие в выставках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9. Членство в творческих союзах, звания, награды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10 Технический райдер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11. Дата заезда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12. Дата подачи заявки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13. Должность   подпись   расшифровка подписи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Заявки направляются по адресу: 656043., г. Барнаул, ул. Ползунова 41,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КАУ АГДНТ,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Отдел народного творчества: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Моб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. </w:t>
      </w:r>
      <w:r>
        <w:rPr>
          <w:rFonts w:cs="Times New Roman" w:ascii="Times New Roman" w:hAnsi="Times New Roman"/>
          <w:color w:val="000000"/>
          <w:sz w:val="28"/>
          <w:szCs w:val="28"/>
        </w:rPr>
        <w:t>т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>. 89039486998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E-mail: </w:t>
      </w:r>
      <w:hyperlink r:id="rId4"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en-US"/>
          </w:rPr>
          <w:t>bel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en-US"/>
          </w:rPr>
          <w:t>y</w:t>
        </w:r>
        <w:r>
          <w:rPr>
            <w:rStyle w:val="Style15"/>
            <w:rFonts w:cs="Times New Roman" w:ascii="Times New Roman" w:hAnsi="Times New Roman"/>
            <w:color w:val="000000"/>
            <w:sz w:val="28"/>
            <w:szCs w:val="28"/>
            <w:lang w:val="en-US"/>
          </w:rPr>
          <w:t>ak.71@mai.ru</w:t>
        </w:r>
      </w:hyperlink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Белякова Наталья Михайловна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e-mail: </w:t>
      </w:r>
      <w:hyperlink r:id="rId5"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dosugcntd@mail.ru</w:t>
        </w:r>
      </w:hyperlink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Справки по телефону: 8(385-2)633-644, 8-906-942-56-70 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Толстоног Елена Петровна.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Форма заявки № 3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ЗАЯВКА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«Казачья станица»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 Территория (город, район)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Название коллектива (полностью)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Численность делегации (кол-во человек)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Руководитель делегации ________________________________________</w:t>
      </w:r>
    </w:p>
    <w:p>
      <w:pPr>
        <w:pStyle w:val="Style18"/>
        <w:shd w:val="clear" w:color="auto" w:fill="FFFFFF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(ФИО полностью, контактный телефон – стационарный, сотовый)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Направляющая организация (полное название)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Программа выступления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Дата заезда________________________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Технический райдер __________________________________________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Контакты: почтовый адрес, телефон, E-mail</w:t>
      </w:r>
    </w:p>
    <w:p>
      <w:pPr>
        <w:pStyle w:val="Style18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Дата подачи заявки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       _______               ___________________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должность       подпись              расшифровка подписи</w:t>
      </w:r>
    </w:p>
    <w:p>
      <w:pPr>
        <w:pStyle w:val="Normal"/>
        <w:widowControl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Заявки направляются по адресу: 656043., г. Барнаул, ул. Ползунова 41,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КАУ АГДНТ, тел./факс 63-39-59; </w:t>
      </w:r>
      <w:r>
        <w:rPr>
          <w:rFonts w:cs="Times New Roman" w:ascii="Times New Roman" w:hAnsi="Times New Roman"/>
          <w:sz w:val="28"/>
          <w:szCs w:val="28"/>
          <w:lang w:val="en-US"/>
        </w:rPr>
        <w:t>e</w:t>
      </w:r>
      <w:r>
        <w:rPr>
          <w:rFonts w:cs="Times New Roman" w:ascii="Times New Roman" w:hAnsi="Times New Roman"/>
          <w:sz w:val="28"/>
          <w:szCs w:val="28"/>
        </w:rPr>
        <w:t>-</w:t>
      </w:r>
      <w:r>
        <w:rPr>
          <w:rFonts w:cs="Times New Roman" w:ascii="Times New Roman" w:hAnsi="Times New Roman"/>
          <w:sz w:val="28"/>
          <w:szCs w:val="28"/>
          <w:lang w:val="en-US"/>
        </w:rPr>
        <w:t>mail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  <w:hyperlink r:id="rId6"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dosugcntd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@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mail</w:t>
        </w:r>
        <w:r>
          <w:rPr>
            <w:rStyle w:val="Style15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5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Справки по телефону: 8(385-2)633-644, 8-906-942-56-70 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Ведущий методист: Толстоног Елена Петровна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Приложение 2</w:t>
      </w:r>
    </w:p>
    <w:p>
      <w:pPr>
        <w:pStyle w:val="Normal"/>
        <w:widowControl w:val="false"/>
        <w:spacing w:lineRule="auto" w:line="360" w:before="0" w:after="0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ПОЛОЖЕНИЕ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о проведении </w:t>
      </w:r>
      <w:r>
        <w:rPr>
          <w:rFonts w:cs="Times New Roman" w:ascii="Times New Roman" w:hAnsi="Times New Roman"/>
          <w:b/>
          <w:color w:val="000000"/>
          <w:sz w:val="28"/>
          <w:szCs w:val="28"/>
          <w:lang w:val="en-US"/>
        </w:rPr>
        <w:t>XIX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открытого краевого песенного фестиваля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«В гостях у Шукшина»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1. Общие положения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1.1. Настоящее положение определяет порядок организации и проведения XIX песенного фестиваля "В гостях у Шукшина" (далее – Фестиваль).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1.2. Фестиваль проводится в рамках программы Всероссийского фестиваля «Шукшинские дни на Алтае», празднования 89-ой годовщины со дня рождения заслуженного деятеля искусств РСФСР, лауреата Ленинской и Государственной премий СССР, писателя, кинорежиссера, актера Василия Макаровича Шукшина.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1.3. Учредитель Фестиваля: Администрация Бийского района.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1.4. Организаторы Фестиваля: МУ «Комитет по культуре, спорту и туризму Администрации Бийского района»; МБУК «Централизованная клубная система» Бийского района Алтайского края.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Руководство организацией и проведением Фестиваля осуществляет организационный комитет, утвержденный приказом комитета по культуре, спорту и туризму администрации Бийского района (далее - Оргкомитет).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2. Цели и задачи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2.1. Выявление и поддержка самобытных коллективов и исполнителей.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2.2. Популяризация лучших образцов самодеятельного песенного творчества.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2.3. Повышение профессионального уровня исполнителей, воспитание музыкальной культуры, развитие художественного вкуса.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2.4. Развитие преемственности поколений, передача творческого наследия.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2.5. Формирование положительного имиджа Всероссийского фестиваля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«Шукшинские дни на Алтае».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2.6. Расширение и укрепление творческих контактов между коллективами и исполнителями различных территорий Алтайского края, Сибири и РФ.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3. Время и место проведения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3.1. Место проведения: стадион села Сростки Бийского района Алтайского края.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3.2. Время проведения: 28 июля 2018 года, начало в 10.00.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4. Порядок и условия проведения Фестиваля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Фестиваль проводится в 2 этапа: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4.1. 1 этап – отборочный (для тех, кто участвует впервые)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Для участия в 1 этапе необходимо предоставить в срок до 28 июня 2018 года: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видеозапись программы выступления;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заявку на участие в Фестивале (приложение №1).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Участникам, прошедшим во 2 этап, организаторами Фестиваля высылается официальный вызов.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Каждым коллективом или отдельным участником может быть представлено не более двух номеров. Организаторы оставляют за собой право определения количества номеров после видеопросмотра.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Допускается использование фонограммы «минус», а так же «живой» аккомпанемент.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4.2. 2 этап – финальный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Для участия во 2 этапе необходимо предоставить до 9 июля 2018 года: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заявку на участие в Фестивале (приложение №1)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4.3. Номинации: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«Творческие коллективы народное пение»;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«Солисты народное пение»;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«Творческие коллективы эстрадное пение»;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«Солисты эстрадное пение».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4.4. В Фестивале могут принять участие коллективы и исполнители народно-певческого и эстрадного направлений. Возраст участников не ограничивается. Все коллективы выступают в порядке определенном организаторами Фестиваля.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Коллективы и солисты, приславшие заявки позже указанного срока, к участию в Фестивале не допускаются! Жюри не рассматривает при подведении итогов исполнение произведений под фонограмму «плюс».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5. Награждение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5.1. Участники Фестиваля награждаются Дипломами Участника, Лауреата 1, 2 или 3 степени и памятными сувенирами.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5.2. Жюри и организаторы Фестиваля оставляют за собой право награждения участников специальными дипломами и призами.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6. Дополнительные условия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Проживание коллективов осуществляется в палаточном лагере, расположенном на поляне ДРП (между 383 и 384 км Чуйского тракта, перед селом Сростки, имеется дорожный указатель «ДРП»). Заезд в палаточный лагерь осуществляется 27 июля в течение дня.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Территория палаточного лагеря обрабатывается от клеща, охраняется сотрудниками правоохранительных органов, обеспечена электроэнергией и стационарным туалетом.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Организаторы Фестиваля обеспечивают проживающих в палаточном лагере питьевой водой. Необходимо при себе иметь палатки и все принадлежности для проживания в палаточном лагере.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Организационный взнос для участников фестиваля 1 500 (одна тысяча пятьсот) рублей с коллектива, 1000 (одна тысяч) рублей дуэты и трио, 750 (семьсот пятьдесят) рублей с исполнителя. Оплата производится для коллективов, разместившихся в палаточном лагере, 27 июля, для остальных в день Фестиваля 28 июля на стадионе с. Сростки до 9.00.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7. Финансирование.</w:t>
      </w:r>
    </w:p>
    <w:p>
      <w:pPr>
        <w:pStyle w:val="Normal"/>
        <w:widowControl w:val="false"/>
        <w:spacing w:lineRule="auto" w:line="240" w:before="0"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7.1. Финансирование Фестиваля осуществляется за счет средств организаторов и взносов за участие в фестивале.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7.2. Проезд и питание осуществляется за счёт направляющей стороны.</w:t>
      </w:r>
    </w:p>
    <w:p>
      <w:pPr>
        <w:pStyle w:val="Normal"/>
        <w:widowControl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8. Координаты Фестиваля</w:t>
      </w:r>
      <w:r>
        <w:rPr>
          <w:rFonts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Адрес эл. почты: kkbr@yandex.ru.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Контактные телефоны: (38-54) 33-70-20(факс) 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>-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Трубицина Наталья Павловна (председатель комитета), (38-54) 32-77-24 – Логвиненко Ирина Степановна (директор МБУК «ЦКС»), Сайт http://culture.biysk22.ru/ «КУЛЬТУРА БИЙСКОГО РАЙОНА».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Вопросы, не отражённые в настоящем Положении, решаются оргкомитетом в рабочем порядке.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Форма заявки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Заявка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 участие в ХIX песенном фестивале «В гостях у Шукшина»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1.Район(город)_____________________________________________________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2. Название коллектива (полностью), солиста (Ф.И.О.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полностью)________________________________________________________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звание, если есть 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3. Количество участников делегации __________________________________________________________________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4. Ф.И.О. руководителя (полностью, указать звание, государственные награды)_______________________________________________________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5. Репертуар, исполняемый на фестивале: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название «________________________________________________________________»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композитор________________________________________________________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автор текста _________________________________________________________________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6. Номинация: «Творческие коллективы народное пение»; «Творческие коллективы эстрадное пение; «Солисты народное пение», «Солисты эстрадное пение» (подчеркнуть нужное)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7. Фонограмма-мини-диск, СD, а капелла, инструментальное сопровождение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(подчеркнуть нужное)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8. Возраст участников от___до___лет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9. Участие в фестивале «В гостях у Шукшина» предыдущих лет (год участия)__________________________________________________________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10. Адрес, телефон, факс, e-mail ___________________________________________________</w:t>
      </w:r>
    </w:p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11. Указать день заезда и необходимость проживания в палаточном лагере и день заезда.</w:t>
      </w:r>
    </w:p>
    <w:sectPr>
      <w:type w:val="nextPage"/>
      <w:pgSz w:w="11906" w:h="16838"/>
      <w:pgMar w:left="1843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75f3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ыделение жирным"/>
    <w:qFormat/>
    <w:rPr>
      <w:b/>
      <w:bCs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ListLabel10" w:customStyle="1">
    <w:name w:val="ListLabel 10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1" w:customStyle="1">
    <w:name w:val="ListLabel 11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2" w:customStyle="1">
    <w:name w:val="ListLabel 12"/>
    <w:qFormat/>
    <w:rPr>
      <w:rFonts w:ascii="Times New Roman" w:hAnsi="Times New Roman" w:cs="Times New Roman"/>
      <w:sz w:val="28"/>
      <w:szCs w:val="28"/>
    </w:rPr>
  </w:style>
  <w:style w:type="character" w:styleId="ListLabel13" w:customStyle="1">
    <w:name w:val="ListLabel 1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4" w:customStyle="1">
    <w:name w:val="ListLabel 14"/>
    <w:qFormat/>
    <w:rPr>
      <w:rFonts w:ascii="Times New Roman" w:hAnsi="Times New Roman" w:cs="Times New Roman"/>
      <w:sz w:val="28"/>
      <w:szCs w:val="28"/>
    </w:rPr>
  </w:style>
  <w:style w:type="character" w:styleId="ListLabel15" w:customStyle="1">
    <w:name w:val="ListLabel 15"/>
    <w:qFormat/>
    <w:rPr>
      <w:rFonts w:ascii="Times New Roman" w:hAnsi="Times New Roman" w:eastAsia="" w:cs="" w:cstheme="minorBidi" w:eastAsiaTheme="minorEastAsia"/>
      <w:b w:val="false"/>
      <w:i w:val="false"/>
      <w:caps w:val="false"/>
      <w:smallCaps w:val="false"/>
      <w:color w:val="000000"/>
      <w:spacing w:val="0"/>
      <w:sz w:val="28"/>
      <w:szCs w:val="28"/>
      <w:lang w:val="en-US"/>
    </w:rPr>
  </w:style>
  <w:style w:type="character" w:styleId="ListLabel16" w:customStyle="1">
    <w:name w:val="ListLabel 1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17" w:customStyle="1">
    <w:name w:val="ListLabel 17"/>
    <w:qFormat/>
    <w:rPr>
      <w:rFonts w:ascii="Times New Roman" w:hAnsi="Times New Roman" w:cs="Times New Roman"/>
      <w:sz w:val="28"/>
      <w:szCs w:val="28"/>
    </w:rPr>
  </w:style>
  <w:style w:type="character" w:styleId="ListLabel18" w:customStyle="1">
    <w:name w:val="ListLabel 18"/>
    <w:qFormat/>
    <w:rPr>
      <w:rFonts w:ascii="Times New Roman" w:hAnsi="Times New Roman" w:eastAsia="" w:cs="" w:cstheme="minorBidi" w:eastAsiaTheme="minorEastAsia"/>
      <w:b w:val="false"/>
      <w:i w:val="false"/>
      <w:caps w:val="false"/>
      <w:smallCaps w:val="false"/>
      <w:color w:val="000000"/>
      <w:spacing w:val="0"/>
      <w:sz w:val="28"/>
      <w:szCs w:val="28"/>
      <w:lang w:val="en-US"/>
    </w:rPr>
  </w:style>
  <w:style w:type="character" w:styleId="ListLabel19" w:customStyle="1">
    <w:name w:val="ListLabel 19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0" w:customStyle="1">
    <w:name w:val="ListLabel 20"/>
    <w:qFormat/>
    <w:rPr>
      <w:rFonts w:ascii="Times New Roman" w:hAnsi="Times New Roman" w:cs="Times New Roman"/>
      <w:sz w:val="28"/>
      <w:szCs w:val="28"/>
    </w:rPr>
  </w:style>
  <w:style w:type="character" w:styleId="ListLabel21" w:customStyle="1">
    <w:name w:val="ListLabel 21"/>
    <w:qFormat/>
    <w:rPr>
      <w:rFonts w:ascii="Times New Roman" w:hAnsi="Times New Roman" w:eastAsia="" w:cs="" w:cstheme="minorBidi" w:eastAsiaTheme="minorEastAsia"/>
      <w:b w:val="false"/>
      <w:i w:val="false"/>
      <w:caps w:val="false"/>
      <w:smallCaps w:val="false"/>
      <w:color w:val="000000"/>
      <w:spacing w:val="0"/>
      <w:sz w:val="28"/>
      <w:szCs w:val="28"/>
      <w:lang w:val="en-US"/>
    </w:rPr>
  </w:style>
  <w:style w:type="character" w:styleId="ListLabel22" w:customStyle="1">
    <w:name w:val="ListLabel 22"/>
    <w:qFormat/>
    <w:rPr>
      <w:rFonts w:ascii="Times New Roman" w:hAnsi="Times New Roman" w:cs="Times New Roman"/>
      <w:b w:val="false"/>
      <w:i w:val="false"/>
      <w:iCs w:val="false"/>
      <w:caps w:val="false"/>
      <w:smallCaps w:val="false"/>
      <w:spacing w:val="0"/>
      <w:sz w:val="28"/>
      <w:szCs w:val="28"/>
      <w:lang w:val="en-US"/>
    </w:rPr>
  </w:style>
  <w:style w:type="character" w:styleId="ListLabel23" w:customStyle="1">
    <w:name w:val="ListLabel 23"/>
    <w:qFormat/>
    <w:rPr>
      <w:rFonts w:ascii="Times New Roman" w:hAnsi="Times New Roman" w:cs="Times New Roman"/>
      <w:b w:val="false"/>
      <w:i w:val="false"/>
      <w:iCs w:val="false"/>
      <w:caps w:val="false"/>
      <w:smallCaps w:val="false"/>
      <w:spacing w:val="0"/>
      <w:sz w:val="28"/>
      <w:szCs w:val="28"/>
    </w:rPr>
  </w:style>
  <w:style w:type="character" w:styleId="ListLabel24" w:customStyle="1">
    <w:name w:val="ListLabel 24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5" w:customStyle="1">
    <w:name w:val="ListLabel 25"/>
    <w:qFormat/>
    <w:rPr>
      <w:rFonts w:ascii="Times New Roman" w:hAnsi="Times New Roman" w:cs="Times New Roman"/>
      <w:sz w:val="28"/>
      <w:szCs w:val="28"/>
    </w:rPr>
  </w:style>
  <w:style w:type="character" w:styleId="ListLabel26" w:customStyle="1">
    <w:name w:val="ListLabel 26"/>
    <w:qFormat/>
    <w:rPr>
      <w:rFonts w:ascii="Times New Roman" w:hAnsi="Times New Roman"/>
      <w:color w:val="000000"/>
      <w:sz w:val="28"/>
      <w:szCs w:val="28"/>
      <w:lang w:val="en-US"/>
    </w:rPr>
  </w:style>
  <w:style w:type="character" w:styleId="ListLabel27" w:customStyle="1">
    <w:name w:val="ListLabel 27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28" w:customStyle="1">
    <w:name w:val="ListLabel 28"/>
    <w:qFormat/>
    <w:rPr>
      <w:rFonts w:ascii="Times New Roman" w:hAnsi="Times New Roman" w:cs="Times New Roman"/>
      <w:sz w:val="28"/>
      <w:szCs w:val="28"/>
    </w:rPr>
  </w:style>
  <w:style w:type="character" w:styleId="ListLabel29" w:customStyle="1">
    <w:name w:val="ListLabel 29"/>
    <w:qFormat/>
    <w:rPr>
      <w:rFonts w:ascii="Times New Roman" w:hAnsi="Times New Roman"/>
      <w:color w:val="000000"/>
      <w:sz w:val="28"/>
      <w:szCs w:val="28"/>
      <w:lang w:val="en-US"/>
    </w:rPr>
  </w:style>
  <w:style w:type="character" w:styleId="ListLabel30" w:customStyle="1">
    <w:name w:val="ListLabel 30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1" w:customStyle="1">
    <w:name w:val="ListLabel 31"/>
    <w:qFormat/>
    <w:rPr>
      <w:rFonts w:ascii="Times New Roman" w:hAnsi="Times New Roman" w:cs="Times New Roman"/>
      <w:sz w:val="28"/>
      <w:szCs w:val="28"/>
    </w:rPr>
  </w:style>
  <w:style w:type="character" w:styleId="ListLabel32" w:customStyle="1">
    <w:name w:val="ListLabel 32"/>
    <w:qFormat/>
    <w:rPr>
      <w:rFonts w:ascii="Times New Roman" w:hAnsi="Times New Roman"/>
      <w:color w:val="000000"/>
      <w:sz w:val="28"/>
      <w:szCs w:val="28"/>
      <w:lang w:val="en-US"/>
    </w:rPr>
  </w:style>
  <w:style w:type="character" w:styleId="ListLabel33" w:customStyle="1">
    <w:name w:val="ListLabel 33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4" w:customStyle="1">
    <w:name w:val="ListLabel 34"/>
    <w:qFormat/>
    <w:rPr>
      <w:rFonts w:ascii="Times New Roman" w:hAnsi="Times New Roman" w:cs="Times New Roman"/>
      <w:sz w:val="28"/>
      <w:szCs w:val="28"/>
    </w:rPr>
  </w:style>
  <w:style w:type="character" w:styleId="ListLabel35" w:customStyle="1">
    <w:name w:val="ListLabel 35"/>
    <w:qFormat/>
    <w:rPr>
      <w:rFonts w:ascii="Times New Roman" w:hAnsi="Times New Roman"/>
      <w:color w:val="000000"/>
      <w:sz w:val="28"/>
      <w:szCs w:val="28"/>
      <w:lang w:val="en-US"/>
    </w:rPr>
  </w:style>
  <w:style w:type="character" w:styleId="ListLabel36" w:customStyle="1">
    <w:name w:val="ListLabel 36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37" w:customStyle="1">
    <w:name w:val="ListLabel 37"/>
    <w:qFormat/>
    <w:rPr>
      <w:rFonts w:ascii="Times New Roman" w:hAnsi="Times New Roman" w:cs="Times New Roman"/>
      <w:sz w:val="28"/>
      <w:szCs w:val="28"/>
    </w:rPr>
  </w:style>
  <w:style w:type="character" w:styleId="ListLabel38" w:customStyle="1">
    <w:name w:val="ListLabel 38"/>
    <w:qFormat/>
    <w:rPr>
      <w:rFonts w:ascii="Times New Roman" w:hAnsi="Times New Roman"/>
      <w:color w:val="000000"/>
      <w:sz w:val="28"/>
      <w:szCs w:val="28"/>
      <w:lang w:val="en-US"/>
    </w:rPr>
  </w:style>
  <w:style w:type="character" w:styleId="ListLabel39" w:customStyle="1">
    <w:name w:val="ListLabel 39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0" w:customStyle="1">
    <w:name w:val="ListLabel 40"/>
    <w:qFormat/>
    <w:rPr>
      <w:rFonts w:ascii="Times New Roman" w:hAnsi="Times New Roman" w:cs="Times New Roman"/>
      <w:sz w:val="28"/>
      <w:szCs w:val="28"/>
    </w:rPr>
  </w:style>
  <w:style w:type="character" w:styleId="ListLabel41" w:customStyle="1">
    <w:name w:val="ListLabel 41"/>
    <w:qFormat/>
    <w:rPr>
      <w:rFonts w:ascii="Times New Roman" w:hAnsi="Times New Roman"/>
      <w:color w:val="000000"/>
      <w:sz w:val="28"/>
      <w:szCs w:val="28"/>
      <w:lang w:val="en-US"/>
    </w:rPr>
  </w:style>
  <w:style w:type="character" w:styleId="ListLabel48" w:customStyle="1">
    <w:name w:val="ListLabel 48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49" w:customStyle="1">
    <w:name w:val="ListLabel 49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50" w:customStyle="1">
    <w:name w:val="ListLabel 50"/>
    <w:qFormat/>
    <w:rPr>
      <w:rFonts w:ascii="Times New Roman" w:hAnsi="Times New Roman" w:cs="Times New Roman"/>
      <w:sz w:val="28"/>
      <w:szCs w:val="28"/>
    </w:rPr>
  </w:style>
  <w:style w:type="character" w:styleId="ListLabel51" w:customStyle="1">
    <w:name w:val="ListLabel 51"/>
    <w:qFormat/>
    <w:rPr>
      <w:rFonts w:ascii="Times New Roman" w:hAnsi="Times New Roman"/>
      <w:color w:val="000000"/>
      <w:sz w:val="28"/>
      <w:szCs w:val="28"/>
      <w:lang w:val="en-US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9e634a"/>
    <w:rPr>
      <w:rFonts w:ascii="Tahoma" w:hAnsi="Tahoma" w:cs="Tahoma"/>
      <w:color w:val="00000A"/>
      <w:sz w:val="16"/>
      <w:szCs w:val="16"/>
    </w:rPr>
  </w:style>
  <w:style w:type="character" w:styleId="ListLabel52">
    <w:name w:val="ListLabel 52"/>
    <w:qFormat/>
    <w:rPr>
      <w:rFonts w:ascii="Times New Roman" w:hAnsi="Times New Roman" w:cs="Times New Roman"/>
      <w:sz w:val="28"/>
      <w:szCs w:val="28"/>
      <w:lang w:val="en-US"/>
    </w:rPr>
  </w:style>
  <w:style w:type="character" w:styleId="ListLabel53">
    <w:name w:val="ListLabel 53"/>
    <w:qFormat/>
    <w:rPr>
      <w:rFonts w:ascii="Times New Roman" w:hAnsi="Times New Roman" w:cs="Times New Roman"/>
      <w:sz w:val="28"/>
      <w:szCs w:val="28"/>
    </w:rPr>
  </w:style>
  <w:style w:type="character" w:styleId="ListLabel54">
    <w:name w:val="ListLabel 54"/>
    <w:qFormat/>
    <w:rPr>
      <w:rFonts w:ascii="Times New Roman" w:hAnsi="Times New Roman" w:cs="Times New Roman"/>
      <w:color w:val="000000"/>
      <w:sz w:val="28"/>
      <w:szCs w:val="28"/>
      <w:lang w:val="en-US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9e634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osugcntd@mail.ru" TargetMode="External"/><Relationship Id="rId3" Type="http://schemas.openxmlformats.org/officeDocument/2006/relationships/hyperlink" Target="mailto:dosugcntd@mail.ru" TargetMode="External"/><Relationship Id="rId4" Type="http://schemas.openxmlformats.org/officeDocument/2006/relationships/hyperlink" Target="mailto:belvak.71@mai.ru" TargetMode="External"/><Relationship Id="rId5" Type="http://schemas.openxmlformats.org/officeDocument/2006/relationships/hyperlink" Target="mailto:dosugcntd@mail.ru" TargetMode="External"/><Relationship Id="rId6" Type="http://schemas.openxmlformats.org/officeDocument/2006/relationships/hyperlink" Target="mailto:dosugcntd@mail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1BE57-3CBD-402F-A7F9-615A2912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Application>LibreOffice/6.0.4.2$Windows_X86_64 LibreOffice_project/9b0d9b32d5dcda91d2f1a96dc04c645c450872bf</Application>
  <Pages>11</Pages>
  <Words>1774</Words>
  <Characters>13834</Characters>
  <CharactersWithSpaces>15649</CharactersWithSpaces>
  <Paragraphs>228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2016-06-03T08:28:00Z</dcterms:created>
  <dc:creator>ГонштейнНП</dc:creator>
  <dc:description/>
  <dc:language>ru-RU</dc:language>
  <cp:lastModifiedBy/>
  <cp:lastPrinted>2018-05-29T08:55:00Z</cp:lastPrinted>
  <dcterms:modified xsi:type="dcterms:W3CDTF">2018-06-29T12:06:39Z</dcterms:modified>
  <cp:revision>35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