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3B" w:rsidRPr="00C443D5" w:rsidRDefault="007D38CF" w:rsidP="007D38CF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43D5">
        <w:rPr>
          <w:rFonts w:ascii="Times New Roman" w:hAnsi="Times New Roman" w:cs="Times New Roman"/>
          <w:b/>
          <w:sz w:val="28"/>
          <w:szCs w:val="28"/>
          <w:lang w:val="en-US"/>
        </w:rPr>
        <w:t>Annex 1</w:t>
      </w:r>
    </w:p>
    <w:p w:rsidR="007D38CF" w:rsidRPr="00C443D5" w:rsidRDefault="007D38CF" w:rsidP="00A732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43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Nominations </w:t>
      </w:r>
    </w:p>
    <w:p w:rsidR="007D38CF" w:rsidRPr="00C443D5" w:rsidRDefault="007D38CF" w:rsidP="00A732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443D5">
        <w:rPr>
          <w:rFonts w:ascii="Times New Roman" w:hAnsi="Times New Roman" w:cs="Times New Roman"/>
          <w:b/>
          <w:sz w:val="28"/>
          <w:szCs w:val="28"/>
          <w:lang w:val="en-US"/>
        </w:rPr>
        <w:t>“Park Sculpture</w:t>
      </w:r>
      <w:r w:rsidR="00970882">
        <w:rPr>
          <w:rFonts w:ascii="Times New Roman" w:hAnsi="Times New Roman" w:cs="Times New Roman"/>
          <w:b/>
          <w:sz w:val="28"/>
          <w:szCs w:val="28"/>
          <w:lang w:val="en-US"/>
        </w:rPr>
        <w:t>. “</w:t>
      </w:r>
      <w:proofErr w:type="gramEnd"/>
      <w:r w:rsidR="00970882">
        <w:rPr>
          <w:rFonts w:ascii="Times New Roman" w:hAnsi="Times New Roman" w:cs="Times New Roman"/>
          <w:b/>
          <w:sz w:val="28"/>
          <w:szCs w:val="28"/>
          <w:lang w:val="en-US"/>
        </w:rPr>
        <w:t>Individual P</w:t>
      </w:r>
      <w:r w:rsidR="00C443D5" w:rsidRPr="00C443D5">
        <w:rPr>
          <w:rFonts w:ascii="Times New Roman" w:hAnsi="Times New Roman" w:cs="Times New Roman"/>
          <w:b/>
          <w:sz w:val="28"/>
          <w:szCs w:val="28"/>
          <w:lang w:val="en-US"/>
        </w:rPr>
        <w:t>articipation” of</w:t>
      </w:r>
    </w:p>
    <w:p w:rsidR="00C443D5" w:rsidRPr="00C443D5" w:rsidRDefault="00CE75BF" w:rsidP="00A732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International Festival of Wood</w:t>
      </w:r>
      <w:r w:rsidR="00C443D5" w:rsidRPr="00C443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Scu</w:t>
      </w:r>
      <w:r w:rsidR="00C443D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970882">
        <w:rPr>
          <w:rFonts w:ascii="Times New Roman" w:hAnsi="Times New Roman" w:cs="Times New Roman"/>
          <w:b/>
          <w:sz w:val="28"/>
          <w:szCs w:val="28"/>
          <w:lang w:val="en-US"/>
        </w:rPr>
        <w:t>pting</w:t>
      </w:r>
      <w:r w:rsidR="00C443D5" w:rsidRPr="00C443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“Altai.</w:t>
      </w:r>
      <w:proofErr w:type="gramEnd"/>
      <w:r w:rsidR="00C443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443D5" w:rsidRPr="00C443D5">
        <w:rPr>
          <w:rFonts w:ascii="Times New Roman" w:hAnsi="Times New Roman" w:cs="Times New Roman"/>
          <w:b/>
          <w:sz w:val="28"/>
          <w:szCs w:val="28"/>
          <w:lang w:val="en-US"/>
        </w:rPr>
        <w:t>Magnet”</w:t>
      </w:r>
    </w:p>
    <w:p w:rsidR="00C443D5" w:rsidRDefault="00CE75BF" w:rsidP="00A732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="009708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September till </w:t>
      </w:r>
      <w:r w:rsidR="00C443D5" w:rsidRPr="00C443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 September 2018 </w:t>
      </w:r>
    </w:p>
    <w:p w:rsidR="00C443D5" w:rsidRDefault="00C443D5" w:rsidP="00C44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43D5" w:rsidRPr="00DD336D" w:rsidRDefault="00C443D5" w:rsidP="00EE44C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D336D">
        <w:rPr>
          <w:rFonts w:ascii="Times New Roman" w:hAnsi="Times New Roman" w:cs="Times New Roman"/>
          <w:sz w:val="28"/>
          <w:szCs w:val="28"/>
          <w:u w:val="single"/>
          <w:lang w:val="en-US"/>
        </w:rPr>
        <w:t>The festival participants.</w:t>
      </w:r>
    </w:p>
    <w:p w:rsidR="00C443D5" w:rsidRPr="00C443D5" w:rsidRDefault="00DD336D" w:rsidP="00EE4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E44C9">
        <w:rPr>
          <w:rFonts w:ascii="Times New Roman" w:hAnsi="Times New Roman" w:cs="Times New Roman"/>
          <w:sz w:val="28"/>
          <w:szCs w:val="28"/>
          <w:lang w:val="en-US"/>
        </w:rPr>
        <w:t xml:space="preserve">rofessional </w:t>
      </w:r>
      <w:r w:rsidR="00C443D5" w:rsidRPr="00C443D5">
        <w:rPr>
          <w:rFonts w:ascii="Times New Roman" w:hAnsi="Times New Roman" w:cs="Times New Roman"/>
          <w:sz w:val="28"/>
          <w:szCs w:val="28"/>
          <w:lang w:val="en-US"/>
        </w:rPr>
        <w:t>masters</w:t>
      </w:r>
      <w:r w:rsidR="00EE44C9">
        <w:rPr>
          <w:rFonts w:ascii="Times New Roman" w:hAnsi="Times New Roman" w:cs="Times New Roman"/>
          <w:sz w:val="28"/>
          <w:szCs w:val="28"/>
          <w:lang w:val="en-US"/>
        </w:rPr>
        <w:t xml:space="preserve"> of decorative and applied arts (DPI)</w:t>
      </w:r>
      <w:r w:rsidR="00C443D5" w:rsidRPr="00C443D5">
        <w:rPr>
          <w:rFonts w:ascii="Times New Roman" w:hAnsi="Times New Roman" w:cs="Times New Roman"/>
          <w:sz w:val="28"/>
          <w:szCs w:val="28"/>
          <w:lang w:val="en-US"/>
        </w:rPr>
        <w:t>, artists, sculptors,</w:t>
      </w:r>
      <w:r w:rsidR="00EE44C9">
        <w:rPr>
          <w:rFonts w:ascii="Times New Roman" w:hAnsi="Times New Roman" w:cs="Times New Roman"/>
          <w:sz w:val="28"/>
          <w:szCs w:val="28"/>
          <w:lang w:val="en-US"/>
        </w:rPr>
        <w:t xml:space="preserve"> teachers of colleges, specialized schools and universities representing </w:t>
      </w:r>
      <w:r w:rsidR="00C443D5" w:rsidRPr="00C443D5">
        <w:rPr>
          <w:rFonts w:ascii="Times New Roman" w:hAnsi="Times New Roman" w:cs="Times New Roman"/>
          <w:sz w:val="28"/>
          <w:szCs w:val="28"/>
          <w:lang w:val="en-US"/>
        </w:rPr>
        <w:t>works</w:t>
      </w:r>
      <w:r w:rsidR="00EE44C9">
        <w:rPr>
          <w:rFonts w:ascii="Times New Roman" w:hAnsi="Times New Roman" w:cs="Times New Roman"/>
          <w:sz w:val="28"/>
          <w:szCs w:val="28"/>
          <w:lang w:val="en-US"/>
        </w:rPr>
        <w:t xml:space="preserve"> of authorship, being </w:t>
      </w:r>
      <w:r w:rsidR="00C443D5" w:rsidRPr="00C443D5">
        <w:rPr>
          <w:rFonts w:ascii="Times New Roman" w:hAnsi="Times New Roman" w:cs="Times New Roman"/>
          <w:sz w:val="28"/>
          <w:szCs w:val="28"/>
          <w:lang w:val="en-US"/>
        </w:rPr>
        <w:t>uniform</w:t>
      </w:r>
      <w:r w:rsidR="00EE44C9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C443D5" w:rsidRPr="00C443D5">
        <w:rPr>
          <w:rFonts w:ascii="Times New Roman" w:hAnsi="Times New Roman" w:cs="Times New Roman"/>
          <w:sz w:val="28"/>
          <w:szCs w:val="28"/>
          <w:lang w:val="en-US"/>
        </w:rPr>
        <w:t xml:space="preserve"> and having been instructed in safety rules, are allowed</w:t>
      </w:r>
      <w:r w:rsidR="00EE44C9">
        <w:rPr>
          <w:rFonts w:ascii="Times New Roman" w:hAnsi="Times New Roman" w:cs="Times New Roman"/>
          <w:sz w:val="28"/>
          <w:szCs w:val="28"/>
          <w:lang w:val="en-US"/>
        </w:rPr>
        <w:t xml:space="preserve"> to participate</w:t>
      </w:r>
      <w:r w:rsidR="00C443D5" w:rsidRPr="00C443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316A" w:rsidRDefault="00AE697F" w:rsidP="00E1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C443D5" w:rsidRPr="00C443D5">
        <w:rPr>
          <w:rFonts w:ascii="Times New Roman" w:hAnsi="Times New Roman" w:cs="Times New Roman"/>
          <w:sz w:val="28"/>
          <w:szCs w:val="28"/>
          <w:lang w:val="en-US"/>
        </w:rPr>
        <w:t xml:space="preserve"> participants </w:t>
      </w:r>
      <w:r>
        <w:rPr>
          <w:rFonts w:ascii="Times New Roman" w:hAnsi="Times New Roman" w:cs="Times New Roman"/>
          <w:sz w:val="28"/>
          <w:szCs w:val="28"/>
          <w:lang w:val="en-US"/>
        </w:rPr>
        <w:t>should be aged</w:t>
      </w:r>
      <w:r w:rsidR="00C443D5" w:rsidRPr="00C443D5">
        <w:rPr>
          <w:rFonts w:ascii="Times New Roman" w:hAnsi="Times New Roman" w:cs="Times New Roman"/>
          <w:sz w:val="28"/>
          <w:szCs w:val="28"/>
          <w:lang w:val="en-US"/>
        </w:rPr>
        <w:t xml:space="preserve"> 18 </w:t>
      </w:r>
      <w:r>
        <w:rPr>
          <w:rFonts w:ascii="Times New Roman" w:hAnsi="Times New Roman" w:cs="Times New Roman"/>
          <w:sz w:val="28"/>
          <w:szCs w:val="28"/>
          <w:lang w:val="en-US"/>
        </w:rPr>
        <w:t>and over</w:t>
      </w:r>
      <w:r w:rsidR="00C443D5" w:rsidRPr="00C443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443D5" w:rsidRDefault="00E7316A" w:rsidP="00E145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Participation in the festival </w:t>
      </w:r>
      <w:r w:rsidRPr="00E7316A">
        <w:rPr>
          <w:rFonts w:ascii="Times New Roman" w:hAnsi="Times New Roman" w:cs="Times New Roman"/>
          <w:sz w:val="28"/>
          <w:szCs w:val="28"/>
          <w:lang w:val="en-US"/>
        </w:rPr>
        <w:t>implies fu</w:t>
      </w:r>
      <w:r>
        <w:rPr>
          <w:rFonts w:ascii="Times New Roman" w:hAnsi="Times New Roman" w:cs="Times New Roman"/>
          <w:sz w:val="28"/>
          <w:szCs w:val="28"/>
          <w:lang w:val="en-US"/>
        </w:rPr>
        <w:t>ll agreement</w:t>
      </w:r>
      <w:r w:rsidRPr="00E7316A">
        <w:rPr>
          <w:rFonts w:ascii="Times New Roman" w:hAnsi="Times New Roman" w:cs="Times New Roman"/>
          <w:sz w:val="28"/>
          <w:szCs w:val="28"/>
          <w:lang w:val="en-US"/>
        </w:rPr>
        <w:t xml:space="preserve"> with the Regulations on the Festival and the Safety Rules.</w:t>
      </w:r>
    </w:p>
    <w:p w:rsidR="00E7316A" w:rsidRPr="00E145D1" w:rsidRDefault="00E7316A" w:rsidP="00E145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145D1">
        <w:rPr>
          <w:rFonts w:ascii="Times New Roman" w:hAnsi="Times New Roman" w:cs="Times New Roman"/>
          <w:sz w:val="28"/>
          <w:szCs w:val="28"/>
          <w:u w:val="single"/>
          <w:lang w:val="en-US"/>
        </w:rPr>
        <w:t>2. The order and conditions of the Nomination.</w:t>
      </w:r>
    </w:p>
    <w:p w:rsidR="00E7316A" w:rsidRPr="00E7316A" w:rsidRDefault="00E7316A" w:rsidP="00F02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316A">
        <w:rPr>
          <w:rFonts w:ascii="Times New Roman" w:hAnsi="Times New Roman" w:cs="Times New Roman"/>
          <w:sz w:val="28"/>
          <w:szCs w:val="28"/>
          <w:lang w:val="en-US"/>
        </w:rPr>
        <w:t xml:space="preserve">2.1. </w:t>
      </w:r>
      <w:r w:rsidR="00E145D1">
        <w:rPr>
          <w:rFonts w:ascii="Times New Roman" w:hAnsi="Times New Roman" w:cs="Times New Roman"/>
          <w:sz w:val="28"/>
          <w:szCs w:val="28"/>
          <w:lang w:val="en-US"/>
        </w:rPr>
        <w:t xml:space="preserve">The nominee </w:t>
      </w:r>
      <w:r w:rsidR="007D1D89">
        <w:rPr>
          <w:rFonts w:ascii="Times New Roman" w:hAnsi="Times New Roman" w:cs="Times New Roman"/>
          <w:sz w:val="28"/>
          <w:szCs w:val="28"/>
          <w:lang w:val="en-US"/>
        </w:rPr>
        <w:t xml:space="preserve">of the completion program </w:t>
      </w:r>
      <w:r w:rsidR="00E145D1">
        <w:rPr>
          <w:rFonts w:ascii="Times New Roman" w:hAnsi="Times New Roman" w:cs="Times New Roman"/>
          <w:sz w:val="28"/>
          <w:szCs w:val="28"/>
          <w:lang w:val="en-US"/>
        </w:rPr>
        <w:t xml:space="preserve">is a </w:t>
      </w:r>
      <w:r w:rsidR="00E145D1" w:rsidRPr="007D1D89">
        <w:rPr>
          <w:rFonts w:ascii="Times New Roman" w:hAnsi="Times New Roman" w:cs="Times New Roman"/>
          <w:b/>
          <w:sz w:val="28"/>
          <w:szCs w:val="28"/>
          <w:lang w:val="en-US"/>
        </w:rPr>
        <w:t>master</w:t>
      </w:r>
      <w:r w:rsidRPr="007D1D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316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7D1D89">
        <w:rPr>
          <w:rFonts w:ascii="Times New Roman" w:hAnsi="Times New Roman" w:cs="Times New Roman"/>
          <w:b/>
          <w:sz w:val="28"/>
          <w:szCs w:val="28"/>
          <w:lang w:val="en-US"/>
        </w:rPr>
        <w:t>1 person</w:t>
      </w:r>
      <w:r w:rsidRPr="00E731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316A" w:rsidRPr="00E7316A" w:rsidRDefault="00E7316A" w:rsidP="00F02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316A">
        <w:rPr>
          <w:rFonts w:ascii="Times New Roman" w:hAnsi="Times New Roman" w:cs="Times New Roman"/>
          <w:sz w:val="28"/>
          <w:szCs w:val="28"/>
          <w:lang w:val="en-US"/>
        </w:rPr>
        <w:t>2.2. The</w:t>
      </w:r>
      <w:r w:rsidR="007D1D89">
        <w:rPr>
          <w:rFonts w:ascii="Times New Roman" w:hAnsi="Times New Roman" w:cs="Times New Roman"/>
          <w:sz w:val="28"/>
          <w:szCs w:val="28"/>
          <w:lang w:val="en-US"/>
        </w:rPr>
        <w:t xml:space="preserve"> master makes </w:t>
      </w:r>
      <w:r w:rsidR="004346B3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DD1B05">
        <w:rPr>
          <w:rFonts w:ascii="Times New Roman" w:hAnsi="Times New Roman" w:cs="Times New Roman"/>
          <w:sz w:val="28"/>
          <w:szCs w:val="28"/>
          <w:lang w:val="en-US"/>
        </w:rPr>
        <w:t xml:space="preserve"> his/</w:t>
      </w:r>
      <w:r w:rsidR="004346B3">
        <w:rPr>
          <w:rFonts w:ascii="Times New Roman" w:hAnsi="Times New Roman" w:cs="Times New Roman"/>
          <w:sz w:val="28"/>
          <w:szCs w:val="28"/>
          <w:lang w:val="en-US"/>
        </w:rPr>
        <w:t xml:space="preserve">her choice either a single sculpture or several sculptures </w:t>
      </w:r>
      <w:r w:rsidRPr="00E7316A">
        <w:rPr>
          <w:rFonts w:ascii="Times New Roman" w:hAnsi="Times New Roman" w:cs="Times New Roman"/>
          <w:sz w:val="28"/>
          <w:szCs w:val="28"/>
          <w:lang w:val="en-US"/>
        </w:rPr>
        <w:t>of people,</w:t>
      </w:r>
      <w:r w:rsidR="004346B3">
        <w:rPr>
          <w:rFonts w:ascii="Times New Roman" w:hAnsi="Times New Roman" w:cs="Times New Roman"/>
          <w:sz w:val="28"/>
          <w:szCs w:val="28"/>
          <w:lang w:val="en-US"/>
        </w:rPr>
        <w:t xml:space="preserve"> animals, fairy-tale characters on any theme </w:t>
      </w:r>
      <w:r w:rsidRPr="00E7316A">
        <w:rPr>
          <w:rFonts w:ascii="Times New Roman" w:hAnsi="Times New Roman" w:cs="Times New Roman"/>
          <w:sz w:val="28"/>
          <w:szCs w:val="28"/>
          <w:lang w:val="en-US"/>
        </w:rPr>
        <w:t>from a log 4 m long and up to 0.8 m in diameter.</w:t>
      </w:r>
    </w:p>
    <w:p w:rsidR="00E7316A" w:rsidRPr="00E7316A" w:rsidRDefault="00E7316A" w:rsidP="00F02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316A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F1605B">
        <w:rPr>
          <w:rFonts w:ascii="Times New Roman" w:hAnsi="Times New Roman" w:cs="Times New Roman"/>
          <w:sz w:val="28"/>
          <w:szCs w:val="28"/>
          <w:lang w:val="en-US"/>
        </w:rPr>
        <w:t xml:space="preserve">3. Priority is given to works </w:t>
      </w:r>
      <w:r w:rsidRPr="00E7316A">
        <w:rPr>
          <w:rFonts w:ascii="Times New Roman" w:hAnsi="Times New Roman" w:cs="Times New Roman"/>
          <w:sz w:val="28"/>
          <w:szCs w:val="28"/>
          <w:lang w:val="en-US"/>
        </w:rPr>
        <w:t xml:space="preserve">which </w:t>
      </w:r>
      <w:r w:rsidR="00DD1B05">
        <w:rPr>
          <w:rFonts w:ascii="Times New Roman" w:hAnsi="Times New Roman" w:cs="Times New Roman"/>
          <w:sz w:val="28"/>
          <w:szCs w:val="28"/>
          <w:lang w:val="en-US"/>
        </w:rPr>
        <w:t>reflect the theme of the Festival “</w:t>
      </w:r>
      <w:r w:rsidRPr="00E7316A">
        <w:rPr>
          <w:rFonts w:ascii="Times New Roman" w:hAnsi="Times New Roman" w:cs="Times New Roman"/>
          <w:sz w:val="28"/>
          <w:szCs w:val="28"/>
          <w:lang w:val="en-US"/>
        </w:rPr>
        <w:t>Alta</w:t>
      </w:r>
      <w:r w:rsidR="00DD1B05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proofErr w:type="gramStart"/>
      <w:r w:rsidR="00DD1B05">
        <w:rPr>
          <w:rFonts w:ascii="Times New Roman" w:hAnsi="Times New Roman" w:cs="Times New Roman"/>
          <w:sz w:val="28"/>
          <w:szCs w:val="28"/>
          <w:lang w:val="en-US"/>
        </w:rPr>
        <w:t>Magnet”</w:t>
      </w:r>
      <w:bookmarkStart w:id="0" w:name="_GoBack"/>
      <w:bookmarkEnd w:id="0"/>
      <w:r w:rsidRPr="00E7316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7316A" w:rsidRPr="00E7316A" w:rsidRDefault="00DD1B05" w:rsidP="00F02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2.4. Works</w:t>
      </w:r>
      <w:r w:rsidR="00E7316A" w:rsidRPr="00E7316A">
        <w:rPr>
          <w:rFonts w:ascii="Times New Roman" w:hAnsi="Times New Roman" w:cs="Times New Roman"/>
          <w:sz w:val="28"/>
          <w:szCs w:val="28"/>
          <w:lang w:val="en-US"/>
        </w:rPr>
        <w:t xml:space="preserve"> are made using electric, gasoline and ha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nd tools </w:t>
      </w:r>
      <w:r w:rsidR="009E32C0">
        <w:rPr>
          <w:rFonts w:ascii="Times New Roman" w:hAnsi="Times New Roman" w:cs="Times New Roman"/>
          <w:sz w:val="28"/>
          <w:szCs w:val="28"/>
          <w:lang w:val="en-US"/>
        </w:rPr>
        <w:t>at the work site. It is forbidden to use work components and parts which were made before the festival</w:t>
      </w:r>
      <w:r w:rsidR="00E7316A" w:rsidRPr="00E7316A">
        <w:rPr>
          <w:rFonts w:ascii="Times New Roman" w:hAnsi="Times New Roman" w:cs="Times New Roman"/>
          <w:sz w:val="28"/>
          <w:szCs w:val="28"/>
          <w:lang w:val="en-US"/>
        </w:rPr>
        <w:t>. It is allowed to use diagram drawings, layouts.</w:t>
      </w:r>
    </w:p>
    <w:p w:rsidR="00CE75BF" w:rsidRDefault="00E7316A" w:rsidP="00F02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316A">
        <w:rPr>
          <w:rFonts w:ascii="Times New Roman" w:hAnsi="Times New Roman" w:cs="Times New Roman"/>
          <w:sz w:val="28"/>
          <w:szCs w:val="28"/>
          <w:lang w:val="en-US"/>
        </w:rPr>
        <w:t xml:space="preserve">2.5. </w:t>
      </w:r>
      <w:r w:rsidR="00DD1B05">
        <w:rPr>
          <w:rFonts w:ascii="Times New Roman" w:hAnsi="Times New Roman" w:cs="Times New Roman"/>
          <w:sz w:val="28"/>
          <w:szCs w:val="28"/>
          <w:lang w:val="en-US"/>
        </w:rPr>
        <w:t>Participants</w:t>
      </w:r>
      <w:r w:rsidRPr="00E7316A">
        <w:rPr>
          <w:rFonts w:ascii="Times New Roman" w:hAnsi="Times New Roman" w:cs="Times New Roman"/>
          <w:sz w:val="28"/>
          <w:szCs w:val="28"/>
          <w:lang w:val="en-US"/>
        </w:rPr>
        <w:t xml:space="preserve"> can use their own tools.</w:t>
      </w:r>
    </w:p>
    <w:p w:rsidR="00CE75BF" w:rsidRPr="00623CA7" w:rsidRDefault="00CE75BF" w:rsidP="00F02A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3CA7">
        <w:rPr>
          <w:rFonts w:ascii="Times New Roman" w:hAnsi="Times New Roman" w:cs="Times New Roman"/>
          <w:sz w:val="28"/>
          <w:szCs w:val="28"/>
          <w:lang w:val="en-US"/>
        </w:rPr>
        <w:t xml:space="preserve">2.6. Participants are limited only by their imaginations. </w:t>
      </w:r>
    </w:p>
    <w:p w:rsidR="00CE75BF" w:rsidRPr="00623CA7" w:rsidRDefault="00CE75BF" w:rsidP="00F02A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3CA7">
        <w:rPr>
          <w:rFonts w:ascii="Times New Roman" w:hAnsi="Times New Roman" w:cs="Times New Roman"/>
          <w:sz w:val="28"/>
          <w:szCs w:val="28"/>
          <w:lang w:val="en-US"/>
        </w:rPr>
        <w:t>2.7. Participants must clean their workplace.</w:t>
      </w:r>
    </w:p>
    <w:p w:rsidR="00CE75BF" w:rsidRPr="00623CA7" w:rsidRDefault="00CE75BF" w:rsidP="00F02A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3CA7">
        <w:rPr>
          <w:rFonts w:ascii="Times New Roman" w:hAnsi="Times New Roman" w:cs="Times New Roman"/>
          <w:sz w:val="28"/>
          <w:szCs w:val="28"/>
          <w:lang w:val="en-US"/>
        </w:rPr>
        <w:t xml:space="preserve">2.8. Participants must ensure that their entries are treated with special chemicals to ensure that they do not fall apart or rot. </w:t>
      </w:r>
    </w:p>
    <w:p w:rsidR="00CE75BF" w:rsidRPr="00623CA7" w:rsidRDefault="00CE75BF" w:rsidP="00F02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3CA7">
        <w:rPr>
          <w:rFonts w:ascii="Times New Roman" w:hAnsi="Times New Roman" w:cs="Times New Roman"/>
          <w:sz w:val="28"/>
          <w:szCs w:val="28"/>
          <w:lang w:val="en-US"/>
        </w:rPr>
        <w:lastRenderedPageBreak/>
        <w:t>2.9. Organizers of the Festival will equip the workplace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marking</w:t>
      </w:r>
      <w:r w:rsidRPr="00623C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E75BF">
        <w:rPr>
          <w:rFonts w:ascii="Times New Roman" w:hAnsi="Times New Roman" w:cs="Times New Roman"/>
          <w:sz w:val="28"/>
          <w:szCs w:val="28"/>
          <w:lang w:val="en-US"/>
        </w:rPr>
        <w:t>number, a</w:t>
      </w:r>
      <w:r w:rsidRPr="00623CA7">
        <w:rPr>
          <w:rFonts w:ascii="Times New Roman" w:hAnsi="Times New Roman" w:cs="Times New Roman"/>
          <w:sz w:val="28"/>
          <w:szCs w:val="28"/>
          <w:lang w:val="en-US"/>
        </w:rPr>
        <w:t>nd electrical outlets. Masters (participants) can set tents up and post advertising information at their own expense.</w:t>
      </w:r>
    </w:p>
    <w:p w:rsidR="00CE75BF" w:rsidRPr="00623CA7" w:rsidRDefault="00CE75BF" w:rsidP="00F02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3CA7">
        <w:rPr>
          <w:rFonts w:ascii="Times New Roman" w:hAnsi="Times New Roman" w:cs="Times New Roman"/>
          <w:sz w:val="28"/>
          <w:szCs w:val="28"/>
          <w:lang w:val="en-US"/>
        </w:rPr>
        <w:t>2.10. Organizers of the Festival will provide the materials in accordance with the rules.</w:t>
      </w:r>
    </w:p>
    <w:p w:rsidR="00CE75BF" w:rsidRPr="00623CA7" w:rsidRDefault="00CE75BF" w:rsidP="00F02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3CA7">
        <w:rPr>
          <w:rFonts w:ascii="Times New Roman" w:hAnsi="Times New Roman" w:cs="Times New Roman"/>
          <w:sz w:val="28"/>
          <w:szCs w:val="28"/>
          <w:lang w:val="en-US"/>
        </w:rPr>
        <w:t>2.11. The products made within the framework of the Contest will not be returned to the participants. The decision on their further use / and placement is made by the Organizers of the Contest.</w:t>
      </w:r>
    </w:p>
    <w:p w:rsidR="00CE75BF" w:rsidRPr="00623CA7" w:rsidRDefault="00CE75BF" w:rsidP="00F02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3CA7">
        <w:rPr>
          <w:rFonts w:ascii="Times New Roman" w:hAnsi="Times New Roman" w:cs="Times New Roman"/>
          <w:sz w:val="28"/>
          <w:szCs w:val="28"/>
          <w:lang w:val="en-US"/>
        </w:rPr>
        <w:t>3. Timeline of the competition:</w:t>
      </w:r>
    </w:p>
    <w:p w:rsidR="00F02A6C" w:rsidRPr="00545099" w:rsidRDefault="00CE75BF" w:rsidP="00F02A6C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623CA7">
        <w:rPr>
          <w:rFonts w:ascii="Times New Roman" w:hAnsi="Times New Roman" w:cs="Times New Roman"/>
          <w:sz w:val="28"/>
          <w:szCs w:val="28"/>
          <w:lang w:val="en-US"/>
        </w:rPr>
        <w:t xml:space="preserve">Arrival, registration, accommodation of participants </w:t>
      </w:r>
      <w:proofErr w:type="gramStart"/>
      <w:r w:rsidRPr="00623CA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F02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2A6C">
        <w:rPr>
          <w:rFonts w:ascii="Times New Roman" w:hAnsi="Times New Roman"/>
          <w:sz w:val="28"/>
          <w:szCs w:val="28"/>
          <w:lang w:val="en-US"/>
        </w:rPr>
        <w:t>from</w:t>
      </w:r>
      <w:proofErr w:type="gramEnd"/>
      <w:r w:rsidR="00F02A6C">
        <w:rPr>
          <w:rFonts w:ascii="Times New Roman" w:hAnsi="Times New Roman"/>
          <w:sz w:val="28"/>
          <w:szCs w:val="28"/>
          <w:lang w:val="en-US"/>
        </w:rPr>
        <w:t xml:space="preserve"> the 1st </w:t>
      </w:r>
      <w:r w:rsidR="00F02A6C" w:rsidRPr="00545099">
        <w:rPr>
          <w:rFonts w:ascii="Times New Roman" w:hAnsi="Times New Roman" w:hint="eastAsia"/>
          <w:sz w:val="28"/>
          <w:szCs w:val="28"/>
          <w:lang w:val="en-US"/>
        </w:rPr>
        <w:t>September</w:t>
      </w:r>
      <w:r w:rsidR="00F02A6C">
        <w:rPr>
          <w:rFonts w:ascii="Times New Roman" w:hAnsi="Times New Roman"/>
          <w:sz w:val="28"/>
          <w:szCs w:val="28"/>
          <w:lang w:val="en-US"/>
        </w:rPr>
        <w:t xml:space="preserve"> till the 2nd September</w:t>
      </w:r>
      <w:r w:rsidR="00F02A6C" w:rsidRPr="00545099">
        <w:rPr>
          <w:rFonts w:ascii="Times New Roman" w:hAnsi="Times New Roman" w:hint="eastAsia"/>
          <w:sz w:val="28"/>
          <w:szCs w:val="28"/>
          <w:lang w:val="en-US"/>
        </w:rPr>
        <w:t>;</w:t>
      </w:r>
    </w:p>
    <w:p w:rsidR="00CE75BF" w:rsidRPr="00623CA7" w:rsidRDefault="00CE75BF" w:rsidP="00F02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3CA7">
        <w:rPr>
          <w:rFonts w:ascii="Times New Roman" w:hAnsi="Times New Roman" w:cs="Times New Roman"/>
          <w:sz w:val="28"/>
          <w:szCs w:val="28"/>
          <w:lang w:val="en-US"/>
        </w:rPr>
        <w:t xml:space="preserve">Briefing of participants of the Festival, designation of work spaces and beginning of work – September </w:t>
      </w:r>
      <w:r w:rsidR="00F02A6C" w:rsidRPr="00F02A6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23C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E75BF" w:rsidRPr="00623CA7" w:rsidRDefault="00CE75BF" w:rsidP="00F02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3CA7">
        <w:rPr>
          <w:rFonts w:ascii="Times New Roman" w:hAnsi="Times New Roman" w:cs="Times New Roman"/>
          <w:sz w:val="28"/>
          <w:szCs w:val="28"/>
          <w:lang w:val="en-US"/>
        </w:rPr>
        <w:t xml:space="preserve">Final date of work completion </w:t>
      </w:r>
      <w:r w:rsidR="00F02A6C">
        <w:rPr>
          <w:rFonts w:ascii="Times New Roman" w:hAnsi="Times New Roman" w:cs="Times New Roman"/>
          <w:sz w:val="28"/>
          <w:szCs w:val="28"/>
          <w:lang w:val="en-US"/>
        </w:rPr>
        <w:t>– September 8</w:t>
      </w:r>
      <w:r w:rsidRPr="00623C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E75BF" w:rsidRPr="00623CA7" w:rsidRDefault="00CE75BF" w:rsidP="00F02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23CA7">
        <w:rPr>
          <w:rFonts w:ascii="Times New Roman" w:hAnsi="Times New Roman" w:cs="Times New Roman"/>
          <w:sz w:val="28"/>
          <w:szCs w:val="28"/>
          <w:lang w:val="en-US"/>
        </w:rPr>
        <w:t xml:space="preserve">Departure of participants – </w:t>
      </w:r>
      <w:r w:rsidR="00F02A6C">
        <w:rPr>
          <w:rFonts w:ascii="Times New Roman" w:hAnsi="Times New Roman"/>
          <w:sz w:val="28"/>
          <w:szCs w:val="28"/>
          <w:lang w:val="en-US"/>
        </w:rPr>
        <w:t xml:space="preserve">from the 9th </w:t>
      </w:r>
      <w:r w:rsidR="00F02A6C" w:rsidRPr="00545099">
        <w:rPr>
          <w:rFonts w:ascii="Times New Roman" w:hAnsi="Times New Roman" w:hint="eastAsia"/>
          <w:sz w:val="28"/>
          <w:szCs w:val="28"/>
          <w:lang w:val="en-US"/>
        </w:rPr>
        <w:t>September</w:t>
      </w:r>
      <w:r w:rsidR="00F02A6C">
        <w:rPr>
          <w:rFonts w:ascii="Times New Roman" w:hAnsi="Times New Roman"/>
          <w:sz w:val="28"/>
          <w:szCs w:val="28"/>
          <w:lang w:val="en-US"/>
        </w:rPr>
        <w:t xml:space="preserve"> till the 10th September</w:t>
      </w:r>
      <w:r w:rsidR="00F02A6C" w:rsidRPr="00545099">
        <w:rPr>
          <w:rFonts w:ascii="Times New Roman" w:hAnsi="Times New Roman" w:hint="eastAsia"/>
          <w:sz w:val="28"/>
          <w:szCs w:val="28"/>
          <w:lang w:val="en-US"/>
        </w:rPr>
        <w:t>.</w:t>
      </w:r>
      <w:proofErr w:type="gramEnd"/>
    </w:p>
    <w:p w:rsidR="00CE75BF" w:rsidRPr="00623CA7" w:rsidRDefault="000D0AE4" w:rsidP="00F02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Any contestants</w:t>
      </w:r>
      <w:r w:rsidR="00CE75BF" w:rsidRPr="00623CA7">
        <w:rPr>
          <w:rFonts w:ascii="Times New Roman" w:hAnsi="Times New Roman" w:cs="Times New Roman"/>
          <w:sz w:val="28"/>
          <w:szCs w:val="28"/>
          <w:lang w:val="en-US"/>
        </w:rPr>
        <w:t xml:space="preserve"> who begin working be</w:t>
      </w:r>
      <w:r>
        <w:rPr>
          <w:rFonts w:ascii="Times New Roman" w:hAnsi="Times New Roman" w:cs="Times New Roman"/>
          <w:sz w:val="28"/>
          <w:szCs w:val="28"/>
          <w:lang w:val="en-US"/>
        </w:rPr>
        <w:t>fore the official start of the C</w:t>
      </w:r>
      <w:r w:rsidR="00CE75BF" w:rsidRPr="00623CA7">
        <w:rPr>
          <w:rFonts w:ascii="Times New Roman" w:hAnsi="Times New Roman" w:cs="Times New Roman"/>
          <w:sz w:val="28"/>
          <w:szCs w:val="28"/>
          <w:lang w:val="en-US"/>
        </w:rPr>
        <w:t xml:space="preserve">ontest will have points deducted from their final score. </w:t>
      </w:r>
    </w:p>
    <w:p w:rsidR="00CE75BF" w:rsidRPr="00623CA7" w:rsidRDefault="00CE75BF" w:rsidP="00F02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3CA7">
        <w:rPr>
          <w:rFonts w:ascii="Times New Roman" w:hAnsi="Times New Roman" w:cs="Times New Roman"/>
          <w:sz w:val="28"/>
          <w:szCs w:val="28"/>
          <w:lang w:val="en-US"/>
        </w:rPr>
        <w:t xml:space="preserve">4. Criteria for evaluating the participants: </w:t>
      </w:r>
    </w:p>
    <w:p w:rsidR="00CE75BF" w:rsidRPr="00623CA7" w:rsidRDefault="008D0547" w:rsidP="00F02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high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artistic </w:t>
      </w:r>
      <w:r w:rsidR="00716266"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="00CE75BF" w:rsidRPr="00623C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E75BF" w:rsidRPr="00623CA7" w:rsidRDefault="008D0547" w:rsidP="00F02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quality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75BF" w:rsidRPr="00623CA7">
        <w:rPr>
          <w:rFonts w:ascii="Times New Roman" w:hAnsi="Times New Roman" w:cs="Times New Roman"/>
          <w:sz w:val="28"/>
          <w:szCs w:val="28"/>
          <w:lang w:val="en-US"/>
        </w:rPr>
        <w:t>of surface treatment (</w:t>
      </w:r>
      <w:r w:rsidR="00CE75BF" w:rsidRPr="00623C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coating</w:t>
      </w:r>
      <w:r w:rsidR="00CE75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wooden sculptures</w:t>
      </w:r>
      <w:r w:rsidR="00CE75BF" w:rsidRPr="00623C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a suitable protective </w:t>
      </w:r>
      <w:r w:rsidR="00CE75BF" w:rsidRPr="00970882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en-US"/>
        </w:rPr>
        <w:t>treatment)</w:t>
      </w:r>
      <w:r w:rsidR="00CE75BF" w:rsidRPr="00623CA7"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</w:p>
    <w:p w:rsidR="00CE75BF" w:rsidRPr="00623CA7" w:rsidRDefault="00CE75BF" w:rsidP="00F02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23CA7">
        <w:rPr>
          <w:rFonts w:ascii="Times New Roman" w:hAnsi="Times New Roman" w:cs="Times New Roman"/>
          <w:sz w:val="28"/>
          <w:szCs w:val="28"/>
          <w:lang w:val="en-US"/>
        </w:rPr>
        <w:t>carving</w:t>
      </w:r>
      <w:proofErr w:type="gramEnd"/>
      <w:r w:rsidRPr="00623CA7">
        <w:rPr>
          <w:rFonts w:ascii="Times New Roman" w:hAnsi="Times New Roman" w:cs="Times New Roman"/>
          <w:sz w:val="28"/>
          <w:szCs w:val="28"/>
          <w:lang w:val="en-US"/>
        </w:rPr>
        <w:t xml:space="preserve"> quality;</w:t>
      </w:r>
    </w:p>
    <w:p w:rsidR="00CE75BF" w:rsidRDefault="00DD18A1" w:rsidP="00F02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identity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artistic design/conception</w:t>
      </w:r>
      <w:r w:rsidR="00CE75BF" w:rsidRPr="00623C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16266" w:rsidRDefault="00716266" w:rsidP="00716266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45099">
        <w:rPr>
          <w:rFonts w:ascii="Times New Roman" w:hAnsi="Times New Roman" w:hint="eastAsia"/>
          <w:sz w:val="28"/>
          <w:szCs w:val="28"/>
          <w:lang w:val="en-US"/>
        </w:rPr>
        <w:t>the</w:t>
      </w:r>
      <w:proofErr w:type="gramEnd"/>
      <w:r w:rsidRPr="00545099">
        <w:rPr>
          <w:rFonts w:ascii="Times New Roman" w:hAnsi="Times New Roman" w:hint="eastAsia"/>
          <w:sz w:val="28"/>
          <w:szCs w:val="28"/>
          <w:lang w:val="en-US"/>
        </w:rPr>
        <w:t xml:space="preserve"> strength of </w:t>
      </w:r>
      <w:r>
        <w:rPr>
          <w:rFonts w:ascii="Times New Roman" w:hAnsi="Times New Roman"/>
          <w:sz w:val="28"/>
          <w:szCs w:val="28"/>
          <w:lang w:val="en-US"/>
        </w:rPr>
        <w:t>a work</w:t>
      </w:r>
      <w:r>
        <w:rPr>
          <w:rFonts w:ascii="Times New Roman" w:hAnsi="Times New Roman" w:hint="eastAsia"/>
          <w:sz w:val="28"/>
          <w:szCs w:val="28"/>
          <w:lang w:val="en-US"/>
        </w:rPr>
        <w:t xml:space="preserve"> and</w:t>
      </w:r>
      <w:r w:rsidRPr="00545099">
        <w:rPr>
          <w:rFonts w:ascii="Times New Roman" w:hAnsi="Times New Roman" w:hint="eastAsia"/>
          <w:sz w:val="28"/>
          <w:szCs w:val="28"/>
          <w:lang w:val="en-US"/>
        </w:rPr>
        <w:t xml:space="preserve"> installation;</w:t>
      </w:r>
    </w:p>
    <w:p w:rsidR="00716266" w:rsidRPr="00716266" w:rsidRDefault="00716266" w:rsidP="00716266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45099">
        <w:rPr>
          <w:rFonts w:ascii="Times New Roman" w:hAnsi="Times New Roman" w:hint="eastAsia"/>
          <w:sz w:val="28"/>
          <w:szCs w:val="28"/>
          <w:lang w:val="en-US"/>
        </w:rPr>
        <w:t>observance</w:t>
      </w:r>
      <w:proofErr w:type="gramEnd"/>
      <w:r>
        <w:rPr>
          <w:rFonts w:ascii="Times New Roman" w:hAnsi="Times New Roman" w:hint="eastAsia"/>
          <w:sz w:val="28"/>
          <w:szCs w:val="28"/>
          <w:lang w:val="en-US"/>
        </w:rPr>
        <w:t xml:space="preserve"> of </w:t>
      </w:r>
      <w:r w:rsidRPr="00545099">
        <w:rPr>
          <w:rFonts w:ascii="Times New Roman" w:hAnsi="Times New Roman" w:hint="eastAsia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afety rules.</w:t>
      </w:r>
    </w:p>
    <w:p w:rsidR="00CE75BF" w:rsidRPr="00623CA7" w:rsidRDefault="00CE75BF" w:rsidP="00F02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3CA7">
        <w:rPr>
          <w:rFonts w:ascii="Times New Roman" w:hAnsi="Times New Roman" w:cs="Times New Roman"/>
          <w:sz w:val="28"/>
          <w:szCs w:val="28"/>
          <w:lang w:val="en-US"/>
        </w:rPr>
        <w:t>The maximum score of the Jury is 10 points for each criterion.</w:t>
      </w:r>
    </w:p>
    <w:p w:rsidR="00E7316A" w:rsidRPr="00CE75BF" w:rsidRDefault="00E7316A" w:rsidP="00F02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7316A" w:rsidRPr="00CE75BF" w:rsidSect="0072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82C71"/>
    <w:multiLevelType w:val="hybridMultilevel"/>
    <w:tmpl w:val="6FCC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E2DF5"/>
    <w:multiLevelType w:val="hybridMultilevel"/>
    <w:tmpl w:val="9996A67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8CF"/>
    <w:rsid w:val="00092C39"/>
    <w:rsid w:val="000D0AE4"/>
    <w:rsid w:val="000F6112"/>
    <w:rsid w:val="001A65A1"/>
    <w:rsid w:val="002C7714"/>
    <w:rsid w:val="00304457"/>
    <w:rsid w:val="00353877"/>
    <w:rsid w:val="004346B3"/>
    <w:rsid w:val="00716266"/>
    <w:rsid w:val="0072733B"/>
    <w:rsid w:val="007C7058"/>
    <w:rsid w:val="007D1D89"/>
    <w:rsid w:val="007D38CF"/>
    <w:rsid w:val="008227E9"/>
    <w:rsid w:val="008D0547"/>
    <w:rsid w:val="00904DD7"/>
    <w:rsid w:val="00970882"/>
    <w:rsid w:val="009E32C0"/>
    <w:rsid w:val="00A73250"/>
    <w:rsid w:val="00AE697F"/>
    <w:rsid w:val="00C443D5"/>
    <w:rsid w:val="00CB0A74"/>
    <w:rsid w:val="00CE75BF"/>
    <w:rsid w:val="00DD18A1"/>
    <w:rsid w:val="00DD1B05"/>
    <w:rsid w:val="00DD336D"/>
    <w:rsid w:val="00E145D1"/>
    <w:rsid w:val="00E7316A"/>
    <w:rsid w:val="00EE44C9"/>
    <w:rsid w:val="00F02A6C"/>
    <w:rsid w:val="00F1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3D5"/>
    <w:pPr>
      <w:ind w:left="720"/>
      <w:contextualSpacing/>
    </w:pPr>
  </w:style>
  <w:style w:type="character" w:styleId="a4">
    <w:name w:val="Emphasis"/>
    <w:basedOn w:val="a0"/>
    <w:uiPriority w:val="20"/>
    <w:qFormat/>
    <w:rsid w:val="00CE75B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A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RePack by Diakov</cp:lastModifiedBy>
  <cp:revision>13</cp:revision>
  <cp:lastPrinted>2018-02-16T06:17:00Z</cp:lastPrinted>
  <dcterms:created xsi:type="dcterms:W3CDTF">2018-02-11T04:31:00Z</dcterms:created>
  <dcterms:modified xsi:type="dcterms:W3CDTF">2018-02-16T06:25:00Z</dcterms:modified>
</cp:coreProperties>
</file>