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93" w:rsidRPr="0024417A" w:rsidRDefault="0024417A" w:rsidP="00244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71"/>
        <w:gridCol w:w="1635"/>
        <w:gridCol w:w="1026"/>
        <w:gridCol w:w="4140"/>
      </w:tblGrid>
      <w:tr w:rsidR="0024417A" w:rsidRPr="0024417A" w:rsidTr="00073A1A">
        <w:trPr>
          <w:cantSplit/>
          <w:trHeight w:val="593"/>
        </w:trPr>
        <w:tc>
          <w:tcPr>
            <w:tcW w:w="4578" w:type="dxa"/>
            <w:gridSpan w:val="4"/>
          </w:tcPr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</w:p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И АРХИВНОМУ ДЕЛУ</w:t>
            </w:r>
          </w:p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ул. Ползунова, 41, г. Барнаул,  656043,</w:t>
            </w:r>
          </w:p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тел./факс (3852)  63-39-59,</w:t>
            </w:r>
          </w:p>
          <w:p w:rsidR="0024417A" w:rsidRPr="0024417A" w:rsidRDefault="0024417A" w:rsidP="00244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1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244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24417A" w:rsidRPr="003A53D7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3A5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3A53D7" w:rsidRPr="003A5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оложение</w:t>
            </w:r>
            <w:r w:rsidRPr="003A5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24417A" w:rsidRPr="003A53D7" w:rsidRDefault="0024417A" w:rsidP="0024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5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3A53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проведении</w:t>
            </w:r>
            <w:r w:rsidRPr="003A53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3A53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</w:t>
            </w:r>
            <w:proofErr w:type="gramEnd"/>
            <w:r w:rsidRPr="003A53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фестиваля любительского кино «</w:t>
            </w:r>
            <w:proofErr w:type="spellStart"/>
            <w:r w:rsidRPr="003A53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КиноДебют</w:t>
            </w:r>
            <w:proofErr w:type="spellEnd"/>
            <w:r w:rsidRPr="003A53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bookmarkEnd w:id="0"/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7A" w:rsidRPr="0024417A" w:rsidTr="00073A1A">
        <w:trPr>
          <w:cantSplit/>
          <w:trHeight w:val="233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24417A" w:rsidRPr="0024417A" w:rsidRDefault="00F701F1" w:rsidP="00F70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17A" w:rsidRPr="0024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17A" w:rsidRPr="0024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4417A" w:rsidRPr="0024417A">
              <w:rPr>
                <w:rFonts w:ascii="Times New Roman" w:hAnsi="Times New Roman" w:cs="Times New Roman"/>
                <w:sz w:val="24"/>
                <w:szCs w:val="24"/>
              </w:rPr>
              <w:t>1.2018 г.</w:t>
            </w:r>
          </w:p>
        </w:tc>
        <w:tc>
          <w:tcPr>
            <w:tcW w:w="471" w:type="dxa"/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01F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026" w:type="dxa"/>
            <w:vMerge/>
            <w:vAlign w:val="center"/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7A" w:rsidRPr="0024417A" w:rsidTr="00073A1A">
        <w:trPr>
          <w:cantSplit/>
          <w:trHeight w:val="227"/>
        </w:trPr>
        <w:tc>
          <w:tcPr>
            <w:tcW w:w="1458" w:type="dxa"/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7A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4417A" w:rsidRPr="0024417A" w:rsidRDefault="0024417A" w:rsidP="0024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A93" w:rsidRPr="00825BF0" w:rsidRDefault="00206A93" w:rsidP="00244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статус и порядок проведения Фестиваля любительского кино «</w:t>
      </w:r>
      <w:proofErr w:type="spellStart"/>
      <w:r w:rsidRPr="00AC4D63">
        <w:rPr>
          <w:rFonts w:ascii="Times New Roman" w:eastAsia="Times New Roman" w:hAnsi="Times New Roman" w:cs="Times New Roman"/>
          <w:sz w:val="24"/>
          <w:szCs w:val="24"/>
        </w:rPr>
        <w:t>КиноДебют</w:t>
      </w:r>
      <w:proofErr w:type="spellEnd"/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» (далее – Фестиваль).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требования к участникам Фестиваля, материалам, предоставляемым на Фестиваль, критерии отбора и оценки, сроки проведения Фестиваля, условия и механизм предоставления главных призов победителям Фестиваля.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Организаторы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Организатором Фестиваля является краевое автономное учреждение «Алтайский государственный Дом народного творчества».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При поддержке управления Алтайского края по культуре и архивному делу, Молодежного центра кинематографистов Алтая.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Цели и задачи Фестиваля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Фестиваль проводится с целью пропаганды киноискусства, формирования его высокого социально-культурного статуса, установления и развития творческих контактов, обмена опытом и идеями между кинематографистами-любителями, оказания поддержки творческой молодежи в сфере кинематографии.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Задачи Фестиваля: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выявление и стимулирование творческой активности как юридических, так и физических лиц в области мультимедийного искусства (</w:t>
      </w:r>
      <w:proofErr w:type="spellStart"/>
      <w:r w:rsidRPr="00AC4D63">
        <w:rPr>
          <w:rFonts w:ascii="Times New Roman" w:eastAsia="Times New Roman" w:hAnsi="Times New Roman" w:cs="Times New Roman"/>
          <w:sz w:val="24"/>
          <w:szCs w:val="24"/>
        </w:rPr>
        <w:t>киновидеотворчества</w:t>
      </w:r>
      <w:proofErr w:type="spellEnd"/>
      <w:r w:rsidRPr="00AC4D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реализация мероприятий по пропаганде отечественной кинематографии на территории Алтайского края;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формирование подлинного интереса к природе, укрепление (пробуждение) в сердцах и сознании молодого поколения бережного отношения к природным богатствам;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- популяризация различных видов туризма, путешествий;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традиционной культуры путем отражения и восстановления приоритета исторических, национальных общечеловеческих ценностей у жителей Алтайского края через </w:t>
      </w:r>
      <w:proofErr w:type="spellStart"/>
      <w:r w:rsidRPr="00AC4D63">
        <w:rPr>
          <w:rFonts w:ascii="Times New Roman" w:eastAsia="Times New Roman" w:hAnsi="Times New Roman" w:cs="Times New Roman"/>
          <w:sz w:val="24"/>
          <w:szCs w:val="24"/>
        </w:rPr>
        <w:t>киновидеотворчество</w:t>
      </w:r>
      <w:proofErr w:type="spellEnd"/>
      <w:r w:rsidRPr="00AC4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Оргкомитет и жюри Фестиваля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Подготовку и проведение Фестиваля осуществляет оргкомитет, в состав которого входят представители из числа организаторов Фестиваля.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Оргкомитет фестиваля: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организует работу по этапному проведению Фестиваля;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осуществляет регистрацию работ участников, производит предварительный отбор творческих работ по отдельным номинациям, ведет переписку с участниками;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- решает технические вопросы проведения Фестиваля;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занимается изготовлением призов, грамот, дипломов;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-осуществляет рекламное сопровождение мероприятий Фестиваля (размещение информации в интернете, СМИ и др.);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- формирует и утверждает состав жюри.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Работы конкурсантов будут оцениваться профессиональным жюри из числа профессиональных кинематографистов, представителей организаций культуры, туризма и региональных средств массовой информации.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и спонсоры Фестиваля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Участие в Фестивале осуществляется на бесплатной основе.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Расходы по пересылке конкурсных материалов, проезда и проживания осуществляются за счет участников конкурса.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Расходы на организацию и проведение Фестиваля осуществляются за счет средств организаторов. Возможно привлечение спонсорских средств и добровольных пожертвований на проведение Фестиваля.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К участию в Фестивале допускаются юридические и физические лица, без возрастного ограничения, творческие студии, частные предприятия, самодеятельные авторы.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может представить на Фестиваль не более ОДНОГО фильма по каждой номинации.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материалам и критерии отбора конкурсных работ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На Фестиваль допускаются любительские 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фильмы следующих видов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- игровые;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- документальные;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- научно-популярные;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мультипликационные.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быть основаны на оригинальном видеоматериале.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Материалы по тематике Фестиваля должны быть оформлены в одном из следующих форматов: DVD, AVI, MP4, MPEG2, MPEG4. 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Рекомендуемая продолжительность фильма – 10 - 20 минут.  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На Фестиваль 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не принимаются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работы с применением нецензурной лексики, пропагандирующие насилие, наркотические вещества, алкоголь, табак.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критериями оценки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конкурсных работ являются: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соответствие теме Фестиваля;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оригинальность идеи и авторской позиции;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оригинальность сюжетной линии;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соответствие формы содержанию;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глубина раскрытия замысла;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художественный уровень фильмов;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соответствие выразительных средств художественному замыслу;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качество видеоматериала: работа режиссёра, работа оператора, звуковое оформление, качество монтажа, дизайн титров;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- глубина воспитательного и эмоционального воздействия.</w:t>
      </w:r>
    </w:p>
    <w:p w:rsidR="0024417A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Работы, представленные на Фестиваль, не рецензируются и не возвращаются.</w:t>
      </w:r>
    </w:p>
    <w:p w:rsidR="00AC4D63" w:rsidRDefault="00AC4D63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63" w:rsidRDefault="00AC4D63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Номинации Фестиваля</w:t>
      </w:r>
      <w:r w:rsidR="00825BF0" w:rsidRPr="00AC4D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6A93" w:rsidRPr="00AC4D63" w:rsidRDefault="00825BF0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4417A" w:rsidRPr="00AC4D63">
        <w:rPr>
          <w:rFonts w:ascii="Times New Roman" w:eastAsia="Times New Roman" w:hAnsi="Times New Roman" w:cs="Times New Roman"/>
          <w:b/>
          <w:sz w:val="24"/>
          <w:szCs w:val="24"/>
        </w:rPr>
        <w:t>гровой полнометражный фильм;</w:t>
      </w:r>
    </w:p>
    <w:p w:rsidR="00206A93" w:rsidRPr="00AC4D63" w:rsidRDefault="00825BF0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4417A" w:rsidRPr="00AC4D63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гровой короткометражный фильм; </w:t>
      </w:r>
    </w:p>
    <w:p w:rsidR="00206A93" w:rsidRPr="00AC4D63" w:rsidRDefault="00825BF0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4417A" w:rsidRPr="00AC4D63">
        <w:rPr>
          <w:rFonts w:ascii="Times New Roman" w:eastAsia="Times New Roman" w:hAnsi="Times New Roman" w:cs="Times New Roman"/>
          <w:b/>
          <w:sz w:val="24"/>
          <w:szCs w:val="24"/>
        </w:rPr>
        <w:t>еигровой фильм</w:t>
      </w:r>
      <w:r w:rsidR="0024417A" w:rsidRPr="00AC4D63">
        <w:rPr>
          <w:rFonts w:ascii="Times New Roman" w:eastAsia="Times New Roman" w:hAnsi="Times New Roman" w:cs="Times New Roman"/>
          <w:sz w:val="24"/>
          <w:szCs w:val="24"/>
        </w:rPr>
        <w:t xml:space="preserve"> (телевизионный сюжет, видео-портрет, туристическая привлекательность, экология регионов России, яркие «имиджевые» события в кадре)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6A93" w:rsidRPr="00AC4D63" w:rsidRDefault="00825BF0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4417A" w:rsidRPr="00AC4D63">
        <w:rPr>
          <w:rFonts w:ascii="Times New Roman" w:eastAsia="Times New Roman" w:hAnsi="Times New Roman" w:cs="Times New Roman"/>
          <w:b/>
          <w:sz w:val="24"/>
          <w:szCs w:val="24"/>
        </w:rPr>
        <w:t>узыкальный клип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06A93" w:rsidRPr="00AC4D63" w:rsidRDefault="00825BF0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4417A" w:rsidRPr="00AC4D63">
        <w:rPr>
          <w:rFonts w:ascii="Times New Roman" w:eastAsia="Times New Roman" w:hAnsi="Times New Roman" w:cs="Times New Roman"/>
          <w:b/>
          <w:sz w:val="24"/>
          <w:szCs w:val="24"/>
        </w:rPr>
        <w:t>нимация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06A93" w:rsidRPr="00AC4D63" w:rsidRDefault="00825BF0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4417A" w:rsidRPr="00AC4D63">
        <w:rPr>
          <w:rFonts w:ascii="Times New Roman" w:eastAsia="Times New Roman" w:hAnsi="Times New Roman" w:cs="Times New Roman"/>
          <w:b/>
          <w:sz w:val="24"/>
          <w:szCs w:val="24"/>
        </w:rPr>
        <w:t>пециальные награды</w:t>
      </w:r>
      <w:r w:rsidR="0024417A" w:rsidRPr="00AC4D63">
        <w:rPr>
          <w:rFonts w:ascii="Times New Roman" w:eastAsia="Times New Roman" w:hAnsi="Times New Roman" w:cs="Times New Roman"/>
          <w:sz w:val="24"/>
          <w:szCs w:val="24"/>
        </w:rPr>
        <w:t xml:space="preserve"> Жюри.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Фестиваля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Фестиваль проводится в три этапа: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I этап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– прием конкурсных работ и заявок </w:t>
      </w:r>
      <w:r w:rsidRPr="00AC4D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 8 октября 2018 г.</w:t>
      </w:r>
    </w:p>
    <w:p w:rsidR="00825BF0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подать работу на Фестиваль необходимо: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1) Заполнить заявку </w:t>
      </w:r>
      <w:r w:rsidR="00AC4D63" w:rsidRPr="00AC4D63"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2) Направить на </w:t>
      </w:r>
      <w:r w:rsidR="00AC4D63" w:rsidRPr="00AC4D6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C4D63" w:rsidRPr="00AC4D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4D63" w:rsidRPr="00AC4D6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AC4D63" w:rsidRPr="00AC4D63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6">
        <w:r w:rsidRPr="00AC4D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altkinocenter@mail.ru</w:t>
        </w:r>
      </w:hyperlink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заявку и ссылку на скачивание фильма (с любого ресурса) или принести лично на электронном носителе (диск, </w:t>
      </w:r>
      <w:proofErr w:type="spellStart"/>
      <w:r w:rsidRPr="00AC4D63"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 w:rsidRPr="00AC4D63">
        <w:rPr>
          <w:rFonts w:ascii="Times New Roman" w:eastAsia="Times New Roman" w:hAnsi="Times New Roman" w:cs="Times New Roman"/>
          <w:sz w:val="24"/>
          <w:szCs w:val="24"/>
        </w:rPr>
        <w:t>) по адресу: г. Барнаул, ул. Н. Крупской, 97, второй этаж, сектор кино.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II этап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– отборочный тур 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AC4D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 по 19 октября 2018 г.</w:t>
      </w: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Все представленные заявки и фильмы принимаются, рассматриваются на соответствие тематике и предъявляемым техническим требованиям. В случае, если работы им не соответствуют, то фильмы снимаются с конкурса.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III этап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– просмотр и оценка членами жюри работ, прошедших отборочный тур. Показ лучших работ в кинотеатре «Премьера» и награждение </w:t>
      </w:r>
      <w:r w:rsidRPr="00AC4D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 24 по 26 октября 2018 г.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Фестиваля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Фестиваля проводится в следующем порядке: 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1) По представленным фильмам члены жюри голосуют, проставляя баллы от 1 до 10 по каждой работе. 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2) По итогам голосования в каждой номинации выводится средний арифметический балл. 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3) Победителем в каждой номинации признается работа, набравшая по оценкам жюри максимальное количество итоговых баллов.  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Фестиваля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победителей Фестиваля состоится </w:t>
      </w:r>
      <w:r w:rsidRPr="00AC4D63">
        <w:rPr>
          <w:rFonts w:ascii="Times New Roman" w:eastAsia="Times New Roman" w:hAnsi="Times New Roman" w:cs="Times New Roman"/>
          <w:b/>
          <w:i/>
          <w:sz w:val="24"/>
          <w:szCs w:val="24"/>
        </w:rPr>
        <w:t>26 октября 2018 г</w:t>
      </w:r>
      <w:r w:rsidR="00825BF0" w:rsidRPr="00AC4D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>в кинотеатре «Премьера» (г. Барнаул, ул. Н. Крупской, 97).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проводится по номинациям с вручением дипломов участников Фестиваля.</w:t>
      </w:r>
    </w:p>
    <w:p w:rsidR="00206A9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работы, признанные победителями, будут рекомендованы к показам на экранах </w:t>
      </w:r>
      <w:proofErr w:type="spellStart"/>
      <w:r w:rsidRPr="00AC4D63">
        <w:rPr>
          <w:rFonts w:ascii="Times New Roman" w:eastAsia="Times New Roman" w:hAnsi="Times New Roman" w:cs="Times New Roman"/>
          <w:sz w:val="24"/>
          <w:szCs w:val="24"/>
        </w:rPr>
        <w:t>киновидеозалов</w:t>
      </w:r>
      <w:proofErr w:type="spellEnd"/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учреждений культуры края.</w:t>
      </w:r>
    </w:p>
    <w:p w:rsidR="00AC4D63" w:rsidRPr="00AC4D63" w:rsidRDefault="00AC4D6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A93" w:rsidRPr="00AC4D63" w:rsidRDefault="0024417A" w:rsidP="00AC4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b/>
          <w:sz w:val="24"/>
          <w:szCs w:val="24"/>
        </w:rPr>
        <w:t>Справочные данные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Адрес оргкомитета по проведению</w:t>
      </w:r>
      <w:r w:rsidRPr="00AC4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>фестиваля любительского кино «</w:t>
      </w:r>
      <w:proofErr w:type="spellStart"/>
      <w:r w:rsidRPr="00AC4D63">
        <w:rPr>
          <w:rFonts w:ascii="Times New Roman" w:eastAsia="Times New Roman" w:hAnsi="Times New Roman" w:cs="Times New Roman"/>
          <w:sz w:val="24"/>
          <w:szCs w:val="24"/>
        </w:rPr>
        <w:t>КиноДебют</w:t>
      </w:r>
      <w:proofErr w:type="spellEnd"/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Почтовый: 656043, АГДНТ, г. Барнаул, ул. Ползунова, 41, </w:t>
      </w:r>
      <w:r w:rsidR="00825BF0" w:rsidRPr="00AC4D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>ектор кино.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>Фактический: г.</w:t>
      </w:r>
      <w:r w:rsidR="00825BF0" w:rsidRPr="00A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>Барнаул, ул. Н.</w:t>
      </w:r>
      <w:r w:rsidR="00825BF0" w:rsidRPr="00A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Крупской, 97 (кинотеатр «Премьера»), второй этаж. </w:t>
      </w:r>
    </w:p>
    <w:p w:rsidR="00206A93" w:rsidRPr="00AC4D63" w:rsidRDefault="0024417A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Справки по тел. </w:t>
      </w:r>
      <w:r w:rsidR="00825BF0" w:rsidRPr="00AC4D63">
        <w:rPr>
          <w:rFonts w:ascii="Times New Roman" w:eastAsia="Times New Roman" w:hAnsi="Times New Roman" w:cs="Times New Roman"/>
          <w:sz w:val="24"/>
          <w:szCs w:val="24"/>
        </w:rPr>
        <w:t>8(3852)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>62-83-31, 62-80-54</w:t>
      </w:r>
      <w:r w:rsidR="00AC4D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4D6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D6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AC4D63" w:rsidRPr="00AC4D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altkinocenter</w:t>
        </w:r>
        <w:r w:rsidR="00AC4D63" w:rsidRPr="00AC4D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AC4D63" w:rsidRPr="00AC4D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AC4D63" w:rsidRPr="00AC4D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C4D63" w:rsidRPr="00AC4D6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AC4D63" w:rsidRPr="00AC4D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AC4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A93" w:rsidRPr="00AC4D63" w:rsidRDefault="00206A93" w:rsidP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63" w:rsidRPr="00AC4D63" w:rsidRDefault="00AC4D63" w:rsidP="00AC4D63">
      <w:pPr>
        <w:pageBreakBefore/>
        <w:jc w:val="right"/>
        <w:rPr>
          <w:rFonts w:ascii="Times New Roman" w:hAnsi="Times New Roman" w:cs="Times New Roman"/>
          <w:sz w:val="28"/>
        </w:rPr>
      </w:pPr>
      <w:r w:rsidRPr="00AC4D63"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AC4D63" w:rsidRDefault="00AC4D63" w:rsidP="00AC4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AC4D63" w:rsidRDefault="00AC4D63" w:rsidP="00AC4D6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на участие в фестивале любительского кино «</w:t>
      </w:r>
      <w:proofErr w:type="spellStart"/>
      <w:r>
        <w:rPr>
          <w:rFonts w:ascii="Times New Roman" w:hAnsi="Times New Roman" w:cs="Times New Roman"/>
          <w:sz w:val="28"/>
        </w:rPr>
        <w:t>КиноДебют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</w:p>
    <w:p w:rsidR="00AC4D63" w:rsidRDefault="00AC4D63" w:rsidP="00AC4D63">
      <w:pPr>
        <w:pStyle w:val="a4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 w:cs="Times New Roman"/>
        </w:rPr>
        <w:t>Фамилия, имя, отчество автора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_____________________________________________</w:t>
      </w:r>
    </w:p>
    <w:p w:rsidR="00AC4D63" w:rsidRDefault="00AC4D63" w:rsidP="00AC4D63">
      <w:pPr>
        <w:pStyle w:val="a4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C4D63" w:rsidRDefault="00AC4D63" w:rsidP="00AC4D63">
      <w:pPr>
        <w:jc w:val="both"/>
      </w:pPr>
      <w:r>
        <w:rPr>
          <w:rFonts w:ascii="Times New Roman" w:hAnsi="Times New Roman" w:cs="Times New Roman"/>
        </w:rPr>
        <w:t>2. Сведения об авторе (-ах):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_________________________________________________________________________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Образование_____________________________________________________________________ 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жительства_________________________________________________________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фестивалях (если </w:t>
      </w:r>
      <w:proofErr w:type="gramStart"/>
      <w:r>
        <w:rPr>
          <w:rFonts w:ascii="Times New Roman" w:hAnsi="Times New Roman" w:cs="Times New Roman"/>
        </w:rPr>
        <w:t>было)_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Творческая группа или творческое объединение (если </w:t>
      </w:r>
      <w:proofErr w:type="gramStart"/>
      <w:r>
        <w:rPr>
          <w:rFonts w:ascii="Times New Roman" w:hAnsi="Times New Roman" w:cs="Times New Roman"/>
        </w:rPr>
        <w:t>есть)_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Название работы________________________________________________________________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Номинация_____________________________________________________________________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Команда фильма (оператор, сценарист, мастера эффектов, компьютерная графика, звуковое оформление и </w:t>
      </w:r>
      <w:proofErr w:type="gramStart"/>
      <w:r>
        <w:rPr>
          <w:rFonts w:ascii="Times New Roman" w:hAnsi="Times New Roman" w:cs="Times New Roman"/>
        </w:rPr>
        <w:t>др.)_</w:t>
      </w:r>
      <w:proofErr w:type="gramEnd"/>
      <w:r>
        <w:rPr>
          <w:rFonts w:ascii="Times New Roman" w:hAnsi="Times New Roman" w:cs="Times New Roman"/>
        </w:rPr>
        <w:t>________________________________________________________________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Хронометраж (в </w:t>
      </w:r>
      <w:proofErr w:type="gramStart"/>
      <w:r>
        <w:rPr>
          <w:rFonts w:ascii="Times New Roman" w:hAnsi="Times New Roman" w:cs="Times New Roman"/>
        </w:rPr>
        <w:t>минутах)_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Год выпуска фильма _____________________________________________________________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Краткая аннотация к работе _______________________________________________________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Контакты (телефон, адрес электронной почты) ______________________________________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заявка подтверждает согласие правообладателя на участие в фестивале любительского кино «</w:t>
      </w:r>
      <w:proofErr w:type="spellStart"/>
      <w:r>
        <w:rPr>
          <w:rFonts w:ascii="Times New Roman" w:hAnsi="Times New Roman" w:cs="Times New Roman"/>
        </w:rPr>
        <w:t>КиноДебют</w:t>
      </w:r>
      <w:proofErr w:type="spellEnd"/>
      <w:r>
        <w:rPr>
          <w:rFonts w:ascii="Times New Roman" w:hAnsi="Times New Roman" w:cs="Times New Roman"/>
        </w:rPr>
        <w:t>» и согласие с условиями фестиваля.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Настоящей заявкой подтверждается, что представленный фильм является вновь созданным произведением и не является копией произведения, созданного другим автором (авторами).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Ф.И.О. полностью)</w:t>
      </w: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</w:p>
    <w:p w:rsidR="00AC4D63" w:rsidRDefault="00AC4D63" w:rsidP="00AC4D63">
      <w:pPr>
        <w:jc w:val="both"/>
        <w:rPr>
          <w:rFonts w:ascii="Times New Roman" w:hAnsi="Times New Roman" w:cs="Times New Roman"/>
        </w:rPr>
      </w:pPr>
    </w:p>
    <w:p w:rsidR="00AC4D63" w:rsidRDefault="00AC4D63" w:rsidP="00AC4D63">
      <w:pPr>
        <w:jc w:val="both"/>
      </w:pPr>
      <w:r>
        <w:rPr>
          <w:rFonts w:ascii="Times New Roman" w:hAnsi="Times New Roman" w:cs="Times New Roman"/>
        </w:rPr>
        <w:t>«____» _____________ 2018г.                                  Подпись ____________________</w:t>
      </w:r>
    </w:p>
    <w:p w:rsidR="00AC4D63" w:rsidRPr="00825BF0" w:rsidRDefault="00AC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AC4D63" w:rsidRPr="0082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6296"/>
    <w:multiLevelType w:val="multilevel"/>
    <w:tmpl w:val="D30A9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3576B"/>
    <w:multiLevelType w:val="multilevel"/>
    <w:tmpl w:val="C0BC9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93"/>
    <w:rsid w:val="00206A93"/>
    <w:rsid w:val="0024417A"/>
    <w:rsid w:val="003A53D7"/>
    <w:rsid w:val="00825BF0"/>
    <w:rsid w:val="00AC4D63"/>
    <w:rsid w:val="00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5734"/>
  <w15:docId w15:val="{104FC352-ADA8-49A9-8059-32A84130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1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D63"/>
    <w:pPr>
      <w:ind w:left="720"/>
      <w:contextualSpacing/>
    </w:pPr>
    <w:rPr>
      <w:rFonts w:eastAsiaTheme="minorHAnsi"/>
      <w:color w:val="00000A"/>
      <w:lang w:eastAsia="en-US"/>
    </w:rPr>
  </w:style>
  <w:style w:type="character" w:styleId="a5">
    <w:name w:val="Unresolved Mention"/>
    <w:basedOn w:val="a0"/>
    <w:uiPriority w:val="99"/>
    <w:semiHidden/>
    <w:unhideWhenUsed/>
    <w:rsid w:val="00AC4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tkinocenter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inocenter@mail.ru" TargetMode="External"/><Relationship Id="rId5" Type="http://schemas.openxmlformats.org/officeDocument/2006/relationships/hyperlink" Target="mailto:cnt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Crs-User</cp:lastModifiedBy>
  <cp:revision>7</cp:revision>
  <dcterms:created xsi:type="dcterms:W3CDTF">2018-01-30T04:04:00Z</dcterms:created>
  <dcterms:modified xsi:type="dcterms:W3CDTF">2018-01-31T06:32:00Z</dcterms:modified>
</cp:coreProperties>
</file>